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8A35" w14:textId="550A1FDE" w:rsidR="00E06C91" w:rsidRPr="00E06C91" w:rsidRDefault="00E06C91" w:rsidP="007C536F">
      <w:pPr>
        <w:spacing w:line="367" w:lineRule="auto"/>
        <w:ind w:left="1480" w:right="680"/>
        <w:jc w:val="center"/>
        <w:rPr>
          <w:rFonts w:ascii="Times New Roman" w:eastAsia="Times New Roman" w:hAnsi="Times New Roman"/>
          <w:b/>
          <w:color w:val="FF0000"/>
          <w:sz w:val="28"/>
        </w:rPr>
      </w:pPr>
      <w:bookmarkStart w:id="0" w:name="page1"/>
      <w:bookmarkStart w:id="1" w:name="_Hlk37451004"/>
      <w:bookmarkStart w:id="2" w:name="_Hlk37452363"/>
      <w:bookmarkEnd w:id="0"/>
      <w:r w:rsidRPr="00E06C91">
        <w:rPr>
          <w:rFonts w:ascii="Arsenal" w:hAnsi="Arsenal"/>
          <w:color w:val="FF0000"/>
          <w:shd w:val="clear" w:color="auto" w:fill="FFFFFF"/>
        </w:rPr>
        <w:t>Зауваження та пропозиції просимо надсилати за електронною адресою:</w:t>
      </w:r>
      <w:r w:rsidRPr="00E06C91">
        <w:rPr>
          <w:rStyle w:val="apple-converted-space"/>
          <w:rFonts w:ascii="Arsenal" w:hAnsi="Arsenal"/>
          <w:color w:val="FF0000"/>
          <w:shd w:val="clear" w:color="auto" w:fill="FFFFFF"/>
        </w:rPr>
        <w:t> </w:t>
      </w:r>
      <w:r w:rsidRPr="00E06C91">
        <w:rPr>
          <w:rFonts w:ascii="Arsenal" w:hAnsi="Arsenal"/>
          <w:b/>
          <w:bCs/>
          <w:color w:val="FF0000"/>
        </w:rPr>
        <w:t>ct@mdu.in.ua</w:t>
      </w:r>
      <w:r w:rsidRPr="00E06C91">
        <w:rPr>
          <w:rStyle w:val="apple-converted-space"/>
          <w:rFonts w:ascii="Arsenal" w:hAnsi="Arsenal"/>
          <w:b/>
          <w:bCs/>
          <w:color w:val="FF0000"/>
        </w:rPr>
        <w:t> </w:t>
      </w:r>
      <w:r w:rsidRPr="00E06C91">
        <w:rPr>
          <w:rFonts w:ascii="Arsenal" w:hAnsi="Arsenal"/>
          <w:b/>
          <w:bCs/>
          <w:color w:val="FF0000"/>
        </w:rPr>
        <w:t>до 03.06.2022</w:t>
      </w:r>
    </w:p>
    <w:p w14:paraId="38A4643D" w14:textId="77777777" w:rsidR="00E06C91" w:rsidRDefault="00E06C91" w:rsidP="007C536F">
      <w:pPr>
        <w:spacing w:line="367" w:lineRule="auto"/>
        <w:ind w:left="1480" w:right="680"/>
        <w:jc w:val="center"/>
        <w:rPr>
          <w:rFonts w:ascii="Times New Roman" w:eastAsia="Times New Roman" w:hAnsi="Times New Roman"/>
          <w:b/>
          <w:sz w:val="28"/>
        </w:rPr>
      </w:pPr>
    </w:p>
    <w:p w14:paraId="0F66B794" w14:textId="0DF2DA11" w:rsidR="007C536F" w:rsidRDefault="007C536F" w:rsidP="007C536F">
      <w:pPr>
        <w:spacing w:line="367" w:lineRule="auto"/>
        <w:ind w:left="1480" w:right="680"/>
        <w:jc w:val="center"/>
        <w:rPr>
          <w:rFonts w:ascii="Times New Roman" w:eastAsia="Times New Roman" w:hAnsi="Times New Roman"/>
          <w:b/>
          <w:sz w:val="28"/>
        </w:rPr>
      </w:pPr>
      <w:r>
        <w:rPr>
          <w:rFonts w:ascii="Times New Roman" w:eastAsia="Times New Roman" w:hAnsi="Times New Roman"/>
          <w:b/>
          <w:sz w:val="28"/>
        </w:rPr>
        <w:t>МІНІСТЕРСТВО ОСВІТИ І НАУКИ УКРАЇНИ МАРІУПОЛЬСЬКИЙ ДЕРЖАВНИЙ УНІВЕРСИТЕТ</w:t>
      </w:r>
    </w:p>
    <w:p w14:paraId="729D6993" w14:textId="77777777" w:rsidR="007C536F" w:rsidRDefault="007C536F" w:rsidP="007C536F">
      <w:pPr>
        <w:spacing w:line="200" w:lineRule="exact"/>
        <w:rPr>
          <w:rFonts w:ascii="Times New Roman" w:eastAsia="Times New Roman" w:hAnsi="Times New Roman"/>
          <w:sz w:val="24"/>
        </w:rPr>
      </w:pPr>
    </w:p>
    <w:p w14:paraId="1BE8312E" w14:textId="77777777" w:rsidR="007C536F" w:rsidRDefault="007C536F" w:rsidP="007C536F">
      <w:pPr>
        <w:spacing w:line="269" w:lineRule="exact"/>
        <w:rPr>
          <w:rFonts w:ascii="Times New Roman" w:eastAsia="Times New Roman" w:hAnsi="Times New Roman"/>
          <w:sz w:val="24"/>
        </w:rPr>
      </w:pPr>
    </w:p>
    <w:p w14:paraId="35B36018" w14:textId="77777777" w:rsidR="007C536F" w:rsidRPr="00BB6B7E" w:rsidRDefault="007C536F" w:rsidP="007C536F">
      <w:pPr>
        <w:suppressLineNumbers/>
        <w:suppressAutoHyphens/>
        <w:ind w:left="5670"/>
        <w:contextualSpacing/>
        <w:rPr>
          <w:rFonts w:ascii="Times New Roman" w:hAnsi="Times New Roman"/>
          <w:sz w:val="26"/>
          <w:szCs w:val="26"/>
          <w:lang w:val="uk-UA"/>
        </w:rPr>
      </w:pPr>
      <w:r w:rsidRPr="00BB6B7E">
        <w:rPr>
          <w:rFonts w:ascii="Times New Roman" w:hAnsi="Times New Roman"/>
          <w:sz w:val="26"/>
          <w:szCs w:val="26"/>
          <w:lang w:val="uk-UA"/>
        </w:rPr>
        <w:t>ЗАТВЕРДЖЕНО</w:t>
      </w:r>
    </w:p>
    <w:p w14:paraId="3D7A3CE7" w14:textId="77777777" w:rsidR="007C536F" w:rsidRPr="00BB6B7E" w:rsidRDefault="007C536F" w:rsidP="007C536F">
      <w:pPr>
        <w:suppressLineNumbers/>
        <w:suppressAutoHyphens/>
        <w:ind w:left="5670"/>
        <w:contextualSpacing/>
        <w:rPr>
          <w:rFonts w:ascii="Times New Roman" w:hAnsi="Times New Roman"/>
          <w:sz w:val="26"/>
          <w:szCs w:val="26"/>
          <w:lang w:val="uk-UA"/>
        </w:rPr>
      </w:pPr>
      <w:r w:rsidRPr="00BB6B7E">
        <w:rPr>
          <w:rFonts w:ascii="Times New Roman" w:hAnsi="Times New Roman"/>
          <w:sz w:val="26"/>
          <w:szCs w:val="26"/>
          <w:lang w:val="uk-UA"/>
        </w:rPr>
        <w:t>Протокол засідання Вченої ради Маріупольського державного університету</w:t>
      </w:r>
    </w:p>
    <w:p w14:paraId="157F4F00" w14:textId="6A81650C" w:rsidR="007C536F" w:rsidRPr="004707FA" w:rsidRDefault="007C536F" w:rsidP="007C536F">
      <w:pPr>
        <w:ind w:right="-143" w:firstLine="709"/>
        <w:jc w:val="center"/>
        <w:rPr>
          <w:rFonts w:ascii="Times New Roman" w:hAnsi="Times New Roman"/>
          <w:b/>
          <w:sz w:val="28"/>
          <w:szCs w:val="28"/>
          <w:lang w:val="uk-UA"/>
        </w:rPr>
      </w:pPr>
      <w:r>
        <w:rPr>
          <w:rFonts w:ascii="Times New Roman" w:hAnsi="Times New Roman"/>
          <w:sz w:val="26"/>
          <w:szCs w:val="26"/>
          <w:lang w:val="uk-UA"/>
        </w:rPr>
        <w:t xml:space="preserve">                                                      </w:t>
      </w:r>
      <w:r w:rsidRPr="007C536F">
        <w:rPr>
          <w:rFonts w:ascii="Times New Roman" w:hAnsi="Times New Roman"/>
          <w:sz w:val="26"/>
          <w:szCs w:val="26"/>
        </w:rPr>
        <w:t xml:space="preserve">       </w:t>
      </w:r>
      <w:r>
        <w:rPr>
          <w:rFonts w:ascii="Times New Roman" w:hAnsi="Times New Roman"/>
          <w:sz w:val="26"/>
          <w:szCs w:val="26"/>
          <w:lang w:val="uk-UA"/>
        </w:rPr>
        <w:t xml:space="preserve">   від __________202</w:t>
      </w:r>
      <w:r w:rsidR="00C15926" w:rsidRPr="009D3725">
        <w:rPr>
          <w:rFonts w:ascii="Times New Roman" w:hAnsi="Times New Roman"/>
          <w:sz w:val="26"/>
          <w:szCs w:val="26"/>
        </w:rPr>
        <w:t>2</w:t>
      </w:r>
      <w:r w:rsidRPr="004707FA">
        <w:rPr>
          <w:rFonts w:ascii="Times New Roman" w:hAnsi="Times New Roman"/>
          <w:sz w:val="26"/>
          <w:szCs w:val="26"/>
          <w:lang w:val="uk-UA"/>
        </w:rPr>
        <w:t xml:space="preserve"> № </w:t>
      </w:r>
      <w:r>
        <w:rPr>
          <w:rFonts w:ascii="Times New Roman" w:hAnsi="Times New Roman"/>
          <w:sz w:val="26"/>
          <w:szCs w:val="26"/>
          <w:lang w:val="uk-UA"/>
        </w:rPr>
        <w:t>___</w:t>
      </w:r>
    </w:p>
    <w:p w14:paraId="0E361CCF" w14:textId="77777777" w:rsidR="007C536F" w:rsidRDefault="007C536F" w:rsidP="007C536F">
      <w:pPr>
        <w:spacing w:line="200" w:lineRule="exact"/>
        <w:rPr>
          <w:rFonts w:ascii="Times New Roman" w:eastAsia="Times New Roman" w:hAnsi="Times New Roman"/>
          <w:sz w:val="24"/>
        </w:rPr>
      </w:pPr>
    </w:p>
    <w:p w14:paraId="4CFBDF6E" w14:textId="77777777" w:rsidR="007C536F" w:rsidRDefault="007C536F" w:rsidP="007C536F">
      <w:pPr>
        <w:spacing w:line="373" w:lineRule="exact"/>
        <w:rPr>
          <w:rFonts w:ascii="Times New Roman" w:eastAsia="Times New Roman" w:hAnsi="Times New Roman"/>
          <w:sz w:val="24"/>
        </w:rPr>
      </w:pPr>
    </w:p>
    <w:p w14:paraId="75B75B92" w14:textId="77777777" w:rsidR="007C536F" w:rsidRDefault="007C536F" w:rsidP="007C536F">
      <w:pPr>
        <w:spacing w:line="0" w:lineRule="atLeast"/>
        <w:ind w:right="-433"/>
        <w:jc w:val="center"/>
        <w:rPr>
          <w:rFonts w:ascii="Times New Roman" w:eastAsia="Times New Roman" w:hAnsi="Times New Roman"/>
          <w:b/>
          <w:sz w:val="28"/>
        </w:rPr>
      </w:pPr>
      <w:r>
        <w:rPr>
          <w:rFonts w:ascii="Times New Roman" w:eastAsia="Times New Roman" w:hAnsi="Times New Roman"/>
          <w:b/>
          <w:sz w:val="28"/>
        </w:rPr>
        <w:t>ОСВІТНЬО-ПРОФЕСІЙНА ПРОГРАМА</w:t>
      </w:r>
    </w:p>
    <w:p w14:paraId="1640DD5D" w14:textId="77777777" w:rsidR="007C536F" w:rsidRDefault="007C536F" w:rsidP="007C536F">
      <w:pPr>
        <w:spacing w:line="1" w:lineRule="exact"/>
        <w:rPr>
          <w:rFonts w:ascii="Times New Roman" w:eastAsia="Times New Roman" w:hAnsi="Times New Roman"/>
          <w:sz w:val="24"/>
        </w:rPr>
      </w:pPr>
    </w:p>
    <w:p w14:paraId="5178ECDC" w14:textId="77777777" w:rsidR="007C536F" w:rsidRDefault="007C536F" w:rsidP="007C536F">
      <w:pPr>
        <w:spacing w:line="0" w:lineRule="atLeast"/>
        <w:ind w:left="4040"/>
        <w:rPr>
          <w:rFonts w:ascii="Times New Roman" w:eastAsia="Times New Roman" w:hAnsi="Times New Roman"/>
          <w:b/>
          <w:sz w:val="32"/>
        </w:rPr>
      </w:pPr>
      <w:r>
        <w:rPr>
          <w:rFonts w:ascii="Times New Roman" w:eastAsia="Times New Roman" w:hAnsi="Times New Roman"/>
          <w:b/>
          <w:sz w:val="32"/>
        </w:rPr>
        <w:t>«ТУРИЗМ»</w:t>
      </w:r>
    </w:p>
    <w:p w14:paraId="272396FB" w14:textId="77777777" w:rsidR="007C536F" w:rsidRDefault="007C536F" w:rsidP="007C536F">
      <w:pPr>
        <w:spacing w:line="318" w:lineRule="exact"/>
        <w:rPr>
          <w:rFonts w:ascii="Times New Roman" w:eastAsia="Times New Roman" w:hAnsi="Times New Roman"/>
          <w:sz w:val="24"/>
        </w:rPr>
      </w:pPr>
    </w:p>
    <w:p w14:paraId="1B63D39B" w14:textId="77777777" w:rsidR="007C536F" w:rsidRPr="008E7557" w:rsidRDefault="007C536F" w:rsidP="007C536F">
      <w:pPr>
        <w:tabs>
          <w:tab w:val="left" w:pos="7371"/>
        </w:tabs>
        <w:ind w:right="-143"/>
        <w:rPr>
          <w:rFonts w:ascii="Times New Roman" w:hAnsi="Times New Roman"/>
          <w:b/>
          <w:spacing w:val="20"/>
          <w:sz w:val="28"/>
          <w:szCs w:val="28"/>
          <w:lang w:val="uk-UA"/>
        </w:rPr>
      </w:pPr>
      <w:r w:rsidRPr="008E7557">
        <w:rPr>
          <w:rFonts w:ascii="Times New Roman" w:hAnsi="Times New Roman"/>
          <w:b/>
          <w:sz w:val="28"/>
          <w:szCs w:val="28"/>
          <w:lang w:val="uk-UA"/>
        </w:rPr>
        <w:t>РІВЕНЬ ВИЩОЇ ОСВІТИ</w:t>
      </w:r>
      <w:r w:rsidRPr="008E7557">
        <w:rPr>
          <w:rFonts w:ascii="Times New Roman" w:hAnsi="Times New Roman"/>
          <w:sz w:val="28"/>
          <w:szCs w:val="28"/>
          <w:u w:val="single"/>
          <w:lang w:val="uk-UA"/>
        </w:rPr>
        <w:t xml:space="preserve">                  Другий (магістерський) рівень     </w:t>
      </w:r>
      <w:r>
        <w:rPr>
          <w:rFonts w:ascii="Times New Roman" w:hAnsi="Times New Roman"/>
          <w:sz w:val="28"/>
          <w:szCs w:val="28"/>
          <w:u w:val="single"/>
          <w:lang w:val="uk-UA"/>
        </w:rPr>
        <w:t xml:space="preserve">            </w:t>
      </w:r>
      <w:r w:rsidRPr="0050558F">
        <w:rPr>
          <w:rFonts w:ascii="Times New Roman" w:hAnsi="Times New Roman"/>
          <w:color w:val="FFFFFF"/>
          <w:sz w:val="28"/>
          <w:szCs w:val="28"/>
          <w:u w:val="single"/>
          <w:lang w:val="uk-UA"/>
        </w:rPr>
        <w:t>.</w:t>
      </w:r>
      <w:r w:rsidRPr="008E7557">
        <w:rPr>
          <w:rFonts w:ascii="Times New Roman" w:hAnsi="Times New Roman"/>
          <w:spacing w:val="20"/>
          <w:sz w:val="28"/>
          <w:szCs w:val="28"/>
          <w:vertAlign w:val="superscript"/>
          <w:lang w:val="uk-UA"/>
        </w:rPr>
        <w:t xml:space="preserve">                                                </w:t>
      </w:r>
      <w:r w:rsidRPr="00C20900">
        <w:rPr>
          <w:rFonts w:ascii="Times New Roman" w:hAnsi="Times New Roman"/>
          <w:spacing w:val="20"/>
          <w:sz w:val="28"/>
          <w:szCs w:val="28"/>
          <w:vertAlign w:val="superscript"/>
        </w:rPr>
        <w:t xml:space="preserve">                    </w:t>
      </w:r>
      <w:r w:rsidRPr="008E7557">
        <w:rPr>
          <w:rFonts w:ascii="Times New Roman" w:hAnsi="Times New Roman"/>
          <w:spacing w:val="20"/>
          <w:sz w:val="28"/>
          <w:szCs w:val="28"/>
          <w:vertAlign w:val="superscript"/>
          <w:lang w:val="uk-UA"/>
        </w:rPr>
        <w:t xml:space="preserve"> (назва рівня вищої освіти)</w:t>
      </w:r>
    </w:p>
    <w:p w14:paraId="7202E159" w14:textId="77777777" w:rsidR="007C536F" w:rsidRDefault="007C536F" w:rsidP="007C536F">
      <w:pPr>
        <w:tabs>
          <w:tab w:val="left" w:pos="7371"/>
        </w:tabs>
        <w:ind w:right="-143"/>
        <w:rPr>
          <w:rFonts w:ascii="Times New Roman" w:hAnsi="Times New Roman"/>
          <w:sz w:val="28"/>
          <w:szCs w:val="28"/>
          <w:u w:val="single"/>
          <w:lang w:val="uk-UA"/>
        </w:rPr>
      </w:pPr>
      <w:r w:rsidRPr="008E7557">
        <w:rPr>
          <w:rFonts w:ascii="Times New Roman" w:hAnsi="Times New Roman"/>
          <w:b/>
          <w:sz w:val="28"/>
          <w:szCs w:val="28"/>
          <w:lang w:val="uk-UA"/>
        </w:rPr>
        <w:t>СТУПІНЬ ВИЩОЇ ОСВІТИ</w:t>
      </w:r>
      <w:r w:rsidRPr="00C20900">
        <w:rPr>
          <w:rFonts w:ascii="Times New Roman" w:hAnsi="Times New Roman"/>
          <w:b/>
          <w:sz w:val="28"/>
          <w:szCs w:val="28"/>
          <w:lang w:val="uk-UA"/>
        </w:rPr>
        <w:t xml:space="preserve">   </w:t>
      </w:r>
      <w:r w:rsidRPr="008E7557">
        <w:rPr>
          <w:rFonts w:ascii="Times New Roman" w:hAnsi="Times New Roman"/>
          <w:sz w:val="28"/>
          <w:szCs w:val="28"/>
          <w:u w:val="single"/>
          <w:lang w:val="uk-UA"/>
        </w:rPr>
        <w:t xml:space="preserve">     </w:t>
      </w:r>
      <w:r w:rsidRPr="00C20900">
        <w:rPr>
          <w:rFonts w:ascii="Times New Roman" w:hAnsi="Times New Roman"/>
          <w:sz w:val="28"/>
          <w:szCs w:val="28"/>
          <w:u w:val="single"/>
          <w:lang w:val="uk-UA"/>
        </w:rPr>
        <w:t xml:space="preserve">        </w:t>
      </w:r>
      <w:r w:rsidRPr="008E7557">
        <w:rPr>
          <w:rFonts w:ascii="Times New Roman" w:hAnsi="Times New Roman"/>
          <w:sz w:val="28"/>
          <w:szCs w:val="28"/>
          <w:u w:val="single"/>
          <w:lang w:val="uk-UA"/>
        </w:rPr>
        <w:t xml:space="preserve"> Магіст</w:t>
      </w:r>
      <w:r w:rsidRPr="00C20900">
        <w:rPr>
          <w:rFonts w:ascii="Times New Roman" w:hAnsi="Times New Roman"/>
          <w:sz w:val="28"/>
          <w:szCs w:val="28"/>
          <w:u w:val="single"/>
          <w:lang w:val="uk-UA"/>
        </w:rPr>
        <w:t>р</w:t>
      </w:r>
      <w:r>
        <w:rPr>
          <w:rFonts w:ascii="Times New Roman" w:hAnsi="Times New Roman"/>
          <w:sz w:val="28"/>
          <w:szCs w:val="28"/>
          <w:u w:val="single"/>
          <w:lang w:val="uk-UA"/>
        </w:rPr>
        <w:t xml:space="preserve">                                              </w:t>
      </w:r>
      <w:r w:rsidRPr="00C20900">
        <w:rPr>
          <w:rFonts w:ascii="Times New Roman" w:hAnsi="Times New Roman"/>
          <w:color w:val="FFFFFF" w:themeColor="background1"/>
          <w:sz w:val="28"/>
          <w:szCs w:val="28"/>
          <w:u w:val="single"/>
          <w:lang w:val="uk-UA"/>
        </w:rPr>
        <w:t>р</w:t>
      </w:r>
      <w:r w:rsidRPr="00C20900">
        <w:rPr>
          <w:rFonts w:ascii="Times New Roman" w:hAnsi="Times New Roman"/>
          <w:sz w:val="28"/>
          <w:szCs w:val="28"/>
          <w:u w:val="single"/>
          <w:lang w:val="uk-UA"/>
        </w:rPr>
        <w:t xml:space="preserve">   </w:t>
      </w:r>
      <w:r w:rsidRPr="008E7557">
        <w:rPr>
          <w:rFonts w:ascii="Times New Roman" w:hAnsi="Times New Roman"/>
          <w:sz w:val="28"/>
          <w:szCs w:val="28"/>
          <w:u w:val="single"/>
          <w:lang w:val="uk-UA"/>
        </w:rPr>
        <w:t xml:space="preserve">                       </w:t>
      </w:r>
      <w:r>
        <w:rPr>
          <w:rFonts w:ascii="Times New Roman" w:hAnsi="Times New Roman"/>
          <w:sz w:val="28"/>
          <w:szCs w:val="28"/>
          <w:u w:val="single"/>
          <w:lang w:val="uk-UA"/>
        </w:rPr>
        <w:t xml:space="preserve">          </w:t>
      </w:r>
    </w:p>
    <w:p w14:paraId="738BFA48" w14:textId="77777777" w:rsidR="007C536F" w:rsidRPr="008E7557" w:rsidRDefault="007C536F" w:rsidP="007C536F">
      <w:pPr>
        <w:tabs>
          <w:tab w:val="left" w:pos="7371"/>
        </w:tabs>
        <w:ind w:right="-143"/>
        <w:rPr>
          <w:rFonts w:ascii="Times New Roman" w:hAnsi="Times New Roman"/>
          <w:b/>
          <w:spacing w:val="20"/>
          <w:sz w:val="28"/>
          <w:szCs w:val="28"/>
          <w:lang w:val="uk-UA"/>
        </w:rPr>
      </w:pPr>
      <w:r w:rsidRPr="008E7557">
        <w:rPr>
          <w:rFonts w:ascii="Times New Roman" w:hAnsi="Times New Roman"/>
          <w:spacing w:val="20"/>
          <w:sz w:val="28"/>
          <w:szCs w:val="28"/>
          <w:vertAlign w:val="superscript"/>
          <w:lang w:val="uk-UA"/>
        </w:rPr>
        <w:t xml:space="preserve">                                           </w:t>
      </w:r>
      <w:r w:rsidRPr="00C20900">
        <w:rPr>
          <w:rFonts w:ascii="Times New Roman" w:hAnsi="Times New Roman"/>
          <w:spacing w:val="20"/>
          <w:sz w:val="28"/>
          <w:szCs w:val="28"/>
          <w:vertAlign w:val="superscript"/>
          <w:lang w:val="uk-UA"/>
        </w:rPr>
        <w:t xml:space="preserve">                       </w:t>
      </w:r>
      <w:r w:rsidRPr="008E7557">
        <w:rPr>
          <w:rFonts w:ascii="Times New Roman" w:hAnsi="Times New Roman"/>
          <w:spacing w:val="20"/>
          <w:sz w:val="28"/>
          <w:szCs w:val="28"/>
          <w:vertAlign w:val="superscript"/>
          <w:lang w:val="uk-UA"/>
        </w:rPr>
        <w:t>(назва ступеня вищої освіти)</w:t>
      </w:r>
    </w:p>
    <w:p w14:paraId="0EC7631B" w14:textId="77777777" w:rsidR="007C536F" w:rsidRPr="008E7557" w:rsidRDefault="007C536F" w:rsidP="007C536F">
      <w:pPr>
        <w:tabs>
          <w:tab w:val="left" w:pos="7371"/>
        </w:tabs>
        <w:ind w:right="-143"/>
        <w:rPr>
          <w:rFonts w:ascii="Times New Roman" w:hAnsi="Times New Roman"/>
          <w:sz w:val="28"/>
          <w:szCs w:val="28"/>
          <w:lang w:val="uk-UA"/>
        </w:rPr>
      </w:pPr>
      <w:r w:rsidRPr="008E7557">
        <w:rPr>
          <w:rFonts w:ascii="Times New Roman" w:hAnsi="Times New Roman"/>
          <w:b/>
          <w:sz w:val="28"/>
          <w:szCs w:val="28"/>
          <w:lang w:val="uk-UA"/>
        </w:rPr>
        <w:t>ГАЛУЗЬ ЗНАНЬ</w:t>
      </w:r>
      <w:r w:rsidRPr="008E7557">
        <w:rPr>
          <w:rFonts w:ascii="Times New Roman" w:hAnsi="Times New Roman"/>
          <w:sz w:val="28"/>
          <w:szCs w:val="28"/>
          <w:u w:val="single"/>
          <w:lang w:val="uk-UA"/>
        </w:rPr>
        <w:t xml:space="preserve">         </w:t>
      </w:r>
      <w:r>
        <w:rPr>
          <w:rFonts w:ascii="Times New Roman" w:hAnsi="Times New Roman"/>
          <w:sz w:val="28"/>
          <w:szCs w:val="28"/>
          <w:u w:val="single"/>
          <w:lang w:val="uk-UA"/>
        </w:rPr>
        <w:t>24 Сфера обслуговування</w:t>
      </w:r>
      <w:r w:rsidRPr="008E7557">
        <w:rPr>
          <w:rFonts w:ascii="Times New Roman" w:hAnsi="Times New Roman"/>
          <w:sz w:val="28"/>
          <w:szCs w:val="28"/>
          <w:u w:val="single"/>
          <w:lang w:val="uk-UA"/>
        </w:rPr>
        <w:t xml:space="preserve">   </w:t>
      </w:r>
      <w:bookmarkStart w:id="3" w:name="_Hlk73298215"/>
      <w:r w:rsidRPr="008E7557">
        <w:rPr>
          <w:rFonts w:ascii="Times New Roman" w:hAnsi="Times New Roman"/>
          <w:sz w:val="28"/>
          <w:szCs w:val="28"/>
          <w:u w:val="single"/>
          <w:lang w:val="uk-UA"/>
        </w:rPr>
        <w:t xml:space="preserve">                      </w:t>
      </w:r>
      <w:r>
        <w:rPr>
          <w:rFonts w:ascii="Times New Roman" w:hAnsi="Times New Roman"/>
          <w:sz w:val="28"/>
          <w:szCs w:val="28"/>
          <w:u w:val="single"/>
          <w:lang w:val="uk-UA"/>
        </w:rPr>
        <w:t xml:space="preserve">          </w:t>
      </w:r>
      <w:bookmarkEnd w:id="3"/>
      <w:r w:rsidRPr="0050558F">
        <w:rPr>
          <w:rFonts w:ascii="Times New Roman" w:hAnsi="Times New Roman"/>
          <w:color w:val="FFFFFF"/>
          <w:sz w:val="28"/>
          <w:szCs w:val="28"/>
          <w:u w:val="single"/>
          <w:lang w:val="uk-UA"/>
        </w:rPr>
        <w:t xml:space="preserve">. </w:t>
      </w:r>
      <w:r w:rsidRPr="008E7557">
        <w:rPr>
          <w:rFonts w:ascii="Times New Roman" w:hAnsi="Times New Roman"/>
          <w:sz w:val="28"/>
          <w:szCs w:val="28"/>
          <w:u w:val="single"/>
          <w:lang w:val="uk-UA"/>
        </w:rPr>
        <w:t xml:space="preserve">          </w:t>
      </w:r>
      <w:r w:rsidRPr="008E7557">
        <w:rPr>
          <w:rFonts w:ascii="Times New Roman" w:hAnsi="Times New Roman"/>
          <w:sz w:val="28"/>
          <w:szCs w:val="28"/>
          <w:lang w:val="uk-UA"/>
        </w:rPr>
        <w:t xml:space="preserve">                  </w:t>
      </w:r>
    </w:p>
    <w:p w14:paraId="1231C499" w14:textId="77777777" w:rsidR="007C536F" w:rsidRPr="008E7557" w:rsidRDefault="007C536F" w:rsidP="007C536F">
      <w:pPr>
        <w:ind w:right="-2"/>
        <w:jc w:val="center"/>
        <w:rPr>
          <w:rFonts w:ascii="Times New Roman" w:hAnsi="Times New Roman"/>
          <w:spacing w:val="20"/>
          <w:sz w:val="28"/>
          <w:szCs w:val="28"/>
          <w:vertAlign w:val="superscript"/>
          <w:lang w:val="uk-UA"/>
        </w:rPr>
      </w:pPr>
      <w:r w:rsidRPr="008E7557">
        <w:rPr>
          <w:rFonts w:ascii="Times New Roman" w:hAnsi="Times New Roman"/>
          <w:spacing w:val="20"/>
          <w:sz w:val="28"/>
          <w:szCs w:val="28"/>
          <w:vertAlign w:val="superscript"/>
          <w:lang w:val="uk-UA"/>
        </w:rPr>
        <w:t>(шифр та назва галузі знань)</w:t>
      </w:r>
    </w:p>
    <w:p w14:paraId="06709250" w14:textId="77777777" w:rsidR="007C536F" w:rsidRPr="008E7557" w:rsidRDefault="007C536F" w:rsidP="007C536F">
      <w:pPr>
        <w:tabs>
          <w:tab w:val="left" w:pos="7371"/>
        </w:tabs>
        <w:ind w:right="-143"/>
        <w:rPr>
          <w:rFonts w:ascii="Times New Roman" w:hAnsi="Times New Roman"/>
          <w:b/>
          <w:sz w:val="28"/>
          <w:szCs w:val="28"/>
          <w:u w:val="single"/>
          <w:lang w:val="uk-UA"/>
        </w:rPr>
      </w:pPr>
      <w:r w:rsidRPr="008E7557">
        <w:rPr>
          <w:rFonts w:ascii="Times New Roman" w:hAnsi="Times New Roman"/>
          <w:b/>
          <w:sz w:val="28"/>
          <w:szCs w:val="28"/>
          <w:lang w:val="uk-UA"/>
        </w:rPr>
        <w:t xml:space="preserve">СПЕЦІАЛЬНІСТЬ </w:t>
      </w:r>
      <w:r w:rsidRPr="008E7557">
        <w:rPr>
          <w:rFonts w:ascii="Times New Roman" w:hAnsi="Times New Roman"/>
          <w:b/>
          <w:sz w:val="28"/>
          <w:szCs w:val="28"/>
          <w:u w:val="single"/>
          <w:lang w:val="uk-UA"/>
        </w:rPr>
        <w:t xml:space="preserve">                </w:t>
      </w:r>
      <w:r>
        <w:rPr>
          <w:rFonts w:ascii="Times New Roman" w:hAnsi="Times New Roman"/>
          <w:sz w:val="28"/>
          <w:szCs w:val="28"/>
          <w:u w:val="single"/>
          <w:lang w:val="uk-UA"/>
        </w:rPr>
        <w:t>242 Туриз</w:t>
      </w:r>
      <w:r>
        <w:rPr>
          <w:rFonts w:ascii="Times New Roman" w:hAnsi="Times New Roman"/>
          <w:sz w:val="28"/>
          <w:szCs w:val="28"/>
          <w:u w:val="single"/>
        </w:rPr>
        <w:t>м</w:t>
      </w:r>
      <w:r w:rsidRPr="008E7557">
        <w:rPr>
          <w:rFonts w:ascii="Times New Roman" w:hAnsi="Times New Roman"/>
          <w:sz w:val="28"/>
          <w:szCs w:val="28"/>
          <w:u w:val="single"/>
          <w:lang w:val="uk-UA"/>
        </w:rPr>
        <w:t xml:space="preserve">                                 </w:t>
      </w:r>
      <w:r>
        <w:rPr>
          <w:rFonts w:ascii="Times New Roman" w:hAnsi="Times New Roman"/>
          <w:sz w:val="28"/>
          <w:szCs w:val="28"/>
          <w:u w:val="single"/>
          <w:lang w:val="uk-UA"/>
        </w:rPr>
        <w:t xml:space="preserve">          </w:t>
      </w:r>
      <w:r w:rsidRPr="0050558F">
        <w:rPr>
          <w:rFonts w:ascii="Times New Roman" w:hAnsi="Times New Roman"/>
          <w:color w:val="FFFFFF"/>
          <w:sz w:val="28"/>
          <w:szCs w:val="28"/>
          <w:u w:val="single"/>
          <w:lang w:val="uk-UA"/>
        </w:rPr>
        <w:t>.</w:t>
      </w:r>
    </w:p>
    <w:p w14:paraId="0B3182E1" w14:textId="17517E25" w:rsidR="007C536F" w:rsidRPr="00E06C91" w:rsidRDefault="007C536F" w:rsidP="00E06C91">
      <w:pPr>
        <w:ind w:right="-143" w:firstLine="709"/>
        <w:jc w:val="center"/>
        <w:rPr>
          <w:rFonts w:ascii="Times New Roman" w:hAnsi="Times New Roman"/>
          <w:spacing w:val="20"/>
          <w:sz w:val="28"/>
          <w:szCs w:val="28"/>
          <w:vertAlign w:val="superscript"/>
          <w:lang w:val="uk-UA"/>
        </w:rPr>
      </w:pPr>
      <w:r w:rsidRPr="008E7557">
        <w:rPr>
          <w:rFonts w:ascii="Times New Roman" w:hAnsi="Times New Roman"/>
          <w:spacing w:val="20"/>
          <w:sz w:val="28"/>
          <w:szCs w:val="28"/>
          <w:vertAlign w:val="superscript"/>
          <w:lang w:val="uk-UA"/>
        </w:rPr>
        <w:t>(код та найменування спеціальності)</w:t>
      </w:r>
    </w:p>
    <w:p w14:paraId="2647403B" w14:textId="77777777" w:rsidR="007C536F" w:rsidRDefault="007C536F" w:rsidP="007C536F">
      <w:pPr>
        <w:spacing w:line="200" w:lineRule="exact"/>
        <w:rPr>
          <w:rFonts w:ascii="Times New Roman" w:eastAsia="Times New Roman" w:hAnsi="Times New Roman"/>
          <w:sz w:val="24"/>
        </w:rPr>
      </w:pPr>
    </w:p>
    <w:p w14:paraId="1677D7CD" w14:textId="77777777" w:rsidR="007C536F" w:rsidRDefault="007C536F" w:rsidP="007C536F">
      <w:pPr>
        <w:spacing w:line="203" w:lineRule="exact"/>
        <w:rPr>
          <w:rFonts w:ascii="Times New Roman" w:eastAsia="Times New Roman" w:hAnsi="Times New Roman"/>
          <w:sz w:val="24"/>
        </w:rPr>
      </w:pPr>
    </w:p>
    <w:p w14:paraId="0E9E8813" w14:textId="1EBB2B20" w:rsidR="007C536F" w:rsidRPr="00483D12" w:rsidRDefault="007C536F" w:rsidP="007C536F">
      <w:pPr>
        <w:suppressLineNumbers/>
        <w:suppressAutoHyphens/>
        <w:rPr>
          <w:rFonts w:ascii="Times New Roman" w:hAnsi="Times New Roman"/>
          <w:sz w:val="28"/>
          <w:szCs w:val="28"/>
          <w:lang w:val="uk-UA"/>
        </w:rPr>
      </w:pPr>
      <w:r w:rsidRPr="00483D12">
        <w:rPr>
          <w:rFonts w:ascii="Times New Roman" w:hAnsi="Times New Roman"/>
          <w:sz w:val="28"/>
          <w:szCs w:val="28"/>
          <w:lang w:val="uk-UA"/>
        </w:rPr>
        <w:t xml:space="preserve">Освітня програма вводиться в дію з  </w:t>
      </w:r>
      <w:r>
        <w:rPr>
          <w:rFonts w:ascii="Times New Roman" w:hAnsi="Times New Roman"/>
          <w:sz w:val="28"/>
          <w:szCs w:val="28"/>
          <w:lang w:val="uk-UA"/>
        </w:rPr>
        <w:t>__________202</w:t>
      </w:r>
      <w:r w:rsidR="00C15926" w:rsidRPr="00C15926">
        <w:rPr>
          <w:rFonts w:ascii="Times New Roman" w:hAnsi="Times New Roman"/>
          <w:sz w:val="28"/>
          <w:szCs w:val="28"/>
        </w:rPr>
        <w:t>2</w:t>
      </w:r>
      <w:r w:rsidRPr="00483D12">
        <w:rPr>
          <w:rFonts w:ascii="Times New Roman" w:hAnsi="Times New Roman"/>
          <w:sz w:val="28"/>
          <w:szCs w:val="28"/>
          <w:lang w:val="uk-UA"/>
        </w:rPr>
        <w:t xml:space="preserve"> р.</w:t>
      </w:r>
    </w:p>
    <w:p w14:paraId="72D70802" w14:textId="77777777" w:rsidR="007C536F" w:rsidRPr="00483D12" w:rsidRDefault="007C536F" w:rsidP="007C536F">
      <w:pPr>
        <w:suppressLineNumbers/>
        <w:suppressAutoHyphens/>
        <w:contextualSpacing/>
        <w:rPr>
          <w:rFonts w:ascii="Times New Roman" w:hAnsi="Times New Roman"/>
          <w:sz w:val="28"/>
          <w:szCs w:val="28"/>
          <w:lang w:val="uk-UA"/>
        </w:rPr>
      </w:pPr>
      <w:r w:rsidRPr="00483D12">
        <w:rPr>
          <w:rFonts w:ascii="Times New Roman" w:hAnsi="Times New Roman"/>
          <w:sz w:val="28"/>
          <w:szCs w:val="28"/>
          <w:lang w:val="uk-UA"/>
        </w:rPr>
        <w:t xml:space="preserve">Наказ про введення в дію </w:t>
      </w:r>
    </w:p>
    <w:p w14:paraId="3E5B1D07" w14:textId="6DA08CA0" w:rsidR="007C536F" w:rsidRPr="00BB6B7E" w:rsidRDefault="007C536F" w:rsidP="007C536F">
      <w:pPr>
        <w:suppressLineNumbers/>
        <w:suppressAutoHyphens/>
        <w:contextualSpacing/>
        <w:rPr>
          <w:rFonts w:ascii="Times New Roman" w:hAnsi="Times New Roman"/>
          <w:sz w:val="28"/>
          <w:szCs w:val="28"/>
          <w:lang w:val="uk-UA"/>
        </w:rPr>
      </w:pPr>
      <w:r w:rsidRPr="00483D12">
        <w:rPr>
          <w:rFonts w:ascii="Times New Roman" w:hAnsi="Times New Roman"/>
          <w:sz w:val="28"/>
          <w:szCs w:val="28"/>
          <w:lang w:val="uk-UA"/>
        </w:rPr>
        <w:t xml:space="preserve">рішення Вченої ради МДУ від </w:t>
      </w:r>
      <w:r>
        <w:rPr>
          <w:rFonts w:ascii="Times New Roman" w:hAnsi="Times New Roman"/>
          <w:sz w:val="28"/>
          <w:szCs w:val="28"/>
          <w:lang w:val="uk-UA"/>
        </w:rPr>
        <w:t>_______</w:t>
      </w:r>
      <w:r w:rsidRPr="00483D12">
        <w:rPr>
          <w:rFonts w:ascii="Times New Roman" w:hAnsi="Times New Roman"/>
          <w:sz w:val="28"/>
          <w:szCs w:val="28"/>
          <w:lang w:val="uk-UA"/>
        </w:rPr>
        <w:t>202</w:t>
      </w:r>
      <w:r w:rsidR="00C15926" w:rsidRPr="00C15926">
        <w:rPr>
          <w:rFonts w:ascii="Times New Roman" w:hAnsi="Times New Roman"/>
          <w:sz w:val="28"/>
          <w:szCs w:val="28"/>
          <w:lang w:val="uk-UA"/>
        </w:rPr>
        <w:t>2</w:t>
      </w:r>
      <w:r w:rsidRPr="00483D12">
        <w:rPr>
          <w:rFonts w:ascii="Times New Roman" w:hAnsi="Times New Roman"/>
          <w:sz w:val="28"/>
          <w:szCs w:val="28"/>
          <w:lang w:val="uk-UA"/>
        </w:rPr>
        <w:t xml:space="preserve"> р. № </w:t>
      </w:r>
      <w:r>
        <w:rPr>
          <w:rFonts w:ascii="Times New Roman" w:hAnsi="Times New Roman"/>
          <w:sz w:val="28"/>
          <w:szCs w:val="28"/>
          <w:lang w:val="uk-UA"/>
        </w:rPr>
        <w:t>____</w:t>
      </w:r>
    </w:p>
    <w:p w14:paraId="48756963" w14:textId="77777777" w:rsidR="007C536F" w:rsidRPr="00C20900" w:rsidRDefault="007C536F" w:rsidP="007C536F">
      <w:pPr>
        <w:spacing w:line="0" w:lineRule="atLeast"/>
        <w:rPr>
          <w:rFonts w:ascii="Times New Roman" w:eastAsia="Times New Roman" w:hAnsi="Times New Roman"/>
          <w:sz w:val="26"/>
          <w:lang w:val="uk-UA"/>
        </w:rPr>
        <w:sectPr w:rsidR="007C536F" w:rsidRPr="00C20900">
          <w:headerReference w:type="even" r:id="rId8"/>
          <w:headerReference w:type="default" r:id="rId9"/>
          <w:footerReference w:type="even" r:id="rId10"/>
          <w:footerReference w:type="default" r:id="rId11"/>
          <w:headerReference w:type="first" r:id="rId12"/>
          <w:footerReference w:type="first" r:id="rId13"/>
          <w:pgSz w:w="11900" w:h="16838"/>
          <w:pgMar w:top="1143" w:right="1440" w:bottom="1440" w:left="1140" w:header="0" w:footer="0" w:gutter="0"/>
          <w:cols w:space="0" w:equalWidth="0">
            <w:col w:w="9326"/>
          </w:cols>
          <w:docGrid w:linePitch="360"/>
        </w:sectPr>
      </w:pPr>
    </w:p>
    <w:p w14:paraId="5B58DE9E" w14:textId="77777777" w:rsidR="007C536F" w:rsidRDefault="007C536F" w:rsidP="007C536F">
      <w:pPr>
        <w:spacing w:line="0" w:lineRule="atLeast"/>
        <w:ind w:left="707"/>
        <w:rPr>
          <w:rFonts w:ascii="Times New Roman" w:eastAsia="Times New Roman" w:hAnsi="Times New Roman"/>
          <w:b/>
          <w:sz w:val="28"/>
        </w:rPr>
      </w:pPr>
      <w:bookmarkStart w:id="4" w:name="page2"/>
      <w:bookmarkEnd w:id="4"/>
      <w:r>
        <w:rPr>
          <w:rFonts w:ascii="Times New Roman" w:eastAsia="Times New Roman" w:hAnsi="Times New Roman"/>
          <w:b/>
          <w:sz w:val="28"/>
        </w:rPr>
        <w:lastRenderedPageBreak/>
        <w:t>І Преамбула</w:t>
      </w:r>
    </w:p>
    <w:p w14:paraId="5D69E84B" w14:textId="4754E005" w:rsidR="007C536F" w:rsidRDefault="007C536F" w:rsidP="007C536F">
      <w:pPr>
        <w:numPr>
          <w:ilvl w:val="0"/>
          <w:numId w:val="27"/>
        </w:numPr>
        <w:tabs>
          <w:tab w:val="left" w:pos="1424"/>
        </w:tabs>
        <w:spacing w:after="0" w:line="234" w:lineRule="auto"/>
        <w:ind w:left="7" w:right="20" w:firstLine="701"/>
        <w:rPr>
          <w:rFonts w:ascii="Times New Roman" w:eastAsia="Times New Roman" w:hAnsi="Times New Roman"/>
          <w:sz w:val="28"/>
        </w:rPr>
      </w:pPr>
      <w:r>
        <w:rPr>
          <w:rFonts w:ascii="Times New Roman" w:eastAsia="Times New Roman" w:hAnsi="Times New Roman"/>
          <w:sz w:val="28"/>
        </w:rPr>
        <w:t xml:space="preserve">Розроблено і внесено кафедрою </w:t>
      </w:r>
      <w:r w:rsidR="00B5397A">
        <w:rPr>
          <w:rFonts w:ascii="Times New Roman" w:eastAsia="Times New Roman" w:hAnsi="Times New Roman"/>
          <w:sz w:val="28"/>
        </w:rPr>
        <w:t>туризму</w:t>
      </w:r>
      <w:r>
        <w:rPr>
          <w:rFonts w:ascii="Times New Roman" w:eastAsia="Times New Roman" w:hAnsi="Times New Roman"/>
          <w:sz w:val="28"/>
        </w:rPr>
        <w:t xml:space="preserve"> Маріупольського державного університету</w:t>
      </w:r>
    </w:p>
    <w:p w14:paraId="43015E30" w14:textId="77777777" w:rsidR="007C536F" w:rsidRDefault="007C536F" w:rsidP="007C536F">
      <w:pPr>
        <w:spacing w:line="336" w:lineRule="exact"/>
        <w:rPr>
          <w:rFonts w:ascii="Times New Roman" w:eastAsia="Times New Roman" w:hAnsi="Times New Roman"/>
          <w:sz w:val="28"/>
        </w:rPr>
      </w:pPr>
    </w:p>
    <w:p w14:paraId="26872238" w14:textId="0154EA15" w:rsidR="007C536F" w:rsidRPr="008D7075" w:rsidRDefault="007C536F" w:rsidP="00091835">
      <w:pPr>
        <w:pStyle w:val="rvps2"/>
        <w:numPr>
          <w:ilvl w:val="0"/>
          <w:numId w:val="27"/>
        </w:numPr>
        <w:shd w:val="clear" w:color="auto" w:fill="FFFFFF"/>
        <w:spacing w:before="0" w:beforeAutospacing="0" w:after="0" w:afterAutospacing="0"/>
        <w:ind w:firstLine="709"/>
        <w:jc w:val="both"/>
        <w:textAlignment w:val="baseline"/>
        <w:rPr>
          <w:sz w:val="28"/>
          <w:szCs w:val="28"/>
          <w:lang w:val="uk-UA"/>
        </w:rPr>
      </w:pPr>
      <w:r w:rsidRPr="008E7557">
        <w:rPr>
          <w:sz w:val="28"/>
          <w:szCs w:val="28"/>
          <w:lang w:val="uk-UA"/>
        </w:rPr>
        <w:t xml:space="preserve">Затверджено та надано чинності рішенням Вченої ради МДУ </w:t>
      </w:r>
      <w:r>
        <w:rPr>
          <w:sz w:val="28"/>
          <w:szCs w:val="28"/>
          <w:lang w:val="uk-UA"/>
        </w:rPr>
        <w:t>від ________202</w:t>
      </w:r>
      <w:r w:rsidR="00C15926" w:rsidRPr="00C15926">
        <w:rPr>
          <w:sz w:val="28"/>
          <w:szCs w:val="28"/>
        </w:rPr>
        <w:t>2</w:t>
      </w:r>
      <w:r>
        <w:rPr>
          <w:sz w:val="28"/>
          <w:szCs w:val="28"/>
          <w:lang w:val="uk-UA"/>
        </w:rPr>
        <w:t xml:space="preserve"> р. протокол № ___</w:t>
      </w:r>
      <w:r w:rsidRPr="008D7075">
        <w:rPr>
          <w:sz w:val="28"/>
          <w:szCs w:val="28"/>
          <w:lang w:val="uk-UA"/>
        </w:rPr>
        <w:t>.</w:t>
      </w:r>
    </w:p>
    <w:p w14:paraId="29387C76" w14:textId="77777777" w:rsidR="007C536F" w:rsidRPr="00C20900" w:rsidRDefault="007C536F" w:rsidP="007C536F">
      <w:pPr>
        <w:spacing w:line="200" w:lineRule="exact"/>
        <w:rPr>
          <w:rFonts w:ascii="Times New Roman" w:eastAsia="Times New Roman" w:hAnsi="Times New Roman"/>
          <w:sz w:val="28"/>
          <w:lang w:val="uk-UA"/>
        </w:rPr>
      </w:pPr>
    </w:p>
    <w:p w14:paraId="0FEAB13C" w14:textId="77777777" w:rsidR="007C536F" w:rsidRDefault="007C536F" w:rsidP="007C536F">
      <w:pPr>
        <w:spacing w:line="252" w:lineRule="exact"/>
        <w:rPr>
          <w:rFonts w:ascii="Times New Roman" w:eastAsia="Times New Roman" w:hAnsi="Times New Roman"/>
          <w:sz w:val="28"/>
        </w:rPr>
      </w:pPr>
    </w:p>
    <w:p w14:paraId="399E0192" w14:textId="77777777" w:rsidR="007C536F" w:rsidRDefault="007C536F" w:rsidP="007C536F">
      <w:pPr>
        <w:numPr>
          <w:ilvl w:val="0"/>
          <w:numId w:val="27"/>
        </w:numPr>
        <w:tabs>
          <w:tab w:val="left" w:pos="987"/>
        </w:tabs>
        <w:spacing w:after="0" w:line="0" w:lineRule="atLeast"/>
        <w:ind w:left="987" w:hanging="279"/>
        <w:rPr>
          <w:rFonts w:ascii="Times New Roman" w:eastAsia="Times New Roman" w:hAnsi="Times New Roman"/>
          <w:b/>
          <w:sz w:val="28"/>
        </w:rPr>
      </w:pPr>
      <w:r>
        <w:rPr>
          <w:rFonts w:ascii="Times New Roman" w:eastAsia="Times New Roman" w:hAnsi="Times New Roman"/>
          <w:b/>
          <w:sz w:val="28"/>
        </w:rPr>
        <w:t>Розробники програми:</w:t>
      </w:r>
    </w:p>
    <w:p w14:paraId="7DAF0F68" w14:textId="77777777" w:rsidR="007C536F" w:rsidRDefault="007C536F" w:rsidP="007C536F">
      <w:pPr>
        <w:spacing w:line="330" w:lineRule="exact"/>
        <w:rPr>
          <w:rFonts w:ascii="Times New Roman" w:eastAsia="Times New Roman" w:hAnsi="Times New Roman"/>
        </w:rPr>
      </w:pPr>
    </w:p>
    <w:p w14:paraId="3FEF1306" w14:textId="7D288D02" w:rsidR="007C536F" w:rsidRDefault="007C536F" w:rsidP="007C536F">
      <w:pPr>
        <w:spacing w:line="235" w:lineRule="auto"/>
        <w:ind w:left="7" w:right="20" w:firstLine="708"/>
        <w:rPr>
          <w:rFonts w:ascii="Times New Roman" w:eastAsia="Times New Roman" w:hAnsi="Times New Roman"/>
          <w:sz w:val="28"/>
        </w:rPr>
      </w:pPr>
      <w:r>
        <w:rPr>
          <w:rFonts w:ascii="Times New Roman" w:eastAsia="Times New Roman" w:hAnsi="Times New Roman"/>
          <w:b/>
          <w:sz w:val="28"/>
        </w:rPr>
        <w:t>Балабаниць Анжеліка Володимирівна</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доктор економічних наук,</w:t>
      </w:r>
      <w:r>
        <w:rPr>
          <w:rFonts w:ascii="Times New Roman" w:eastAsia="Times New Roman" w:hAnsi="Times New Roman"/>
          <w:b/>
          <w:sz w:val="28"/>
        </w:rPr>
        <w:t xml:space="preserve"> </w:t>
      </w:r>
      <w:r>
        <w:rPr>
          <w:rFonts w:ascii="Times New Roman" w:eastAsia="Times New Roman" w:hAnsi="Times New Roman"/>
          <w:sz w:val="28"/>
        </w:rPr>
        <w:t xml:space="preserve">професор, </w:t>
      </w:r>
      <w:r w:rsidR="00C15926">
        <w:rPr>
          <w:rFonts w:ascii="Times New Roman" w:eastAsia="Times New Roman" w:hAnsi="Times New Roman"/>
          <w:sz w:val="28"/>
          <w:lang w:val="uk-UA"/>
        </w:rPr>
        <w:t xml:space="preserve">в.о. </w:t>
      </w:r>
      <w:r>
        <w:rPr>
          <w:rFonts w:ascii="Times New Roman" w:eastAsia="Times New Roman" w:hAnsi="Times New Roman"/>
          <w:sz w:val="28"/>
        </w:rPr>
        <w:t>завідувач</w:t>
      </w:r>
      <w:r w:rsidR="00C15926">
        <w:rPr>
          <w:rFonts w:ascii="Times New Roman" w:eastAsia="Times New Roman" w:hAnsi="Times New Roman"/>
          <w:sz w:val="28"/>
          <w:lang w:val="uk-UA"/>
        </w:rPr>
        <w:t>а</w:t>
      </w:r>
      <w:r>
        <w:rPr>
          <w:rFonts w:ascii="Times New Roman" w:eastAsia="Times New Roman" w:hAnsi="Times New Roman"/>
          <w:sz w:val="28"/>
        </w:rPr>
        <w:t xml:space="preserve"> кафедри </w:t>
      </w:r>
      <w:r w:rsidR="00C15926">
        <w:rPr>
          <w:rFonts w:ascii="Times New Roman" w:eastAsia="Times New Roman" w:hAnsi="Times New Roman"/>
          <w:sz w:val="28"/>
          <w:lang w:val="uk-UA"/>
        </w:rPr>
        <w:t>туризму</w:t>
      </w:r>
      <w:r>
        <w:rPr>
          <w:rFonts w:ascii="Times New Roman" w:eastAsia="Times New Roman" w:hAnsi="Times New Roman"/>
          <w:sz w:val="28"/>
        </w:rPr>
        <w:t>;</w:t>
      </w:r>
    </w:p>
    <w:p w14:paraId="3B29F437" w14:textId="4E488C41" w:rsidR="006803D4" w:rsidRPr="006803D4" w:rsidRDefault="006803D4" w:rsidP="006803D4">
      <w:pPr>
        <w:pStyle w:val="docdata"/>
        <w:spacing w:before="0" w:beforeAutospacing="0" w:after="160" w:afterAutospacing="0" w:line="232" w:lineRule="auto"/>
        <w:ind w:left="7" w:right="20" w:firstLine="708"/>
        <w:jc w:val="both"/>
      </w:pPr>
      <w:r w:rsidRPr="006803D4">
        <w:rPr>
          <w:b/>
          <w:bCs/>
          <w:color w:val="000000"/>
          <w:sz w:val="28"/>
          <w:szCs w:val="28"/>
        </w:rPr>
        <w:t>Стойка Андрій Васильович,</w:t>
      </w:r>
      <w:r w:rsidRPr="006803D4">
        <w:rPr>
          <w:color w:val="000000"/>
          <w:sz w:val="28"/>
          <w:szCs w:val="28"/>
        </w:rPr>
        <w:t xml:space="preserve"> доктор наук з державного</w:t>
      </w:r>
      <w:r w:rsidRPr="006803D4">
        <w:rPr>
          <w:color w:val="000000"/>
          <w:sz w:val="28"/>
          <w:szCs w:val="28"/>
          <w:shd w:val="clear" w:color="auto" w:fill="FFFF00"/>
        </w:rPr>
        <w:t xml:space="preserve"> </w:t>
      </w:r>
      <w:r w:rsidRPr="006803D4">
        <w:rPr>
          <w:color w:val="000000"/>
          <w:sz w:val="28"/>
          <w:szCs w:val="28"/>
        </w:rPr>
        <w:t>управління,</w:t>
      </w:r>
      <w:r w:rsidRPr="006803D4">
        <w:rPr>
          <w:b/>
          <w:bCs/>
          <w:color w:val="000000"/>
          <w:sz w:val="28"/>
          <w:szCs w:val="28"/>
        </w:rPr>
        <w:t> </w:t>
      </w:r>
      <w:r w:rsidRPr="006803D4">
        <w:rPr>
          <w:color w:val="000000"/>
          <w:sz w:val="28"/>
          <w:szCs w:val="28"/>
        </w:rPr>
        <w:t>професор</w:t>
      </w:r>
      <w:r>
        <w:rPr>
          <w:color w:val="000000"/>
          <w:sz w:val="28"/>
          <w:szCs w:val="28"/>
        </w:rPr>
        <w:t>;</w:t>
      </w:r>
    </w:p>
    <w:p w14:paraId="5B06F3F4" w14:textId="3FEA2708" w:rsidR="007C536F" w:rsidRDefault="00C15926" w:rsidP="007C536F">
      <w:pPr>
        <w:spacing w:line="234" w:lineRule="auto"/>
        <w:ind w:left="7" w:firstLine="708"/>
        <w:rPr>
          <w:rFonts w:ascii="Times New Roman" w:eastAsia="Times New Roman" w:hAnsi="Times New Roman"/>
          <w:sz w:val="28"/>
        </w:rPr>
      </w:pPr>
      <w:r>
        <w:rPr>
          <w:rFonts w:ascii="Times New Roman" w:eastAsia="Times New Roman" w:hAnsi="Times New Roman"/>
          <w:b/>
          <w:sz w:val="28"/>
          <w:lang w:val="en-US"/>
        </w:rPr>
        <w:t>C</w:t>
      </w:r>
      <w:r>
        <w:rPr>
          <w:rFonts w:ascii="Times New Roman" w:eastAsia="Times New Roman" w:hAnsi="Times New Roman"/>
          <w:b/>
          <w:sz w:val="28"/>
        </w:rPr>
        <w:t>карга</w:t>
      </w:r>
      <w:r w:rsidR="007C536F">
        <w:rPr>
          <w:rFonts w:ascii="Times New Roman" w:eastAsia="Times New Roman" w:hAnsi="Times New Roman"/>
          <w:b/>
          <w:sz w:val="28"/>
        </w:rPr>
        <w:t xml:space="preserve"> </w:t>
      </w:r>
      <w:r>
        <w:rPr>
          <w:rFonts w:ascii="Times New Roman" w:eastAsia="Times New Roman" w:hAnsi="Times New Roman"/>
          <w:b/>
          <w:sz w:val="28"/>
        </w:rPr>
        <w:t>Олександра Олександр</w:t>
      </w:r>
      <w:r>
        <w:rPr>
          <w:rFonts w:ascii="Times New Roman" w:eastAsia="Times New Roman" w:hAnsi="Times New Roman"/>
          <w:b/>
          <w:sz w:val="28"/>
          <w:lang w:val="uk-UA"/>
        </w:rPr>
        <w:t>івна</w:t>
      </w:r>
      <w:r w:rsidR="007C536F">
        <w:rPr>
          <w:rFonts w:ascii="Times New Roman" w:eastAsia="Times New Roman" w:hAnsi="Times New Roman"/>
          <w:sz w:val="28"/>
        </w:rPr>
        <w:t xml:space="preserve">, </w:t>
      </w:r>
      <w:r>
        <w:rPr>
          <w:rFonts w:ascii="Times New Roman" w:eastAsia="Times New Roman" w:hAnsi="Times New Roman"/>
          <w:sz w:val="28"/>
          <w:lang w:val="uk-UA"/>
        </w:rPr>
        <w:t>кандидат</w:t>
      </w:r>
      <w:r w:rsidR="007C536F">
        <w:rPr>
          <w:rFonts w:ascii="Times New Roman" w:eastAsia="Times New Roman" w:hAnsi="Times New Roman"/>
          <w:sz w:val="28"/>
        </w:rPr>
        <w:t xml:space="preserve"> економічних наук, </w:t>
      </w:r>
      <w:r w:rsidR="007C536F">
        <w:rPr>
          <w:rFonts w:ascii="Times New Roman" w:eastAsia="Times New Roman" w:hAnsi="Times New Roman"/>
          <w:b/>
          <w:sz w:val="28"/>
        </w:rPr>
        <w:t xml:space="preserve"> </w:t>
      </w:r>
      <w:r>
        <w:rPr>
          <w:rFonts w:ascii="Times New Roman" w:eastAsia="Times New Roman" w:hAnsi="Times New Roman"/>
          <w:sz w:val="28"/>
          <w:lang w:val="uk-UA"/>
        </w:rPr>
        <w:t>доцент</w:t>
      </w:r>
      <w:r w:rsidR="007C536F">
        <w:rPr>
          <w:rFonts w:ascii="Times New Roman" w:eastAsia="Times New Roman" w:hAnsi="Times New Roman"/>
          <w:sz w:val="28"/>
        </w:rPr>
        <w:t xml:space="preserve"> кафедри </w:t>
      </w:r>
      <w:r>
        <w:rPr>
          <w:rFonts w:ascii="Times New Roman" w:eastAsia="Times New Roman" w:hAnsi="Times New Roman"/>
          <w:sz w:val="28"/>
          <w:lang w:val="uk-UA"/>
        </w:rPr>
        <w:t>туризму</w:t>
      </w:r>
      <w:r w:rsidR="007C536F">
        <w:rPr>
          <w:rFonts w:ascii="Times New Roman" w:eastAsia="Times New Roman" w:hAnsi="Times New Roman"/>
          <w:sz w:val="28"/>
        </w:rPr>
        <w:t>;</w:t>
      </w:r>
    </w:p>
    <w:p w14:paraId="51A68075" w14:textId="26B92968" w:rsidR="007C536F" w:rsidRDefault="00C15926" w:rsidP="007C536F">
      <w:pPr>
        <w:spacing w:line="234" w:lineRule="auto"/>
        <w:ind w:left="7" w:firstLine="708"/>
        <w:rPr>
          <w:rFonts w:ascii="Times New Roman" w:eastAsia="Times New Roman" w:hAnsi="Times New Roman"/>
          <w:sz w:val="28"/>
        </w:rPr>
      </w:pPr>
      <w:r>
        <w:rPr>
          <w:rFonts w:ascii="Times New Roman" w:eastAsia="Times New Roman" w:hAnsi="Times New Roman"/>
          <w:b/>
          <w:sz w:val="28"/>
          <w:lang w:val="uk-UA"/>
        </w:rPr>
        <w:t>Горюнова</w:t>
      </w:r>
      <w:r w:rsidR="007C536F">
        <w:rPr>
          <w:rFonts w:ascii="Times New Roman" w:eastAsia="Times New Roman" w:hAnsi="Times New Roman"/>
          <w:b/>
          <w:sz w:val="28"/>
        </w:rPr>
        <w:t xml:space="preserve"> </w:t>
      </w:r>
      <w:r w:rsidR="006E3D19">
        <w:rPr>
          <w:rFonts w:ascii="Times New Roman" w:eastAsia="Times New Roman" w:hAnsi="Times New Roman"/>
          <w:b/>
          <w:sz w:val="28"/>
          <w:lang w:val="uk-UA"/>
        </w:rPr>
        <w:t>К</w:t>
      </w:r>
      <w:r>
        <w:rPr>
          <w:rFonts w:ascii="Times New Roman" w:eastAsia="Times New Roman" w:hAnsi="Times New Roman"/>
          <w:b/>
          <w:sz w:val="28"/>
          <w:lang w:val="uk-UA"/>
        </w:rPr>
        <w:t xml:space="preserve">атерина </w:t>
      </w:r>
      <w:r w:rsidR="007C536F">
        <w:rPr>
          <w:rFonts w:ascii="Times New Roman" w:eastAsia="Times New Roman" w:hAnsi="Times New Roman"/>
          <w:b/>
          <w:sz w:val="28"/>
        </w:rPr>
        <w:t xml:space="preserve"> </w:t>
      </w:r>
      <w:r>
        <w:rPr>
          <w:rFonts w:ascii="Times New Roman" w:eastAsia="Times New Roman" w:hAnsi="Times New Roman"/>
          <w:b/>
          <w:sz w:val="28"/>
          <w:lang w:val="uk-UA"/>
        </w:rPr>
        <w:t>Анатол</w:t>
      </w:r>
      <w:r w:rsidR="007C536F">
        <w:rPr>
          <w:rFonts w:ascii="Times New Roman" w:eastAsia="Times New Roman" w:hAnsi="Times New Roman"/>
          <w:b/>
          <w:sz w:val="28"/>
        </w:rPr>
        <w:t>іївна</w:t>
      </w:r>
      <w:r w:rsidR="007C536F">
        <w:rPr>
          <w:rFonts w:ascii="Times New Roman" w:eastAsia="Times New Roman" w:hAnsi="Times New Roman"/>
          <w:sz w:val="28"/>
        </w:rPr>
        <w:t xml:space="preserve">, </w:t>
      </w:r>
      <w:r>
        <w:rPr>
          <w:rFonts w:ascii="Times New Roman" w:eastAsia="Times New Roman" w:hAnsi="Times New Roman"/>
          <w:sz w:val="28"/>
          <w:lang w:val="uk-UA"/>
        </w:rPr>
        <w:t xml:space="preserve">старший викладач </w:t>
      </w:r>
      <w:r w:rsidR="007C536F">
        <w:rPr>
          <w:rFonts w:ascii="Times New Roman" w:eastAsia="Times New Roman" w:hAnsi="Times New Roman"/>
          <w:sz w:val="28"/>
        </w:rPr>
        <w:t xml:space="preserve">кафедри </w:t>
      </w:r>
      <w:r>
        <w:rPr>
          <w:rFonts w:ascii="Times New Roman" w:eastAsia="Times New Roman" w:hAnsi="Times New Roman"/>
          <w:sz w:val="28"/>
          <w:lang w:val="uk-UA"/>
        </w:rPr>
        <w:t>туризму</w:t>
      </w:r>
      <w:r w:rsidR="007C536F">
        <w:rPr>
          <w:rFonts w:ascii="Times New Roman" w:eastAsia="Times New Roman" w:hAnsi="Times New Roman"/>
          <w:sz w:val="28"/>
        </w:rPr>
        <w:t>.</w:t>
      </w:r>
    </w:p>
    <w:p w14:paraId="1D97513E" w14:textId="348B3C62" w:rsidR="007C536F" w:rsidRPr="00091835" w:rsidRDefault="007C536F" w:rsidP="00091835">
      <w:pPr>
        <w:numPr>
          <w:ilvl w:val="0"/>
          <w:numId w:val="28"/>
        </w:numPr>
        <w:tabs>
          <w:tab w:val="left" w:pos="893"/>
        </w:tabs>
        <w:spacing w:after="0" w:line="240" w:lineRule="auto"/>
        <w:ind w:left="7" w:firstLine="560"/>
        <w:jc w:val="both"/>
        <w:rPr>
          <w:rFonts w:ascii="Times New Roman" w:eastAsia="Times New Roman" w:hAnsi="Times New Roman"/>
          <w:sz w:val="28"/>
        </w:rPr>
      </w:pPr>
      <w:r w:rsidRPr="00091835">
        <w:rPr>
          <w:rFonts w:ascii="Times New Roman" w:eastAsia="Times New Roman" w:hAnsi="Times New Roman"/>
          <w:i/>
          <w:sz w:val="28"/>
        </w:rPr>
        <w:t>Мета освітньої програми</w:t>
      </w:r>
      <w:r w:rsidRPr="00091835">
        <w:rPr>
          <w:rFonts w:ascii="Times New Roman" w:eastAsia="Times New Roman" w:hAnsi="Times New Roman"/>
          <w:sz w:val="28"/>
        </w:rPr>
        <w:t>.</w:t>
      </w:r>
      <w:r w:rsidRPr="00091835">
        <w:rPr>
          <w:rFonts w:ascii="Times New Roman" w:eastAsia="Times New Roman" w:hAnsi="Times New Roman"/>
          <w:i/>
          <w:sz w:val="28"/>
        </w:rPr>
        <w:t xml:space="preserve"> </w:t>
      </w:r>
      <w:r w:rsidRPr="00091835">
        <w:rPr>
          <w:rFonts w:ascii="Times New Roman" w:eastAsia="Times New Roman" w:hAnsi="Times New Roman"/>
          <w:sz w:val="28"/>
        </w:rPr>
        <w:t>Мета реалізації ОП тісно взаємопов’язана з</w:t>
      </w:r>
      <w:r w:rsidRPr="00091835">
        <w:rPr>
          <w:rFonts w:ascii="Times New Roman" w:eastAsia="Times New Roman" w:hAnsi="Times New Roman"/>
          <w:i/>
          <w:sz w:val="28"/>
        </w:rPr>
        <w:t xml:space="preserve"> </w:t>
      </w:r>
      <w:r w:rsidRPr="00091835">
        <w:rPr>
          <w:rFonts w:ascii="Times New Roman" w:eastAsia="Times New Roman" w:hAnsi="Times New Roman"/>
          <w:sz w:val="28"/>
        </w:rPr>
        <w:t>місією та стратегією МДУ у частині формування загальних і фахових</w:t>
      </w:r>
      <w:r w:rsidR="00091835" w:rsidRPr="00091835">
        <w:rPr>
          <w:rFonts w:ascii="Times New Roman" w:eastAsia="Times New Roman" w:hAnsi="Times New Roman"/>
          <w:sz w:val="28"/>
          <w:lang w:val="uk-UA"/>
        </w:rPr>
        <w:t xml:space="preserve"> </w:t>
      </w:r>
      <w:r w:rsidRPr="00091835">
        <w:rPr>
          <w:rFonts w:ascii="Times New Roman" w:eastAsia="Times New Roman" w:hAnsi="Times New Roman"/>
          <w:sz w:val="28"/>
        </w:rPr>
        <w:t>компетентностей для успішного здійснення економічної, організаційно-управлінської, проектної, виробничо-технологічної діяльності у сфері рекреації, туризму і курортів.</w:t>
      </w:r>
    </w:p>
    <w:p w14:paraId="66A9158F" w14:textId="7E8CA8CF" w:rsidR="007C536F" w:rsidRPr="00091835" w:rsidRDefault="007C536F" w:rsidP="00091835">
      <w:pPr>
        <w:spacing w:line="0" w:lineRule="atLeast"/>
        <w:ind w:firstLine="567"/>
        <w:jc w:val="both"/>
        <w:rPr>
          <w:rFonts w:ascii="Times New Roman" w:eastAsia="Times New Roman" w:hAnsi="Times New Roman"/>
          <w:sz w:val="28"/>
          <w:lang w:val="uk-UA"/>
        </w:rPr>
      </w:pPr>
      <w:r>
        <w:rPr>
          <w:rFonts w:ascii="Times New Roman" w:eastAsia="Times New Roman" w:hAnsi="Times New Roman"/>
          <w:i/>
          <w:sz w:val="28"/>
        </w:rPr>
        <w:t>Особливість (унікальність) ОП</w:t>
      </w:r>
      <w:r>
        <w:rPr>
          <w:rFonts w:ascii="Times New Roman" w:eastAsia="Times New Roman" w:hAnsi="Times New Roman"/>
          <w:sz w:val="28"/>
        </w:rPr>
        <w:t>.</w:t>
      </w:r>
      <w:r w:rsidR="00091835">
        <w:rPr>
          <w:rFonts w:ascii="Times New Roman" w:eastAsia="Times New Roman" w:hAnsi="Times New Roman"/>
          <w:sz w:val="28"/>
          <w:lang w:val="uk-UA"/>
        </w:rPr>
        <w:t xml:space="preserve"> </w:t>
      </w:r>
      <w:r w:rsidRPr="00091835">
        <w:rPr>
          <w:rFonts w:ascii="Times New Roman" w:eastAsia="Times New Roman" w:hAnsi="Times New Roman"/>
          <w:sz w:val="28"/>
          <w:lang w:val="uk-UA"/>
        </w:rPr>
        <w:t xml:space="preserve">Особливостями освітньо-професійної програми, що розкривають її унікальність, є: програма спрямована на </w:t>
      </w:r>
      <w:r w:rsidR="00091835">
        <w:rPr>
          <w:rFonts w:ascii="Times New Roman" w:eastAsia="Times New Roman" w:hAnsi="Times New Roman"/>
          <w:sz w:val="28"/>
          <w:lang w:val="uk-UA"/>
        </w:rPr>
        <w:t xml:space="preserve"> м</w:t>
      </w:r>
      <w:r w:rsidRPr="00091835">
        <w:rPr>
          <w:rFonts w:ascii="Times New Roman" w:eastAsia="Times New Roman" w:hAnsi="Times New Roman"/>
          <w:sz w:val="28"/>
          <w:lang w:val="uk-UA"/>
        </w:rPr>
        <w:t>іждисциплінарну підготовку фахівців</w:t>
      </w:r>
      <w:r w:rsidR="00091835">
        <w:rPr>
          <w:rFonts w:ascii="Times New Roman" w:eastAsia="Times New Roman" w:hAnsi="Times New Roman"/>
          <w:sz w:val="28"/>
          <w:lang w:val="uk-UA"/>
        </w:rPr>
        <w:t xml:space="preserve"> </w:t>
      </w:r>
      <w:r w:rsidRPr="00091835">
        <w:rPr>
          <w:rFonts w:ascii="Times New Roman" w:eastAsia="Times New Roman" w:hAnsi="Times New Roman"/>
          <w:sz w:val="28"/>
          <w:lang w:val="uk-UA"/>
        </w:rPr>
        <w:t xml:space="preserve">туризму, які здатні застосовувати новітні технології в організації туристичної діяльності й удосконалювати їх через надання можливості проходження практики на базі міжнародних туристичних фірм; отримання професійних компетентностей забезпечується за рахунок проведення різних форм відкритих занять, тренінгів, лекцій за участю керівників та менеджерів провідних туристичних підприємств; розвиток дослідницьких компетентностей та </w:t>
      </w:r>
      <w:r>
        <w:rPr>
          <w:rFonts w:ascii="Times New Roman" w:eastAsia="Times New Roman" w:hAnsi="Times New Roman"/>
          <w:sz w:val="28"/>
        </w:rPr>
        <w:t>soft</w:t>
      </w:r>
      <w:r w:rsidRPr="00091835">
        <w:rPr>
          <w:rFonts w:ascii="Times New Roman" w:eastAsia="Times New Roman" w:hAnsi="Times New Roman"/>
          <w:sz w:val="28"/>
          <w:lang w:val="uk-UA"/>
        </w:rPr>
        <w:t xml:space="preserve"> </w:t>
      </w:r>
      <w:r>
        <w:rPr>
          <w:rFonts w:ascii="Times New Roman" w:eastAsia="Times New Roman" w:hAnsi="Times New Roman"/>
          <w:sz w:val="28"/>
        </w:rPr>
        <w:t>skills</w:t>
      </w:r>
      <w:r w:rsidRPr="00091835">
        <w:rPr>
          <w:rFonts w:ascii="Times New Roman" w:eastAsia="Times New Roman" w:hAnsi="Times New Roman"/>
          <w:sz w:val="28"/>
          <w:lang w:val="uk-UA"/>
        </w:rPr>
        <w:t xml:space="preserve"> забезпечується участю студентів у різноманітних науково-практичних заходах кафедри </w:t>
      </w:r>
      <w:r w:rsidR="00234C47">
        <w:rPr>
          <w:rFonts w:ascii="Times New Roman" w:eastAsia="Times New Roman" w:hAnsi="Times New Roman"/>
          <w:sz w:val="28"/>
          <w:lang w:val="uk-UA"/>
        </w:rPr>
        <w:t>туризму</w:t>
      </w:r>
      <w:r w:rsidRPr="00091835">
        <w:rPr>
          <w:rFonts w:ascii="Times New Roman" w:eastAsia="Times New Roman" w:hAnsi="Times New Roman"/>
          <w:sz w:val="28"/>
          <w:lang w:val="uk-UA"/>
        </w:rPr>
        <w:t>, зокрема: у щорічній Всеукраїнській науково-практичній конференції «Сучасні технології управління туристичним та готельно-ресторанним бізнесом», у щорічному туристичному зльоті студентів і випускників спеціальності.</w:t>
      </w:r>
    </w:p>
    <w:p w14:paraId="7FACF55F" w14:textId="77777777" w:rsidR="007C536F" w:rsidRPr="00091835" w:rsidRDefault="007C536F" w:rsidP="007C536F">
      <w:pPr>
        <w:tabs>
          <w:tab w:val="left" w:pos="204"/>
        </w:tabs>
        <w:spacing w:line="239" w:lineRule="auto"/>
        <w:ind w:left="7" w:hanging="7"/>
        <w:jc w:val="both"/>
        <w:rPr>
          <w:rFonts w:ascii="Times New Roman" w:eastAsia="Times New Roman" w:hAnsi="Times New Roman"/>
          <w:sz w:val="28"/>
          <w:lang w:val="uk-UA"/>
        </w:rPr>
        <w:sectPr w:rsidR="007C536F" w:rsidRPr="00091835">
          <w:pgSz w:w="11900" w:h="16838"/>
          <w:pgMar w:top="1406" w:right="1126" w:bottom="707" w:left="1133" w:header="0" w:footer="0" w:gutter="0"/>
          <w:cols w:space="0" w:equalWidth="0">
            <w:col w:w="9647"/>
          </w:cols>
          <w:docGrid w:linePitch="360"/>
        </w:sectPr>
      </w:pPr>
    </w:p>
    <w:p w14:paraId="294E4954" w14:textId="77777777" w:rsidR="007C536F" w:rsidRDefault="007C536F" w:rsidP="007C536F">
      <w:pPr>
        <w:numPr>
          <w:ilvl w:val="0"/>
          <w:numId w:val="30"/>
        </w:numPr>
        <w:tabs>
          <w:tab w:val="left" w:pos="960"/>
        </w:tabs>
        <w:spacing w:after="0" w:line="0" w:lineRule="atLeast"/>
        <w:ind w:left="960" w:hanging="280"/>
        <w:rPr>
          <w:rFonts w:ascii="Times New Roman" w:eastAsia="Times New Roman" w:hAnsi="Times New Roman"/>
          <w:sz w:val="28"/>
        </w:rPr>
      </w:pPr>
      <w:bookmarkStart w:id="5" w:name="page3"/>
      <w:bookmarkEnd w:id="5"/>
      <w:r>
        <w:rPr>
          <w:rFonts w:ascii="Times New Roman" w:eastAsia="Times New Roman" w:hAnsi="Times New Roman"/>
          <w:sz w:val="28"/>
        </w:rPr>
        <w:lastRenderedPageBreak/>
        <w:t>Рецензенти:</w:t>
      </w:r>
    </w:p>
    <w:p w14:paraId="3B5FF342" w14:textId="77777777" w:rsidR="007C536F" w:rsidRDefault="007C536F" w:rsidP="007C536F">
      <w:pPr>
        <w:spacing w:line="16" w:lineRule="exact"/>
        <w:rPr>
          <w:rFonts w:ascii="Times New Roman" w:eastAsia="Times New Roman" w:hAnsi="Times New Roman"/>
        </w:rPr>
      </w:pPr>
    </w:p>
    <w:p w14:paraId="085ACDA1" w14:textId="0B565601" w:rsidR="006803D4" w:rsidRPr="006947FA" w:rsidRDefault="006803D4" w:rsidP="006803D4">
      <w:pPr>
        <w:pStyle w:val="xfmc1"/>
        <w:shd w:val="clear" w:color="auto" w:fill="FFFFFF"/>
        <w:spacing w:before="0" w:beforeAutospacing="0" w:after="160" w:afterAutospacing="0" w:line="235" w:lineRule="atLeast"/>
        <w:rPr>
          <w:color w:val="000000"/>
          <w:sz w:val="28"/>
          <w:szCs w:val="28"/>
        </w:rPr>
      </w:pPr>
      <w:r w:rsidRPr="006947FA">
        <w:rPr>
          <w:b/>
          <w:bCs/>
          <w:color w:val="000000"/>
          <w:sz w:val="28"/>
          <w:szCs w:val="28"/>
        </w:rPr>
        <w:t>Транченко Людмила Володимирівна</w:t>
      </w:r>
      <w:r w:rsidRPr="006947FA">
        <w:rPr>
          <w:color w:val="000000"/>
          <w:sz w:val="28"/>
          <w:szCs w:val="28"/>
        </w:rPr>
        <w:t>, доктор економічних наук, професор, завідувач кафедри туризму та готельно-ресторанної справи Уманського національного університету садівництва</w:t>
      </w:r>
      <w:r w:rsidR="006947FA" w:rsidRPr="006947FA">
        <w:rPr>
          <w:color w:val="000000"/>
          <w:sz w:val="28"/>
          <w:szCs w:val="28"/>
        </w:rPr>
        <w:t>.</w:t>
      </w:r>
    </w:p>
    <w:p w14:paraId="5CAE8C87" w14:textId="6C5296A8" w:rsidR="007C536F" w:rsidRPr="006947FA" w:rsidRDefault="006947FA" w:rsidP="007C536F">
      <w:pPr>
        <w:spacing w:line="330" w:lineRule="exact"/>
        <w:rPr>
          <w:rFonts w:ascii="Times New Roman" w:eastAsia="Times New Roman" w:hAnsi="Times New Roman"/>
          <w:sz w:val="28"/>
          <w:szCs w:val="28"/>
          <w:lang w:val="uk-UA"/>
        </w:rPr>
      </w:pPr>
      <w:r w:rsidRPr="006947FA">
        <w:rPr>
          <w:rFonts w:ascii="Times New Roman" w:eastAsia="Times New Roman" w:hAnsi="Times New Roman"/>
          <w:b/>
          <w:bCs/>
          <w:sz w:val="28"/>
          <w:szCs w:val="28"/>
          <w:lang w:val="uk-UA"/>
        </w:rPr>
        <w:t>Петрусь</w:t>
      </w:r>
      <w:r w:rsidR="003D2AA2" w:rsidRPr="003D2AA2">
        <w:rPr>
          <w:rFonts w:ascii="Times New Roman" w:eastAsia="Times New Roman" w:hAnsi="Times New Roman"/>
          <w:b/>
          <w:bCs/>
          <w:sz w:val="28"/>
          <w:szCs w:val="28"/>
          <w:lang w:val="uk-UA"/>
        </w:rPr>
        <w:t xml:space="preserve"> </w:t>
      </w:r>
      <w:r w:rsidR="003D2AA2" w:rsidRPr="006947FA">
        <w:rPr>
          <w:rFonts w:ascii="Times New Roman" w:eastAsia="Times New Roman" w:hAnsi="Times New Roman"/>
          <w:b/>
          <w:bCs/>
          <w:sz w:val="28"/>
          <w:szCs w:val="28"/>
          <w:lang w:val="uk-UA"/>
        </w:rPr>
        <w:t>Олена Богданівна</w:t>
      </w:r>
      <w:r w:rsidR="006803D4" w:rsidRPr="006947FA">
        <w:rPr>
          <w:rFonts w:ascii="Times New Roman" w:eastAsia="Times New Roman" w:hAnsi="Times New Roman"/>
          <w:sz w:val="28"/>
          <w:szCs w:val="28"/>
        </w:rPr>
        <w:t>, дире</w:t>
      </w:r>
      <w:r w:rsidRPr="006947FA">
        <w:rPr>
          <w:rFonts w:ascii="Times New Roman" w:eastAsia="Times New Roman" w:hAnsi="Times New Roman"/>
          <w:sz w:val="28"/>
          <w:szCs w:val="28"/>
        </w:rPr>
        <w:t>к</w:t>
      </w:r>
      <w:r w:rsidR="006803D4" w:rsidRPr="006947FA">
        <w:rPr>
          <w:rFonts w:ascii="Times New Roman" w:eastAsia="Times New Roman" w:hAnsi="Times New Roman"/>
          <w:sz w:val="28"/>
          <w:szCs w:val="28"/>
        </w:rPr>
        <w:t xml:space="preserve">тор </w:t>
      </w:r>
      <w:r w:rsidRPr="006947FA">
        <w:rPr>
          <w:rFonts w:ascii="Times New Roman" w:eastAsia="Times New Roman" w:hAnsi="Times New Roman"/>
          <w:sz w:val="28"/>
          <w:szCs w:val="28"/>
        </w:rPr>
        <w:t>ТОВ «Туристична компан</w:t>
      </w:r>
      <w:r w:rsidRPr="006947FA">
        <w:rPr>
          <w:rFonts w:ascii="Times New Roman" w:eastAsia="Times New Roman" w:hAnsi="Times New Roman"/>
          <w:sz w:val="28"/>
          <w:szCs w:val="28"/>
          <w:lang w:val="uk-UA"/>
        </w:rPr>
        <w:t>ія «Аккорд-тур».</w:t>
      </w:r>
    </w:p>
    <w:p w14:paraId="6DDCFA25" w14:textId="77777777" w:rsidR="006947FA" w:rsidRDefault="006947FA" w:rsidP="007C536F">
      <w:pPr>
        <w:spacing w:line="0" w:lineRule="atLeast"/>
        <w:ind w:left="820"/>
        <w:rPr>
          <w:rFonts w:ascii="Times New Roman" w:eastAsia="Times New Roman" w:hAnsi="Times New Roman"/>
          <w:b/>
          <w:sz w:val="28"/>
        </w:rPr>
      </w:pPr>
    </w:p>
    <w:p w14:paraId="2F5206C3" w14:textId="751CD324" w:rsidR="007C536F" w:rsidRDefault="007C536F" w:rsidP="007C536F">
      <w:pPr>
        <w:spacing w:line="0" w:lineRule="atLeast"/>
        <w:ind w:left="820"/>
        <w:rPr>
          <w:rFonts w:ascii="Times New Roman" w:eastAsia="Times New Roman" w:hAnsi="Times New Roman"/>
          <w:b/>
          <w:sz w:val="28"/>
        </w:rPr>
      </w:pPr>
      <w:r>
        <w:rPr>
          <w:rFonts w:ascii="Times New Roman" w:eastAsia="Times New Roman" w:hAnsi="Times New Roman"/>
          <w:b/>
          <w:sz w:val="28"/>
        </w:rPr>
        <w:t>ІІ Профіль освітньої програми</w:t>
      </w:r>
    </w:p>
    <w:p w14:paraId="1BE455DA" w14:textId="153E1497" w:rsidR="001417FA" w:rsidRDefault="001417FA" w:rsidP="00DD5D1E">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256"/>
        <w:gridCol w:w="5407"/>
      </w:tblGrid>
      <w:tr w:rsidR="00DD5D1E" w:rsidRPr="00C41DB3" w14:paraId="7F77ED45" w14:textId="77777777" w:rsidTr="00824B8A">
        <w:tc>
          <w:tcPr>
            <w:tcW w:w="5000" w:type="pct"/>
            <w:gridSpan w:val="3"/>
            <w:shd w:val="clear" w:color="auto" w:fill="auto"/>
          </w:tcPr>
          <w:bookmarkEnd w:id="1"/>
          <w:bookmarkEnd w:id="2"/>
          <w:p w14:paraId="7232B465" w14:textId="77777777" w:rsidR="00DD5D1E" w:rsidRPr="00C41DB3" w:rsidRDefault="00DD5D1E" w:rsidP="00824B8A">
            <w:pPr>
              <w:contextualSpacing/>
              <w:jc w:val="center"/>
              <w:rPr>
                <w:rFonts w:ascii="Times New Roman" w:hAnsi="Times New Roman"/>
                <w:b/>
                <w:i/>
                <w:sz w:val="24"/>
                <w:szCs w:val="24"/>
              </w:rPr>
            </w:pPr>
            <w:r w:rsidRPr="00C41DB3">
              <w:rPr>
                <w:rFonts w:ascii="Times New Roman" w:hAnsi="Times New Roman"/>
                <w:b/>
                <w:i/>
                <w:sz w:val="24"/>
                <w:szCs w:val="24"/>
              </w:rPr>
              <w:t>Профіль освітньо-професійної програми ступеня вищої освіти магістр</w:t>
            </w:r>
          </w:p>
          <w:p w14:paraId="1E3F7956"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 xml:space="preserve">Галузь знань 24 Сфера обслуговування </w:t>
            </w:r>
          </w:p>
          <w:p w14:paraId="041E886D"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 xml:space="preserve">Спеціальність 242 Туризм </w:t>
            </w:r>
          </w:p>
          <w:p w14:paraId="22646935"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 xml:space="preserve">Назва ОПП: Туризм </w:t>
            </w:r>
          </w:p>
          <w:p w14:paraId="0124E528"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Кваліфікація Магістр з туризму</w:t>
            </w:r>
          </w:p>
        </w:tc>
      </w:tr>
      <w:tr w:rsidR="00DD5D1E" w:rsidRPr="00C41DB3" w14:paraId="7518B25F" w14:textId="77777777" w:rsidTr="00CA369F">
        <w:tc>
          <w:tcPr>
            <w:tcW w:w="2184" w:type="pct"/>
            <w:gridSpan w:val="2"/>
            <w:shd w:val="clear" w:color="auto" w:fill="auto"/>
          </w:tcPr>
          <w:p w14:paraId="36D663AF" w14:textId="77777777" w:rsidR="00DD5D1E" w:rsidRPr="00C41DB3" w:rsidRDefault="00DD5D1E" w:rsidP="00824B8A">
            <w:pPr>
              <w:contextualSpacing/>
              <w:rPr>
                <w:rFonts w:ascii="Times New Roman" w:hAnsi="Times New Roman"/>
                <w:b/>
                <w:i/>
                <w:sz w:val="24"/>
                <w:szCs w:val="24"/>
                <w:lang w:val="uk-UA"/>
              </w:rPr>
            </w:pPr>
            <w:r w:rsidRPr="00C41DB3">
              <w:rPr>
                <w:rFonts w:ascii="Times New Roman" w:hAnsi="Times New Roman"/>
                <w:b/>
                <w:i/>
                <w:sz w:val="24"/>
                <w:szCs w:val="24"/>
                <w:lang w:val="uk-UA"/>
              </w:rPr>
              <w:t>Тип диплому та обсяг програми</w:t>
            </w:r>
          </w:p>
        </w:tc>
        <w:tc>
          <w:tcPr>
            <w:tcW w:w="2816" w:type="pct"/>
            <w:shd w:val="clear" w:color="auto" w:fill="auto"/>
          </w:tcPr>
          <w:p w14:paraId="59BAFA14" w14:textId="77777777" w:rsidR="00DD5D1E" w:rsidRPr="00C41DB3" w:rsidRDefault="00DD5D1E" w:rsidP="00824B8A">
            <w:pPr>
              <w:contextualSpacing/>
              <w:rPr>
                <w:sz w:val="24"/>
                <w:szCs w:val="24"/>
                <w:lang w:val="uk-UA"/>
              </w:rPr>
            </w:pPr>
            <w:r w:rsidRPr="00C41DB3">
              <w:rPr>
                <w:rFonts w:ascii="Times New Roman" w:hAnsi="Times New Roman"/>
                <w:sz w:val="24"/>
                <w:szCs w:val="24"/>
                <w:lang w:val="uk-UA" w:eastAsia="ru-RU"/>
              </w:rPr>
              <w:t>Диплом магістра. Одиничний, 90 кредитів ЄКТС, 1 рік 4 місяці</w:t>
            </w:r>
          </w:p>
        </w:tc>
      </w:tr>
      <w:tr w:rsidR="00DD5D1E" w:rsidRPr="00C41DB3" w14:paraId="7083EEAA" w14:textId="77777777" w:rsidTr="00CA369F">
        <w:tc>
          <w:tcPr>
            <w:tcW w:w="2184" w:type="pct"/>
            <w:gridSpan w:val="2"/>
            <w:shd w:val="clear" w:color="auto" w:fill="auto"/>
          </w:tcPr>
          <w:p w14:paraId="4F7FCFEF" w14:textId="77777777" w:rsidR="00DD5D1E" w:rsidRPr="00C41DB3" w:rsidRDefault="00DD5D1E" w:rsidP="00824B8A">
            <w:pPr>
              <w:contextualSpacing/>
              <w:rPr>
                <w:rFonts w:ascii="Times New Roman" w:hAnsi="Times New Roman"/>
                <w:b/>
                <w:i/>
                <w:sz w:val="24"/>
                <w:szCs w:val="24"/>
                <w:lang w:val="uk-UA"/>
              </w:rPr>
            </w:pPr>
            <w:r w:rsidRPr="00C41DB3">
              <w:rPr>
                <w:rFonts w:ascii="Times New Roman" w:hAnsi="Times New Roman"/>
                <w:b/>
                <w:i/>
                <w:sz w:val="24"/>
                <w:szCs w:val="24"/>
                <w:lang w:val="uk-UA"/>
              </w:rPr>
              <w:t>Вищий навчальний заклад</w:t>
            </w:r>
          </w:p>
        </w:tc>
        <w:tc>
          <w:tcPr>
            <w:tcW w:w="2816" w:type="pct"/>
            <w:shd w:val="clear" w:color="auto" w:fill="auto"/>
          </w:tcPr>
          <w:p w14:paraId="7558F38A" w14:textId="01134B96" w:rsidR="00DD5D1E" w:rsidRPr="00C41DB3" w:rsidRDefault="00DD5D1E" w:rsidP="00824B8A">
            <w:pPr>
              <w:contextualSpacing/>
              <w:rPr>
                <w:rFonts w:ascii="Times New Roman" w:hAnsi="Times New Roman"/>
                <w:sz w:val="24"/>
                <w:szCs w:val="24"/>
                <w:lang w:val="uk-UA"/>
              </w:rPr>
            </w:pPr>
            <w:r w:rsidRPr="00C41DB3">
              <w:rPr>
                <w:rFonts w:ascii="Times New Roman" w:hAnsi="Times New Roman"/>
                <w:sz w:val="24"/>
                <w:szCs w:val="24"/>
                <w:lang w:val="uk-UA"/>
              </w:rPr>
              <w:t xml:space="preserve">Маріупольський державний університет, </w:t>
            </w:r>
            <w:r w:rsidRPr="006803D4">
              <w:rPr>
                <w:rFonts w:ascii="Times New Roman" w:hAnsi="Times New Roman"/>
                <w:sz w:val="24"/>
                <w:szCs w:val="24"/>
                <w:highlight w:val="yellow"/>
                <w:lang w:val="uk-UA"/>
              </w:rPr>
              <w:t xml:space="preserve">м. </w:t>
            </w:r>
            <w:r w:rsidR="00455A7F" w:rsidRPr="006803D4">
              <w:rPr>
                <w:rFonts w:ascii="Times New Roman" w:hAnsi="Times New Roman"/>
                <w:sz w:val="24"/>
                <w:szCs w:val="24"/>
                <w:highlight w:val="yellow"/>
                <w:lang w:val="uk-UA"/>
              </w:rPr>
              <w:t>Київ</w:t>
            </w:r>
          </w:p>
        </w:tc>
      </w:tr>
      <w:tr w:rsidR="00DD5D1E" w:rsidRPr="00C41DB3" w14:paraId="155607E3" w14:textId="77777777" w:rsidTr="00CA369F">
        <w:tc>
          <w:tcPr>
            <w:tcW w:w="2184" w:type="pct"/>
            <w:gridSpan w:val="2"/>
            <w:shd w:val="clear" w:color="auto" w:fill="auto"/>
          </w:tcPr>
          <w:p w14:paraId="1067E194" w14:textId="77777777" w:rsidR="00DD5D1E" w:rsidRPr="00C41DB3" w:rsidRDefault="00DD5D1E" w:rsidP="00824B8A">
            <w:pPr>
              <w:contextualSpacing/>
              <w:rPr>
                <w:rFonts w:ascii="Times New Roman" w:hAnsi="Times New Roman"/>
                <w:b/>
                <w:i/>
                <w:sz w:val="24"/>
                <w:szCs w:val="24"/>
                <w:lang w:val="uk-UA"/>
              </w:rPr>
            </w:pPr>
            <w:r w:rsidRPr="00C41DB3">
              <w:rPr>
                <w:rFonts w:ascii="Times New Roman" w:hAnsi="Times New Roman"/>
                <w:b/>
                <w:i/>
                <w:sz w:val="24"/>
                <w:szCs w:val="24"/>
                <w:lang w:val="uk-UA"/>
              </w:rPr>
              <w:t>Акредитаційна інституція</w:t>
            </w:r>
          </w:p>
        </w:tc>
        <w:tc>
          <w:tcPr>
            <w:tcW w:w="2816" w:type="pct"/>
            <w:shd w:val="clear" w:color="auto" w:fill="auto"/>
          </w:tcPr>
          <w:p w14:paraId="7C459AF1" w14:textId="77777777" w:rsidR="00DD5D1E" w:rsidRPr="00C41DB3" w:rsidRDefault="00DD5D1E" w:rsidP="00824B8A">
            <w:pPr>
              <w:contextualSpacing/>
              <w:rPr>
                <w:rFonts w:ascii="Times New Roman" w:hAnsi="Times New Roman"/>
                <w:sz w:val="24"/>
                <w:szCs w:val="24"/>
                <w:lang w:val="uk-UA"/>
              </w:rPr>
            </w:pPr>
            <w:r w:rsidRPr="00C41DB3">
              <w:rPr>
                <w:rFonts w:ascii="Times New Roman" w:hAnsi="Times New Roman"/>
                <w:sz w:val="24"/>
                <w:szCs w:val="24"/>
                <w:lang w:val="uk-UA" w:eastAsia="ru-RU"/>
              </w:rPr>
              <w:t>Національне агентство забезпечення якості вищої освіти</w:t>
            </w:r>
          </w:p>
        </w:tc>
      </w:tr>
      <w:tr w:rsidR="00DD5D1E" w:rsidRPr="00C41DB3" w14:paraId="077D40DD" w14:textId="77777777" w:rsidTr="00CA369F">
        <w:tc>
          <w:tcPr>
            <w:tcW w:w="2184" w:type="pct"/>
            <w:gridSpan w:val="2"/>
            <w:shd w:val="clear" w:color="auto" w:fill="auto"/>
          </w:tcPr>
          <w:p w14:paraId="20795E84" w14:textId="77777777" w:rsidR="00DD5D1E" w:rsidRPr="00C41DB3" w:rsidRDefault="00DD5D1E" w:rsidP="00824B8A">
            <w:pPr>
              <w:contextualSpacing/>
              <w:rPr>
                <w:rFonts w:ascii="Times New Roman" w:hAnsi="Times New Roman"/>
                <w:b/>
                <w:i/>
                <w:sz w:val="24"/>
                <w:szCs w:val="24"/>
                <w:lang w:val="uk-UA"/>
              </w:rPr>
            </w:pPr>
            <w:r w:rsidRPr="00C41DB3">
              <w:rPr>
                <w:rFonts w:ascii="Times New Roman" w:hAnsi="Times New Roman"/>
                <w:b/>
                <w:i/>
                <w:sz w:val="24"/>
                <w:szCs w:val="24"/>
                <w:lang w:val="uk-UA"/>
              </w:rPr>
              <w:t>Період акредитації</w:t>
            </w:r>
          </w:p>
        </w:tc>
        <w:tc>
          <w:tcPr>
            <w:tcW w:w="2816" w:type="pct"/>
            <w:shd w:val="clear" w:color="auto" w:fill="auto"/>
          </w:tcPr>
          <w:p w14:paraId="4D450B02" w14:textId="77777777" w:rsidR="00091835" w:rsidRPr="00091835" w:rsidRDefault="00091835" w:rsidP="00091835">
            <w:pPr>
              <w:contextualSpacing/>
              <w:rPr>
                <w:rFonts w:ascii="Times New Roman" w:hAnsi="Times New Roman"/>
                <w:sz w:val="24"/>
                <w:szCs w:val="24"/>
                <w:lang w:val="uk-UA"/>
              </w:rPr>
            </w:pPr>
            <w:r w:rsidRPr="00091835">
              <w:rPr>
                <w:rFonts w:ascii="Times New Roman" w:hAnsi="Times New Roman"/>
                <w:sz w:val="24"/>
                <w:szCs w:val="24"/>
                <w:lang w:val="uk-UA"/>
              </w:rPr>
              <w:t xml:space="preserve">Сертифікат про акредитацію освітньої програми </w:t>
            </w:r>
          </w:p>
          <w:p w14:paraId="6CC422F1" w14:textId="77777777" w:rsidR="00091835" w:rsidRPr="00091835" w:rsidRDefault="00091835" w:rsidP="00091835">
            <w:pPr>
              <w:contextualSpacing/>
              <w:rPr>
                <w:rFonts w:ascii="Times New Roman" w:hAnsi="Times New Roman"/>
                <w:sz w:val="24"/>
                <w:szCs w:val="24"/>
                <w:lang w:val="uk-UA"/>
              </w:rPr>
            </w:pPr>
            <w:r w:rsidRPr="00091835">
              <w:rPr>
                <w:rFonts w:ascii="Times New Roman" w:hAnsi="Times New Roman"/>
                <w:sz w:val="24"/>
                <w:szCs w:val="24"/>
                <w:lang w:val="uk-UA"/>
              </w:rPr>
              <w:t xml:space="preserve">№ 868, виданий 18.12.2020 р., </w:t>
            </w:r>
          </w:p>
          <w:p w14:paraId="6B2BB9A1" w14:textId="3B7D61E0" w:rsidR="00DD5D1E" w:rsidRPr="00C41DB3" w:rsidRDefault="00091835" w:rsidP="00091835">
            <w:pPr>
              <w:contextualSpacing/>
              <w:rPr>
                <w:rFonts w:ascii="Times New Roman" w:hAnsi="Times New Roman"/>
                <w:sz w:val="24"/>
                <w:szCs w:val="24"/>
                <w:lang w:val="uk-UA"/>
              </w:rPr>
            </w:pPr>
            <w:r w:rsidRPr="00091835">
              <w:rPr>
                <w:rFonts w:ascii="Times New Roman" w:hAnsi="Times New Roman"/>
                <w:sz w:val="24"/>
                <w:szCs w:val="24"/>
                <w:lang w:val="uk-UA"/>
              </w:rPr>
              <w:t>дійсний до 1.07.2026 р.</w:t>
            </w:r>
          </w:p>
        </w:tc>
      </w:tr>
      <w:tr w:rsidR="00DD5D1E" w:rsidRPr="00E06C91" w14:paraId="2CDC8195" w14:textId="77777777" w:rsidTr="00CA369F">
        <w:tc>
          <w:tcPr>
            <w:tcW w:w="2184" w:type="pct"/>
            <w:gridSpan w:val="2"/>
            <w:shd w:val="clear" w:color="auto" w:fill="auto"/>
          </w:tcPr>
          <w:p w14:paraId="6B2E1CFF" w14:textId="77777777" w:rsidR="00DD5D1E" w:rsidRPr="00C41DB3" w:rsidRDefault="00DD5D1E" w:rsidP="00824B8A">
            <w:pPr>
              <w:contextualSpacing/>
              <w:rPr>
                <w:rFonts w:ascii="Times New Roman" w:hAnsi="Times New Roman"/>
                <w:b/>
                <w:i/>
                <w:sz w:val="24"/>
                <w:szCs w:val="24"/>
                <w:lang w:val="uk-UA"/>
              </w:rPr>
            </w:pPr>
            <w:r w:rsidRPr="00C41DB3">
              <w:rPr>
                <w:rFonts w:ascii="Times New Roman" w:hAnsi="Times New Roman"/>
                <w:b/>
                <w:i/>
                <w:sz w:val="24"/>
                <w:szCs w:val="24"/>
                <w:lang w:val="uk-UA"/>
              </w:rPr>
              <w:t>Рівень програми</w:t>
            </w:r>
          </w:p>
        </w:tc>
        <w:tc>
          <w:tcPr>
            <w:tcW w:w="2816" w:type="pct"/>
            <w:shd w:val="clear" w:color="auto" w:fill="auto"/>
          </w:tcPr>
          <w:p w14:paraId="631B641C" w14:textId="77777777" w:rsidR="00DD5D1E" w:rsidRPr="00C41DB3" w:rsidRDefault="00DD5D1E" w:rsidP="00824B8A">
            <w:pPr>
              <w:contextualSpacing/>
              <w:rPr>
                <w:rFonts w:ascii="Times New Roman" w:hAnsi="Times New Roman"/>
                <w:sz w:val="24"/>
                <w:szCs w:val="24"/>
                <w:lang w:val="uk-UA"/>
              </w:rPr>
            </w:pPr>
            <w:r w:rsidRPr="00C41DB3">
              <w:rPr>
                <w:rFonts w:ascii="Times New Roman" w:hAnsi="Times New Roman"/>
                <w:sz w:val="24"/>
                <w:szCs w:val="24"/>
                <w:lang w:val="uk-UA" w:eastAsia="ru-RU"/>
              </w:rPr>
              <w:t>FQ-EHEA – другий цикл, EQF-LLL – 7 рівень, НРК – 8 рівень</w:t>
            </w:r>
          </w:p>
        </w:tc>
      </w:tr>
      <w:tr w:rsidR="00DD5D1E" w:rsidRPr="00C41DB3" w14:paraId="6D82CE7F" w14:textId="77777777" w:rsidTr="00CA369F">
        <w:tc>
          <w:tcPr>
            <w:tcW w:w="2184" w:type="pct"/>
            <w:gridSpan w:val="2"/>
            <w:shd w:val="clear" w:color="auto" w:fill="auto"/>
          </w:tcPr>
          <w:p w14:paraId="2263EAD3" w14:textId="77777777" w:rsidR="00DD5D1E" w:rsidRPr="00C41DB3" w:rsidRDefault="00DD5D1E" w:rsidP="00824B8A">
            <w:pPr>
              <w:contextualSpacing/>
              <w:rPr>
                <w:rFonts w:ascii="Times New Roman" w:hAnsi="Times New Roman"/>
                <w:b/>
                <w:i/>
                <w:sz w:val="24"/>
                <w:szCs w:val="24"/>
                <w:lang w:val="uk-UA" w:eastAsia="ru-RU"/>
              </w:rPr>
            </w:pPr>
            <w:r w:rsidRPr="00C41DB3">
              <w:rPr>
                <w:rFonts w:ascii="Times New Roman" w:hAnsi="Times New Roman"/>
                <w:b/>
                <w:i/>
                <w:sz w:val="24"/>
                <w:szCs w:val="24"/>
                <w:lang w:val="uk-UA" w:eastAsia="ru-RU"/>
              </w:rPr>
              <w:t>Передумови</w:t>
            </w:r>
          </w:p>
        </w:tc>
        <w:tc>
          <w:tcPr>
            <w:tcW w:w="2816" w:type="pct"/>
            <w:shd w:val="clear" w:color="auto" w:fill="auto"/>
          </w:tcPr>
          <w:p w14:paraId="6E34753E" w14:textId="77777777" w:rsidR="00DD5D1E" w:rsidRPr="00C41DB3" w:rsidRDefault="00DD5D1E" w:rsidP="00824B8A">
            <w:pPr>
              <w:contextualSpacing/>
              <w:rPr>
                <w:rFonts w:ascii="Times New Roman" w:hAnsi="Times New Roman"/>
                <w:color w:val="FF0000"/>
                <w:sz w:val="24"/>
                <w:szCs w:val="24"/>
                <w:lang w:val="uk-UA" w:eastAsia="ru-RU"/>
              </w:rPr>
            </w:pPr>
            <w:r w:rsidRPr="00C41DB3">
              <w:rPr>
                <w:rFonts w:ascii="Times New Roman" w:hAnsi="Times New Roman"/>
                <w:color w:val="000000"/>
                <w:sz w:val="24"/>
                <w:szCs w:val="24"/>
                <w:lang w:val="uk-UA"/>
              </w:rPr>
              <w:t>Диплом бакалавра, спеціаліста з основної чи суміжної спеціальності</w:t>
            </w:r>
          </w:p>
        </w:tc>
      </w:tr>
      <w:tr w:rsidR="00DD5D1E" w:rsidRPr="00C41DB3" w14:paraId="453CFD9B" w14:textId="77777777" w:rsidTr="00CA369F">
        <w:tc>
          <w:tcPr>
            <w:tcW w:w="2184" w:type="pct"/>
            <w:gridSpan w:val="2"/>
            <w:shd w:val="clear" w:color="auto" w:fill="auto"/>
          </w:tcPr>
          <w:p w14:paraId="4E38CB75" w14:textId="77777777" w:rsidR="00DD5D1E" w:rsidRPr="00C41DB3" w:rsidRDefault="00DD5D1E" w:rsidP="00824B8A">
            <w:pPr>
              <w:contextualSpacing/>
              <w:rPr>
                <w:rFonts w:ascii="Times New Roman" w:hAnsi="Times New Roman"/>
                <w:b/>
                <w:i/>
                <w:sz w:val="24"/>
                <w:szCs w:val="24"/>
                <w:lang w:val="uk-UA" w:eastAsia="ru-RU"/>
              </w:rPr>
            </w:pPr>
            <w:r w:rsidRPr="00C41DB3">
              <w:rPr>
                <w:rFonts w:ascii="Times New Roman" w:hAnsi="Times New Roman"/>
                <w:b/>
                <w:i/>
                <w:sz w:val="24"/>
                <w:szCs w:val="24"/>
                <w:lang w:val="uk-UA" w:eastAsia="ru-RU"/>
              </w:rPr>
              <w:t>Мови викладання</w:t>
            </w:r>
          </w:p>
        </w:tc>
        <w:tc>
          <w:tcPr>
            <w:tcW w:w="2816" w:type="pct"/>
            <w:shd w:val="clear" w:color="auto" w:fill="auto"/>
          </w:tcPr>
          <w:p w14:paraId="73E221F1" w14:textId="77777777" w:rsidR="00DD5D1E" w:rsidRPr="00C41DB3" w:rsidRDefault="00DD5D1E" w:rsidP="00824B8A">
            <w:pPr>
              <w:contextualSpacing/>
              <w:rPr>
                <w:rFonts w:ascii="Times New Roman" w:hAnsi="Times New Roman"/>
                <w:sz w:val="24"/>
                <w:szCs w:val="24"/>
                <w:lang w:val="en-US" w:eastAsia="ru-RU"/>
              </w:rPr>
            </w:pPr>
            <w:r w:rsidRPr="00C41DB3">
              <w:rPr>
                <w:rFonts w:ascii="Times New Roman" w:hAnsi="Times New Roman"/>
                <w:sz w:val="24"/>
                <w:szCs w:val="24"/>
                <w:lang w:val="uk-UA" w:eastAsia="ru-RU"/>
              </w:rPr>
              <w:t>Українська</w:t>
            </w:r>
          </w:p>
        </w:tc>
      </w:tr>
      <w:tr w:rsidR="00DD5D1E" w:rsidRPr="00C41DB3" w14:paraId="5FEF7E46" w14:textId="77777777" w:rsidTr="00CA369F">
        <w:tc>
          <w:tcPr>
            <w:tcW w:w="2184" w:type="pct"/>
            <w:gridSpan w:val="2"/>
            <w:shd w:val="clear" w:color="auto" w:fill="auto"/>
          </w:tcPr>
          <w:p w14:paraId="4FDA023E" w14:textId="77777777" w:rsidR="00DD5D1E" w:rsidRPr="00C41DB3" w:rsidRDefault="00DD5D1E" w:rsidP="00824B8A">
            <w:pPr>
              <w:contextualSpacing/>
              <w:rPr>
                <w:rFonts w:ascii="Times New Roman" w:hAnsi="Times New Roman"/>
                <w:b/>
                <w:i/>
                <w:sz w:val="24"/>
                <w:szCs w:val="24"/>
                <w:lang w:val="uk-UA" w:eastAsia="ru-RU"/>
              </w:rPr>
            </w:pPr>
            <w:r w:rsidRPr="00C41DB3">
              <w:rPr>
                <w:rFonts w:ascii="Times New Roman" w:hAnsi="Times New Roman"/>
                <w:b/>
                <w:i/>
                <w:sz w:val="24"/>
                <w:szCs w:val="24"/>
                <w:lang w:val="uk-UA" w:eastAsia="ru-RU"/>
              </w:rPr>
              <w:t>Термін дії ОПП</w:t>
            </w:r>
          </w:p>
        </w:tc>
        <w:tc>
          <w:tcPr>
            <w:tcW w:w="2816" w:type="pct"/>
            <w:shd w:val="clear" w:color="auto" w:fill="auto"/>
          </w:tcPr>
          <w:p w14:paraId="7994E3AE" w14:textId="02722836" w:rsidR="00DD5D1E" w:rsidRPr="00C41DB3" w:rsidRDefault="00DD5D1E" w:rsidP="00824B8A">
            <w:pPr>
              <w:contextualSpacing/>
              <w:rPr>
                <w:rFonts w:ascii="Times New Roman" w:hAnsi="Times New Roman"/>
                <w:sz w:val="24"/>
                <w:szCs w:val="24"/>
                <w:lang w:val="uk-UA" w:eastAsia="ru-RU"/>
              </w:rPr>
            </w:pPr>
            <w:r w:rsidRPr="00C41DB3">
              <w:rPr>
                <w:rFonts w:ascii="Times New Roman" w:hAnsi="Times New Roman"/>
                <w:sz w:val="24"/>
                <w:szCs w:val="24"/>
                <w:lang w:val="uk-UA" w:eastAsia="ru-RU"/>
              </w:rPr>
              <w:t>202</w:t>
            </w:r>
            <w:r w:rsidR="00091835">
              <w:rPr>
                <w:rFonts w:ascii="Times New Roman" w:hAnsi="Times New Roman"/>
                <w:sz w:val="24"/>
                <w:szCs w:val="24"/>
                <w:lang w:val="uk-UA" w:eastAsia="ru-RU"/>
              </w:rPr>
              <w:t>6</w:t>
            </w:r>
            <w:r w:rsidRPr="00C41DB3">
              <w:rPr>
                <w:rFonts w:ascii="Times New Roman" w:hAnsi="Times New Roman"/>
                <w:sz w:val="24"/>
                <w:szCs w:val="24"/>
                <w:lang w:val="uk-UA" w:eastAsia="ru-RU"/>
              </w:rPr>
              <w:t xml:space="preserve"> р.</w:t>
            </w:r>
          </w:p>
        </w:tc>
      </w:tr>
      <w:tr w:rsidR="00DD5D1E" w:rsidRPr="00E06C91" w14:paraId="3F5768B7" w14:textId="77777777" w:rsidTr="00CA369F">
        <w:tc>
          <w:tcPr>
            <w:tcW w:w="2184" w:type="pct"/>
            <w:gridSpan w:val="2"/>
            <w:shd w:val="clear" w:color="auto" w:fill="auto"/>
          </w:tcPr>
          <w:p w14:paraId="01CC2B36" w14:textId="77777777" w:rsidR="00DD5D1E" w:rsidRPr="00C41DB3" w:rsidRDefault="00DD5D1E" w:rsidP="00824B8A">
            <w:pPr>
              <w:contextualSpacing/>
              <w:rPr>
                <w:rFonts w:ascii="Times New Roman" w:hAnsi="Times New Roman"/>
                <w:b/>
                <w:i/>
                <w:sz w:val="24"/>
                <w:szCs w:val="24"/>
                <w:lang w:val="uk-UA" w:eastAsia="ru-RU"/>
              </w:rPr>
            </w:pPr>
            <w:r w:rsidRPr="00C41DB3">
              <w:rPr>
                <w:rFonts w:ascii="Times New Roman" w:hAnsi="Times New Roman"/>
                <w:b/>
                <w:i/>
                <w:sz w:val="24"/>
                <w:szCs w:val="24"/>
                <w:lang w:val="uk-UA" w:eastAsia="ru-RU"/>
              </w:rPr>
              <w:t xml:space="preserve">Інтернет-адреса постійного розміщення опису освітньої програми </w:t>
            </w:r>
          </w:p>
        </w:tc>
        <w:tc>
          <w:tcPr>
            <w:tcW w:w="2816" w:type="pct"/>
            <w:shd w:val="clear" w:color="auto" w:fill="auto"/>
          </w:tcPr>
          <w:p w14:paraId="10A259B0" w14:textId="5EB6DFCF" w:rsidR="00DD5D1E" w:rsidRPr="00C41DB3" w:rsidRDefault="00091835" w:rsidP="00824B8A">
            <w:pPr>
              <w:contextualSpacing/>
              <w:rPr>
                <w:rFonts w:ascii="Times New Roman" w:hAnsi="Times New Roman"/>
                <w:sz w:val="24"/>
                <w:szCs w:val="24"/>
                <w:lang w:val="uk-UA" w:eastAsia="ru-RU"/>
              </w:rPr>
            </w:pPr>
            <w:r w:rsidRPr="00234C47">
              <w:rPr>
                <w:rFonts w:ascii="Times New Roman" w:hAnsi="Times New Roman"/>
                <w:sz w:val="24"/>
                <w:szCs w:val="24"/>
                <w:highlight w:val="yellow"/>
                <w:lang w:val="uk-UA" w:eastAsia="ru-RU"/>
              </w:rPr>
              <w:t>http://mdu.in.ua/index/opp_magistr/0-299</w:t>
            </w:r>
          </w:p>
        </w:tc>
      </w:tr>
      <w:tr w:rsidR="00DD5D1E" w:rsidRPr="00C41DB3" w14:paraId="2F7552EB" w14:textId="77777777" w:rsidTr="00CA369F">
        <w:tc>
          <w:tcPr>
            <w:tcW w:w="1028" w:type="pct"/>
            <w:shd w:val="clear" w:color="auto" w:fill="auto"/>
          </w:tcPr>
          <w:p w14:paraId="175912AB"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А</w:t>
            </w:r>
          </w:p>
        </w:tc>
        <w:tc>
          <w:tcPr>
            <w:tcW w:w="3972" w:type="pct"/>
            <w:gridSpan w:val="2"/>
            <w:shd w:val="clear" w:color="auto" w:fill="auto"/>
          </w:tcPr>
          <w:p w14:paraId="4F2DE9F6"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Мета програми</w:t>
            </w:r>
          </w:p>
        </w:tc>
      </w:tr>
      <w:tr w:rsidR="00DD5D1E" w:rsidRPr="00455A7F" w14:paraId="5639977E" w14:textId="77777777" w:rsidTr="00CA369F">
        <w:tc>
          <w:tcPr>
            <w:tcW w:w="1028" w:type="pct"/>
            <w:shd w:val="clear" w:color="auto" w:fill="auto"/>
          </w:tcPr>
          <w:p w14:paraId="42FABEF6" w14:textId="77777777" w:rsidR="00DD5D1E" w:rsidRPr="00C41DB3" w:rsidRDefault="00DD5D1E" w:rsidP="00824B8A">
            <w:pPr>
              <w:contextualSpacing/>
              <w:rPr>
                <w:rFonts w:ascii="Times New Roman" w:hAnsi="Times New Roman"/>
                <w:b/>
                <w:i/>
                <w:sz w:val="24"/>
                <w:szCs w:val="24"/>
                <w:lang w:val="uk-UA"/>
              </w:rPr>
            </w:pPr>
          </w:p>
        </w:tc>
        <w:tc>
          <w:tcPr>
            <w:tcW w:w="3972" w:type="pct"/>
            <w:gridSpan w:val="2"/>
            <w:shd w:val="clear" w:color="auto" w:fill="auto"/>
          </w:tcPr>
          <w:p w14:paraId="287CC90C" w14:textId="58A615FB" w:rsidR="00DD5D1E" w:rsidRPr="00C41DB3" w:rsidRDefault="00417DDB" w:rsidP="00417DDB">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9D3725">
              <w:rPr>
                <w:rFonts w:ascii="Times New Roman" w:hAnsi="Times New Roman"/>
                <w:sz w:val="24"/>
                <w:szCs w:val="24"/>
                <w:lang w:val="uk-UA"/>
              </w:rPr>
              <w:t>абуття здатності розв’язувати задачі дослідницького та/або інноваційного та/або управлінського характеру у сфері туризму і рекреації</w:t>
            </w:r>
            <w:r>
              <w:rPr>
                <w:rFonts w:ascii="Times New Roman" w:hAnsi="Times New Roman"/>
                <w:sz w:val="24"/>
                <w:szCs w:val="24"/>
                <w:lang w:val="uk-UA"/>
              </w:rPr>
              <w:t>.</w:t>
            </w:r>
          </w:p>
        </w:tc>
      </w:tr>
      <w:tr w:rsidR="00DD5D1E" w:rsidRPr="00C41DB3" w14:paraId="2EB0066B" w14:textId="77777777" w:rsidTr="00CA369F">
        <w:tc>
          <w:tcPr>
            <w:tcW w:w="1028" w:type="pct"/>
            <w:shd w:val="clear" w:color="auto" w:fill="auto"/>
          </w:tcPr>
          <w:p w14:paraId="7A759735"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б</w:t>
            </w:r>
          </w:p>
        </w:tc>
        <w:tc>
          <w:tcPr>
            <w:tcW w:w="3972" w:type="pct"/>
            <w:gridSpan w:val="2"/>
            <w:shd w:val="clear" w:color="auto" w:fill="auto"/>
          </w:tcPr>
          <w:p w14:paraId="0C36D5AD"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Характеристика програми</w:t>
            </w:r>
          </w:p>
        </w:tc>
      </w:tr>
      <w:tr w:rsidR="00DD5D1E" w:rsidRPr="00455A7F" w14:paraId="368A21B7" w14:textId="77777777" w:rsidTr="006947FA">
        <w:trPr>
          <w:trHeight w:val="2257"/>
        </w:trPr>
        <w:tc>
          <w:tcPr>
            <w:tcW w:w="1028" w:type="pct"/>
            <w:shd w:val="clear" w:color="auto" w:fill="auto"/>
          </w:tcPr>
          <w:p w14:paraId="31F31608"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1</w:t>
            </w:r>
          </w:p>
        </w:tc>
        <w:tc>
          <w:tcPr>
            <w:tcW w:w="1156" w:type="pct"/>
            <w:shd w:val="clear" w:color="auto" w:fill="auto"/>
          </w:tcPr>
          <w:p w14:paraId="55A0FE9B" w14:textId="77777777" w:rsidR="00DD5D1E" w:rsidRPr="00C41DB3" w:rsidRDefault="00DD5D1E" w:rsidP="00824B8A">
            <w:pPr>
              <w:contextualSpacing/>
              <w:rPr>
                <w:rFonts w:ascii="Times New Roman" w:hAnsi="Times New Roman"/>
                <w:i/>
                <w:sz w:val="24"/>
                <w:szCs w:val="24"/>
                <w:lang w:val="uk-UA"/>
              </w:rPr>
            </w:pPr>
            <w:r w:rsidRPr="00C41DB3">
              <w:rPr>
                <w:rFonts w:ascii="Times New Roman" w:hAnsi="Times New Roman"/>
                <w:i/>
                <w:sz w:val="24"/>
                <w:szCs w:val="24"/>
                <w:lang w:val="uk-UA"/>
              </w:rPr>
              <w:t>Предметна область, напрям</w:t>
            </w:r>
          </w:p>
        </w:tc>
        <w:tc>
          <w:tcPr>
            <w:tcW w:w="2816" w:type="pct"/>
            <w:shd w:val="clear" w:color="auto" w:fill="auto"/>
          </w:tcPr>
          <w:p w14:paraId="1C546803" w14:textId="77777777" w:rsidR="00DD5D1E" w:rsidRPr="00C41DB3" w:rsidRDefault="00DD5D1E" w:rsidP="00824B8A">
            <w:pPr>
              <w:spacing w:after="0" w:line="240" w:lineRule="auto"/>
              <w:jc w:val="both"/>
              <w:rPr>
                <w:rFonts w:ascii="Times New Roman" w:hAnsi="Times New Roman"/>
                <w:sz w:val="24"/>
                <w:szCs w:val="24"/>
                <w:lang w:val="uk-UA"/>
              </w:rPr>
            </w:pPr>
            <w:r w:rsidRPr="00C41DB3">
              <w:rPr>
                <w:rFonts w:ascii="Times New Roman" w:hAnsi="Times New Roman"/>
                <w:b/>
                <w:sz w:val="24"/>
                <w:szCs w:val="24"/>
                <w:lang w:val="uk-UA"/>
              </w:rPr>
              <w:t>Об’єкти вивчення:</w:t>
            </w:r>
          </w:p>
          <w:p w14:paraId="6D26FD8C" w14:textId="77777777" w:rsidR="00DD5D1E" w:rsidRPr="00C41DB3" w:rsidRDefault="00DD5D1E" w:rsidP="00824B8A">
            <w:pPr>
              <w:numPr>
                <w:ilvl w:val="0"/>
                <w:numId w:val="3"/>
              </w:numPr>
              <w:suppressAutoHyphens/>
              <w:spacing w:after="0" w:line="240" w:lineRule="auto"/>
              <w:ind w:left="0"/>
              <w:jc w:val="both"/>
              <w:rPr>
                <w:rFonts w:ascii="Times New Roman" w:hAnsi="Times New Roman"/>
                <w:sz w:val="24"/>
                <w:szCs w:val="24"/>
                <w:lang w:val="uk-UA"/>
              </w:rPr>
            </w:pPr>
            <w:r w:rsidRPr="00C41DB3">
              <w:rPr>
                <w:rFonts w:ascii="Times New Roman" w:hAnsi="Times New Roman"/>
                <w:sz w:val="24"/>
                <w:szCs w:val="24"/>
                <w:lang w:val="uk-UA"/>
              </w:rPr>
              <w:t xml:space="preserve">туризм як суспільний феномен, складна соціо-еколого-економічна система,  яка  включає об’єкти, явища та процеси географічного, соціокультурного, екологічного, економічного, організаційно-правового змісту, пов’язані з комфортним та безпечним  подорожуванням; </w:t>
            </w:r>
          </w:p>
          <w:p w14:paraId="0BD9E87C" w14:textId="77777777" w:rsidR="00DD5D1E" w:rsidRPr="00C41DB3" w:rsidRDefault="00DD5D1E" w:rsidP="00824B8A">
            <w:pPr>
              <w:numPr>
                <w:ilvl w:val="0"/>
                <w:numId w:val="3"/>
              </w:numPr>
              <w:spacing w:after="0" w:line="240" w:lineRule="auto"/>
              <w:ind w:left="0"/>
              <w:jc w:val="both"/>
              <w:rPr>
                <w:rFonts w:ascii="Times New Roman" w:hAnsi="Times New Roman"/>
                <w:sz w:val="24"/>
                <w:szCs w:val="24"/>
                <w:lang w:val="uk-UA"/>
              </w:rPr>
            </w:pPr>
            <w:r w:rsidRPr="00C41DB3">
              <w:rPr>
                <w:rFonts w:ascii="Times New Roman" w:hAnsi="Times New Roman"/>
                <w:sz w:val="24"/>
                <w:szCs w:val="24"/>
                <w:lang w:val="uk-UA"/>
              </w:rPr>
              <w:t xml:space="preserve">туризм як сфера професійної діяльності з: 1) організації та управління туристичним процесом на різних ієрархічних рівнях; 2) дослідження, </w:t>
            </w:r>
            <w:r w:rsidRPr="00C41DB3">
              <w:rPr>
                <w:rFonts w:ascii="Times New Roman" w:hAnsi="Times New Roman"/>
                <w:sz w:val="24"/>
                <w:szCs w:val="24"/>
                <w:lang w:val="uk-UA"/>
              </w:rPr>
              <w:lastRenderedPageBreak/>
              <w:t>аналізу та прогнозування напрямів розвитку туристичного ринку, його сегментів, суб’єктів туристичної діяльності.</w:t>
            </w:r>
          </w:p>
          <w:p w14:paraId="41B8A401" w14:textId="7B1F1164" w:rsidR="00DD5D1E" w:rsidRPr="00C41DB3" w:rsidRDefault="00DD5D1E" w:rsidP="00824B8A">
            <w:pPr>
              <w:spacing w:after="0" w:line="240" w:lineRule="auto"/>
              <w:jc w:val="both"/>
              <w:rPr>
                <w:rFonts w:ascii="Times New Roman" w:hAnsi="Times New Roman"/>
                <w:sz w:val="24"/>
                <w:szCs w:val="24"/>
                <w:lang w:val="uk-UA"/>
              </w:rPr>
            </w:pPr>
            <w:r w:rsidRPr="00C41DB3">
              <w:rPr>
                <w:rFonts w:ascii="Times New Roman" w:hAnsi="Times New Roman"/>
                <w:b/>
                <w:sz w:val="24"/>
                <w:szCs w:val="24"/>
                <w:lang w:val="uk-UA"/>
              </w:rPr>
              <w:t>Мета навчання</w:t>
            </w:r>
            <w:r w:rsidRPr="00C41DB3">
              <w:rPr>
                <w:rFonts w:ascii="Times New Roman" w:hAnsi="Times New Roman"/>
                <w:sz w:val="24"/>
                <w:szCs w:val="24"/>
                <w:lang w:val="uk-UA"/>
              </w:rPr>
              <w:t xml:space="preserve"> – </w:t>
            </w:r>
            <w:r w:rsidR="00417DDB">
              <w:rPr>
                <w:rFonts w:ascii="Times New Roman" w:hAnsi="Times New Roman"/>
                <w:sz w:val="24"/>
                <w:szCs w:val="24"/>
                <w:lang w:val="uk-UA"/>
              </w:rPr>
              <w:t>н</w:t>
            </w:r>
            <w:r w:rsidR="00417DDB" w:rsidRPr="009D3725">
              <w:rPr>
                <w:rFonts w:ascii="Times New Roman" w:hAnsi="Times New Roman"/>
                <w:sz w:val="24"/>
                <w:szCs w:val="24"/>
                <w:lang w:val="uk-UA"/>
              </w:rPr>
              <w:t>абуття здатності розв’язувати задачі дослідницького та/або інноваційного та/або управлінського характеру у сфері туризму і рекреації</w:t>
            </w:r>
            <w:r w:rsidR="00417DDB">
              <w:rPr>
                <w:rFonts w:ascii="Times New Roman" w:hAnsi="Times New Roman"/>
                <w:sz w:val="24"/>
                <w:szCs w:val="24"/>
                <w:lang w:val="uk-UA"/>
              </w:rPr>
              <w:t>.</w:t>
            </w:r>
            <w:r w:rsidRPr="00C41DB3">
              <w:rPr>
                <w:rFonts w:ascii="Times New Roman" w:hAnsi="Times New Roman"/>
                <w:sz w:val="24"/>
                <w:szCs w:val="24"/>
                <w:lang w:val="uk-UA"/>
              </w:rPr>
              <w:t>.</w:t>
            </w:r>
          </w:p>
          <w:p w14:paraId="637894BA" w14:textId="77777777" w:rsidR="00DD5D1E" w:rsidRPr="00C41DB3" w:rsidRDefault="00DD5D1E" w:rsidP="00824B8A">
            <w:pPr>
              <w:spacing w:after="0" w:line="240" w:lineRule="auto"/>
              <w:jc w:val="both"/>
              <w:rPr>
                <w:rFonts w:ascii="Times New Roman" w:hAnsi="Times New Roman"/>
                <w:b/>
                <w:sz w:val="24"/>
                <w:szCs w:val="24"/>
                <w:lang w:val="uk-UA"/>
              </w:rPr>
            </w:pPr>
            <w:r w:rsidRPr="00C41DB3">
              <w:rPr>
                <w:rFonts w:ascii="Times New Roman" w:hAnsi="Times New Roman"/>
                <w:b/>
                <w:sz w:val="24"/>
                <w:szCs w:val="24"/>
                <w:lang w:val="uk-UA"/>
              </w:rPr>
              <w:t>Теоретичний зміст предметної області ґрунтується на:</w:t>
            </w:r>
          </w:p>
          <w:p w14:paraId="23EE7FA9" w14:textId="635C2C5B" w:rsidR="00DD5D1E" w:rsidRPr="00C41DB3" w:rsidRDefault="00DD5D1E" w:rsidP="00824B8A">
            <w:pPr>
              <w:spacing w:after="0" w:line="240" w:lineRule="auto"/>
              <w:jc w:val="both"/>
              <w:rPr>
                <w:rFonts w:ascii="Times New Roman" w:hAnsi="Times New Roman"/>
                <w:sz w:val="24"/>
                <w:szCs w:val="24"/>
                <w:lang w:val="uk-UA"/>
              </w:rPr>
            </w:pPr>
            <w:r w:rsidRPr="00C41DB3">
              <w:rPr>
                <w:rFonts w:ascii="Times New Roman" w:hAnsi="Times New Roman"/>
                <w:b/>
                <w:sz w:val="24"/>
                <w:szCs w:val="24"/>
                <w:lang w:val="uk-UA"/>
              </w:rPr>
              <w:t>- основних поняттях:</w:t>
            </w:r>
            <w:r w:rsidRPr="00C41DB3">
              <w:rPr>
                <w:rFonts w:ascii="Times New Roman" w:hAnsi="Times New Roman"/>
                <w:sz w:val="24"/>
                <w:szCs w:val="24"/>
                <w:lang w:val="uk-UA"/>
              </w:rPr>
              <w:t xml:space="preserve"> туризм як суспільний феномен; профілі туристичної діяльності (економічна, управлінська, громадська, освітня, наукова); інноваційний туристичний продукт і інновації в туризмі; організація та управління суб’єктами індустрії туризму;  моніторинг ринку туристичних послуг; геопросторова організація туристичного процесу; міжнародний туристичний бізнес і логістика; сталий туризм і соціально відповідальний бізнес;  управління якістю туристичних послуг; управління проектами в туризмі; управління регіональним розвитком туризму; туризмологія</w:t>
            </w:r>
            <w:r w:rsidR="006947FA">
              <w:rPr>
                <w:rFonts w:ascii="Times New Roman" w:hAnsi="Times New Roman"/>
                <w:sz w:val="24"/>
                <w:szCs w:val="24"/>
                <w:lang w:val="uk-UA"/>
              </w:rPr>
              <w:t>.</w:t>
            </w:r>
            <w:r w:rsidRPr="00C41DB3">
              <w:rPr>
                <w:rFonts w:ascii="Times New Roman" w:hAnsi="Times New Roman"/>
                <w:b/>
                <w:i/>
                <w:color w:val="0000FF"/>
                <w:sz w:val="28"/>
                <w:szCs w:val="28"/>
                <w:lang w:val="uk-UA"/>
              </w:rPr>
              <w:t xml:space="preserve"> </w:t>
            </w:r>
          </w:p>
          <w:p w14:paraId="0FA432F1" w14:textId="71B261BB" w:rsidR="00DD5D1E" w:rsidRPr="00C41DB3" w:rsidRDefault="00DD5D1E" w:rsidP="00824B8A">
            <w:pPr>
              <w:spacing w:after="0" w:line="240" w:lineRule="auto"/>
              <w:jc w:val="both"/>
              <w:rPr>
                <w:rFonts w:ascii="Times New Roman" w:hAnsi="Times New Roman"/>
                <w:sz w:val="24"/>
                <w:szCs w:val="24"/>
                <w:lang w:val="uk-UA"/>
              </w:rPr>
            </w:pPr>
            <w:r w:rsidRPr="00C41DB3">
              <w:rPr>
                <w:rFonts w:ascii="Times New Roman" w:hAnsi="Times New Roman"/>
                <w:sz w:val="24"/>
                <w:szCs w:val="24"/>
                <w:lang w:val="uk-UA"/>
              </w:rPr>
              <w:t xml:space="preserve"> </w:t>
            </w:r>
            <w:r w:rsidRPr="00C41DB3">
              <w:rPr>
                <w:rFonts w:ascii="Times New Roman" w:hAnsi="Times New Roman"/>
                <w:b/>
                <w:sz w:val="24"/>
                <w:szCs w:val="24"/>
                <w:lang w:val="uk-UA"/>
              </w:rPr>
              <w:t xml:space="preserve">- концепціях: </w:t>
            </w:r>
            <w:r w:rsidRPr="00C41DB3">
              <w:rPr>
                <w:rFonts w:ascii="Times New Roman" w:hAnsi="Times New Roman"/>
                <w:sz w:val="24"/>
                <w:szCs w:val="24"/>
                <w:lang w:val="uk-UA"/>
              </w:rPr>
              <w:t>1)</w:t>
            </w:r>
            <w:r w:rsidRPr="00C41DB3">
              <w:rPr>
                <w:rFonts w:ascii="Times New Roman" w:hAnsi="Times New Roman"/>
                <w:b/>
                <w:sz w:val="24"/>
                <w:szCs w:val="24"/>
                <w:lang w:val="uk-UA"/>
              </w:rPr>
              <w:t xml:space="preserve"> </w:t>
            </w:r>
            <w:r w:rsidRPr="00C41DB3">
              <w:rPr>
                <w:rFonts w:ascii="Times New Roman" w:hAnsi="Times New Roman"/>
                <w:sz w:val="24"/>
                <w:szCs w:val="24"/>
                <w:lang w:val="uk-UA"/>
              </w:rPr>
              <w:t>гуманістична, патріотично-виховна; 2) мультикультурна, національної ідентичності; 3) глобалізації та глокалізації туризму; 4) геоторіальності туризму, геопросторової організації туристичного процесу; 5) сталого  туризму задля розвитку; 6) геоекономічна; 7) інформаційно-технологічна; 8) соціально відповідального бізнесу; 9) сервісна; 10) інноваційного розвитку</w:t>
            </w:r>
            <w:r w:rsidR="006947FA">
              <w:rPr>
                <w:rFonts w:ascii="Times New Roman" w:hAnsi="Times New Roman"/>
                <w:sz w:val="24"/>
                <w:szCs w:val="24"/>
                <w:lang w:val="uk-UA"/>
              </w:rPr>
              <w:t>.</w:t>
            </w:r>
            <w:r w:rsidRPr="00C41DB3">
              <w:rPr>
                <w:rFonts w:ascii="Times New Roman" w:hAnsi="Times New Roman"/>
                <w:sz w:val="24"/>
                <w:szCs w:val="24"/>
                <w:lang w:val="uk-UA"/>
              </w:rPr>
              <w:t xml:space="preserve"> </w:t>
            </w:r>
          </w:p>
          <w:p w14:paraId="2942F209" w14:textId="390E3920" w:rsidR="00DD5D1E" w:rsidRPr="00C41DB3" w:rsidRDefault="00DD5D1E" w:rsidP="00824B8A">
            <w:pPr>
              <w:spacing w:after="0" w:line="240" w:lineRule="auto"/>
              <w:jc w:val="both"/>
              <w:rPr>
                <w:rFonts w:ascii="Times New Roman" w:hAnsi="Times New Roman"/>
                <w:sz w:val="24"/>
                <w:szCs w:val="24"/>
                <w:lang w:val="uk-UA"/>
              </w:rPr>
            </w:pPr>
            <w:r w:rsidRPr="00C41DB3">
              <w:rPr>
                <w:rFonts w:ascii="Times New Roman" w:hAnsi="Times New Roman"/>
                <w:b/>
                <w:sz w:val="24"/>
                <w:szCs w:val="24"/>
                <w:lang w:val="uk-UA"/>
              </w:rPr>
              <w:t xml:space="preserve">- принципах, які визначають закономірності підготовки фахівців: </w:t>
            </w:r>
            <w:r w:rsidRPr="00C41DB3">
              <w:rPr>
                <w:rFonts w:ascii="Times New Roman" w:hAnsi="Times New Roman"/>
                <w:sz w:val="24"/>
                <w:szCs w:val="24"/>
                <w:lang w:val="uk-UA"/>
              </w:rPr>
              <w:t>студентоцентричний, комптентністно-орієнтований, науковості, інноваційно-інформаційний, теоретико-прогностичний, мультидисциплінарний, лінгвокомунікативний, проблемно-орієнтований, практико-орієнтований, самореалізації особистості студента</w:t>
            </w:r>
            <w:r w:rsidR="006947FA">
              <w:rPr>
                <w:rFonts w:ascii="Times New Roman" w:hAnsi="Times New Roman"/>
                <w:sz w:val="24"/>
                <w:szCs w:val="24"/>
                <w:lang w:val="uk-UA"/>
              </w:rPr>
              <w:t>.</w:t>
            </w:r>
            <w:r w:rsidRPr="00C41DB3">
              <w:rPr>
                <w:rFonts w:ascii="Times New Roman" w:hAnsi="Times New Roman"/>
                <w:sz w:val="24"/>
                <w:szCs w:val="24"/>
                <w:lang w:val="uk-UA"/>
              </w:rPr>
              <w:t xml:space="preserve"> </w:t>
            </w:r>
          </w:p>
          <w:p w14:paraId="28B179C1" w14:textId="2B4C93FF" w:rsidR="00417DDB" w:rsidRPr="00417DDB" w:rsidRDefault="00417DDB" w:rsidP="00417DDB">
            <w:pPr>
              <w:spacing w:after="0" w:line="240" w:lineRule="auto"/>
              <w:jc w:val="both"/>
              <w:rPr>
                <w:rFonts w:ascii="Times New Roman" w:hAnsi="Times New Roman"/>
                <w:sz w:val="24"/>
                <w:szCs w:val="24"/>
                <w:lang w:val="uk-UA"/>
              </w:rPr>
            </w:pPr>
            <w:r w:rsidRPr="00417DDB">
              <w:rPr>
                <w:rFonts w:ascii="Times New Roman" w:hAnsi="Times New Roman"/>
                <w:b/>
                <w:bCs/>
                <w:sz w:val="24"/>
                <w:szCs w:val="24"/>
                <w:lang w:val="uk-UA"/>
              </w:rPr>
              <w:t>Методи, методики та технології:</w:t>
            </w:r>
            <w:r w:rsidRPr="00417DDB">
              <w:rPr>
                <w:rFonts w:ascii="Times New Roman" w:hAnsi="Times New Roman"/>
                <w:sz w:val="24"/>
                <w:szCs w:val="24"/>
                <w:lang w:val="uk-UA"/>
              </w:rPr>
              <w:t xml:space="preserve"> </w:t>
            </w:r>
            <w:r w:rsidRPr="00C41DB3">
              <w:rPr>
                <w:rFonts w:ascii="Times New Roman" w:hAnsi="Times New Roman"/>
                <w:sz w:val="24"/>
                <w:szCs w:val="24"/>
                <w:lang w:val="uk-UA"/>
              </w:rPr>
              <w:t>загально- та спеціально-</w:t>
            </w:r>
            <w:r w:rsidRPr="00417DDB">
              <w:rPr>
                <w:rFonts w:ascii="Times New Roman" w:hAnsi="Times New Roman"/>
                <w:sz w:val="24"/>
                <w:szCs w:val="24"/>
                <w:lang w:val="uk-UA"/>
              </w:rPr>
              <w:t>наукові (методи просторового аналізу, економічні, соціологічні, психологічні), інформаційні, методи туристичного обслуговування (технологічно-виробничі, інтерактивні, сервісні),  цифрові</w:t>
            </w:r>
            <w:r w:rsidRPr="00417DDB">
              <w:rPr>
                <w:rFonts w:ascii="Times New Roman" w:hAnsi="Times New Roman"/>
                <w:spacing w:val="-3"/>
                <w:sz w:val="24"/>
                <w:szCs w:val="24"/>
                <w:lang w:val="uk-UA"/>
              </w:rPr>
              <w:t xml:space="preserve"> </w:t>
            </w:r>
            <w:r w:rsidRPr="00417DDB">
              <w:rPr>
                <w:rFonts w:ascii="Times New Roman" w:hAnsi="Times New Roman"/>
                <w:sz w:val="24"/>
                <w:szCs w:val="24"/>
                <w:lang w:val="uk-UA"/>
              </w:rPr>
              <w:t>технології.</w:t>
            </w:r>
          </w:p>
          <w:p w14:paraId="3B98A91F" w14:textId="77777777" w:rsidR="00417DDB" w:rsidRPr="00417DDB" w:rsidRDefault="00417DDB" w:rsidP="00417DDB">
            <w:pPr>
              <w:pStyle w:val="TableParagraph"/>
              <w:ind w:right="92"/>
              <w:jc w:val="both"/>
              <w:rPr>
                <w:sz w:val="24"/>
                <w:szCs w:val="24"/>
                <w:lang w:val="uk-UA"/>
              </w:rPr>
            </w:pPr>
            <w:r w:rsidRPr="00417DDB">
              <w:rPr>
                <w:b/>
                <w:sz w:val="24"/>
                <w:szCs w:val="24"/>
              </w:rPr>
              <w:t>Інструменти</w:t>
            </w:r>
            <w:r w:rsidRPr="00417DDB">
              <w:rPr>
                <w:b/>
                <w:spacing w:val="1"/>
                <w:sz w:val="24"/>
                <w:szCs w:val="24"/>
              </w:rPr>
              <w:t xml:space="preserve"> </w:t>
            </w:r>
            <w:r w:rsidRPr="00417DDB">
              <w:rPr>
                <w:b/>
                <w:sz w:val="24"/>
                <w:szCs w:val="24"/>
              </w:rPr>
              <w:t>та</w:t>
            </w:r>
            <w:r w:rsidRPr="00417DDB">
              <w:rPr>
                <w:b/>
                <w:spacing w:val="1"/>
                <w:sz w:val="24"/>
                <w:szCs w:val="24"/>
              </w:rPr>
              <w:t xml:space="preserve"> </w:t>
            </w:r>
            <w:r w:rsidRPr="00417DDB">
              <w:rPr>
                <w:b/>
                <w:sz w:val="24"/>
                <w:szCs w:val="24"/>
              </w:rPr>
              <w:t>обладнання:</w:t>
            </w:r>
            <w:r w:rsidRPr="00417DDB">
              <w:rPr>
                <w:b/>
                <w:spacing w:val="1"/>
                <w:sz w:val="24"/>
                <w:szCs w:val="24"/>
              </w:rPr>
              <w:t xml:space="preserve"> </w:t>
            </w:r>
            <w:r w:rsidRPr="00417DDB">
              <w:rPr>
                <w:sz w:val="24"/>
                <w:szCs w:val="24"/>
              </w:rPr>
              <w:t>спеціалізоване</w:t>
            </w:r>
            <w:r w:rsidRPr="00417DDB">
              <w:rPr>
                <w:spacing w:val="1"/>
                <w:sz w:val="24"/>
                <w:szCs w:val="24"/>
              </w:rPr>
              <w:t xml:space="preserve"> </w:t>
            </w:r>
            <w:r w:rsidRPr="00417DDB">
              <w:rPr>
                <w:sz w:val="24"/>
                <w:szCs w:val="24"/>
              </w:rPr>
              <w:t>програмне забезпечення, інтегровані бази даних,</w:t>
            </w:r>
            <w:r w:rsidRPr="00417DDB">
              <w:rPr>
                <w:spacing w:val="1"/>
                <w:sz w:val="24"/>
                <w:szCs w:val="24"/>
              </w:rPr>
              <w:t xml:space="preserve"> </w:t>
            </w:r>
            <w:r w:rsidRPr="00417DDB">
              <w:rPr>
                <w:sz w:val="24"/>
                <w:szCs w:val="24"/>
              </w:rPr>
              <w:t>картографічні</w:t>
            </w:r>
            <w:r w:rsidRPr="00417DDB">
              <w:rPr>
                <w:spacing w:val="40"/>
                <w:sz w:val="24"/>
                <w:szCs w:val="24"/>
              </w:rPr>
              <w:t xml:space="preserve"> </w:t>
            </w:r>
            <w:r w:rsidRPr="00417DDB">
              <w:rPr>
                <w:sz w:val="24"/>
                <w:szCs w:val="24"/>
              </w:rPr>
              <w:t>джерела;</w:t>
            </w:r>
            <w:r w:rsidRPr="00417DDB">
              <w:rPr>
                <w:spacing w:val="42"/>
                <w:sz w:val="24"/>
                <w:szCs w:val="24"/>
              </w:rPr>
              <w:t xml:space="preserve"> </w:t>
            </w:r>
            <w:r w:rsidRPr="00417DDB">
              <w:rPr>
                <w:sz w:val="24"/>
                <w:szCs w:val="24"/>
              </w:rPr>
              <w:t>спеціалізовані</w:t>
            </w:r>
            <w:r w:rsidRPr="00417DDB">
              <w:rPr>
                <w:spacing w:val="40"/>
                <w:sz w:val="24"/>
                <w:szCs w:val="24"/>
              </w:rPr>
              <w:t xml:space="preserve"> </w:t>
            </w:r>
            <w:r w:rsidRPr="00417DDB">
              <w:rPr>
                <w:sz w:val="24"/>
                <w:szCs w:val="24"/>
              </w:rPr>
              <w:t>кабінети</w:t>
            </w:r>
            <w:r w:rsidRPr="00417DDB">
              <w:rPr>
                <w:sz w:val="24"/>
                <w:szCs w:val="24"/>
                <w:lang w:val="ru-RU"/>
              </w:rPr>
              <w:t xml:space="preserve"> </w:t>
            </w:r>
            <w:r w:rsidRPr="00417DDB">
              <w:rPr>
                <w:sz w:val="24"/>
                <w:szCs w:val="24"/>
              </w:rPr>
              <w:t>або</w:t>
            </w:r>
            <w:r w:rsidRPr="00417DDB">
              <w:rPr>
                <w:spacing w:val="-2"/>
                <w:sz w:val="24"/>
                <w:szCs w:val="24"/>
              </w:rPr>
              <w:t xml:space="preserve"> </w:t>
            </w:r>
            <w:r w:rsidRPr="00417DDB">
              <w:rPr>
                <w:sz w:val="24"/>
                <w:szCs w:val="24"/>
              </w:rPr>
              <w:t>лабораторії.</w:t>
            </w:r>
          </w:p>
          <w:p w14:paraId="33FE1C22" w14:textId="590AC5AE" w:rsidR="00DD5D1E" w:rsidRPr="00C41DB3" w:rsidRDefault="00DD5D1E" w:rsidP="00C83B76">
            <w:pPr>
              <w:spacing w:after="0" w:line="240" w:lineRule="auto"/>
              <w:jc w:val="both"/>
              <w:rPr>
                <w:rFonts w:ascii="Times New Roman" w:hAnsi="Times New Roman"/>
                <w:sz w:val="24"/>
                <w:szCs w:val="24"/>
                <w:lang w:val="uk-UA"/>
              </w:rPr>
            </w:pPr>
          </w:p>
        </w:tc>
      </w:tr>
      <w:tr w:rsidR="00DD5D1E" w:rsidRPr="00C41DB3" w14:paraId="6764360B" w14:textId="77777777" w:rsidTr="00CA369F">
        <w:tc>
          <w:tcPr>
            <w:tcW w:w="1028" w:type="pct"/>
            <w:shd w:val="clear" w:color="auto" w:fill="auto"/>
          </w:tcPr>
          <w:p w14:paraId="6C3C2964"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2</w:t>
            </w:r>
          </w:p>
        </w:tc>
        <w:tc>
          <w:tcPr>
            <w:tcW w:w="1156" w:type="pct"/>
            <w:shd w:val="clear" w:color="auto" w:fill="auto"/>
          </w:tcPr>
          <w:p w14:paraId="5B0CDF35" w14:textId="77777777" w:rsidR="00DD5D1E" w:rsidRPr="00C41DB3" w:rsidRDefault="00DD5D1E" w:rsidP="00824B8A">
            <w:pPr>
              <w:contextualSpacing/>
              <w:rPr>
                <w:rFonts w:ascii="Times New Roman" w:hAnsi="Times New Roman"/>
                <w:i/>
                <w:sz w:val="24"/>
                <w:szCs w:val="24"/>
                <w:lang w:val="uk-UA"/>
              </w:rPr>
            </w:pPr>
            <w:r w:rsidRPr="00C41DB3">
              <w:rPr>
                <w:rFonts w:ascii="Times New Roman" w:hAnsi="Times New Roman"/>
                <w:i/>
                <w:sz w:val="24"/>
                <w:szCs w:val="24"/>
                <w:lang w:val="uk-UA"/>
              </w:rPr>
              <w:t>Фокус програми: загальна/спеціальна</w:t>
            </w:r>
          </w:p>
        </w:tc>
        <w:tc>
          <w:tcPr>
            <w:tcW w:w="2816" w:type="pct"/>
            <w:shd w:val="clear" w:color="auto" w:fill="auto"/>
          </w:tcPr>
          <w:p w14:paraId="17DBD417" w14:textId="77777777" w:rsidR="00DD5D1E" w:rsidRPr="00C41DB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lang w:val="uk-UA" w:eastAsia="ru-RU"/>
              </w:rPr>
              <w:t xml:space="preserve">Акцент </w:t>
            </w:r>
            <w:r w:rsidRPr="00C41DB3">
              <w:rPr>
                <w:rFonts w:ascii="Times New Roman" w:hAnsi="Times New Roman"/>
                <w:sz w:val="24"/>
                <w:szCs w:val="24"/>
                <w:lang w:val="uk-UA"/>
              </w:rPr>
              <w:t>освітньої програми</w:t>
            </w:r>
            <w:r w:rsidRPr="00C41DB3">
              <w:rPr>
                <w:lang w:val="uk-UA"/>
              </w:rPr>
              <w:t xml:space="preserve"> </w:t>
            </w:r>
            <w:r w:rsidRPr="00C41DB3">
              <w:rPr>
                <w:rFonts w:ascii="Times New Roman" w:hAnsi="Times New Roman"/>
                <w:sz w:val="24"/>
                <w:szCs w:val="24"/>
                <w:lang w:val="uk-UA" w:eastAsia="ru-RU"/>
              </w:rPr>
              <w:t xml:space="preserve">робиться на </w:t>
            </w:r>
            <w:r w:rsidRPr="00C41DB3">
              <w:rPr>
                <w:rFonts w:ascii="Times New Roman" w:hAnsi="Times New Roman"/>
                <w:sz w:val="24"/>
                <w:szCs w:val="24"/>
                <w:shd w:val="clear" w:color="auto" w:fill="FFFFFF"/>
                <w:lang w:val="uk-UA"/>
              </w:rPr>
              <w:t xml:space="preserve">глибоку професійно-практичну підготовку студентів, що дозволяє сформувати знання, які опираються на </w:t>
            </w:r>
            <w:r w:rsidRPr="00C41DB3">
              <w:rPr>
                <w:rFonts w:ascii="Times New Roman" w:hAnsi="Times New Roman"/>
                <w:sz w:val="24"/>
                <w:szCs w:val="24"/>
                <w:shd w:val="clear" w:color="auto" w:fill="FFFFFF"/>
                <w:lang w:val="uk-UA"/>
              </w:rPr>
              <w:lastRenderedPageBreak/>
              <w:t>найновіші дослідження в сфері туризму.</w:t>
            </w:r>
            <w:r w:rsidRPr="00C41DB3">
              <w:rPr>
                <w:rFonts w:ascii="Times New Roman" w:hAnsi="Times New Roman"/>
                <w:sz w:val="24"/>
                <w:szCs w:val="24"/>
                <w:lang w:val="uk-UA"/>
              </w:rPr>
              <w:t xml:space="preserve"> Програма  дозволяє  всебічно  вивчити  специфіку здійснення  туристичної  діяльності  та  особливості обслуговування  туристів  </w:t>
            </w:r>
            <w:r w:rsidRPr="00C41DB3">
              <w:rPr>
                <w:rFonts w:ascii="Times New Roman" w:hAnsi="Times New Roman"/>
                <w:sz w:val="24"/>
                <w:szCs w:val="24"/>
                <w:shd w:val="clear" w:color="auto" w:fill="FFFFFF"/>
                <w:lang w:val="uk-UA"/>
              </w:rPr>
              <w:t>як на вітчизняному, так і на міжнародному ринках</w:t>
            </w:r>
            <w:r w:rsidRPr="00C41DB3">
              <w:rPr>
                <w:rFonts w:ascii="Times New Roman" w:hAnsi="Times New Roman"/>
                <w:sz w:val="24"/>
                <w:szCs w:val="24"/>
                <w:lang w:val="uk-UA"/>
              </w:rPr>
              <w:t>.</w:t>
            </w:r>
          </w:p>
        </w:tc>
      </w:tr>
      <w:tr w:rsidR="00DD5D1E" w:rsidRPr="00CA369F" w14:paraId="2B7849BD" w14:textId="77777777" w:rsidTr="00CA369F">
        <w:tc>
          <w:tcPr>
            <w:tcW w:w="1028" w:type="pct"/>
            <w:shd w:val="clear" w:color="auto" w:fill="auto"/>
          </w:tcPr>
          <w:p w14:paraId="0A7A2CF9"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3</w:t>
            </w:r>
          </w:p>
        </w:tc>
        <w:tc>
          <w:tcPr>
            <w:tcW w:w="1156" w:type="pct"/>
            <w:shd w:val="clear" w:color="auto" w:fill="auto"/>
          </w:tcPr>
          <w:p w14:paraId="0C1C124B" w14:textId="77777777" w:rsidR="00DD5D1E" w:rsidRPr="00C41DB3" w:rsidRDefault="00DD5D1E" w:rsidP="00824B8A">
            <w:pPr>
              <w:contextualSpacing/>
              <w:rPr>
                <w:rFonts w:ascii="Times New Roman" w:hAnsi="Times New Roman"/>
                <w:i/>
                <w:sz w:val="24"/>
                <w:szCs w:val="24"/>
                <w:lang w:val="uk-UA"/>
              </w:rPr>
            </w:pPr>
            <w:r w:rsidRPr="00C41DB3">
              <w:rPr>
                <w:rFonts w:ascii="Times New Roman" w:hAnsi="Times New Roman"/>
                <w:i/>
                <w:sz w:val="24"/>
                <w:szCs w:val="24"/>
                <w:lang w:val="uk-UA"/>
              </w:rPr>
              <w:t>Орієнтація програми</w:t>
            </w:r>
          </w:p>
        </w:tc>
        <w:tc>
          <w:tcPr>
            <w:tcW w:w="2816" w:type="pct"/>
            <w:shd w:val="clear" w:color="auto" w:fill="auto"/>
          </w:tcPr>
          <w:p w14:paraId="53D5DDC8" w14:textId="77777777" w:rsidR="00EA07E0" w:rsidRDefault="00CA369F" w:rsidP="00CA369F">
            <w:pPr>
              <w:contextualSpacing/>
              <w:jc w:val="both"/>
              <w:rPr>
                <w:rFonts w:ascii="Times New Roman" w:hAnsi="Times New Roman"/>
                <w:sz w:val="24"/>
                <w:szCs w:val="24"/>
                <w:lang w:val="uk-UA"/>
              </w:rPr>
            </w:pPr>
            <w:r w:rsidRPr="00CA369F">
              <w:rPr>
                <w:rFonts w:ascii="Times New Roman" w:hAnsi="Times New Roman"/>
                <w:sz w:val="24"/>
                <w:szCs w:val="24"/>
                <w:lang w:val="uk-UA"/>
              </w:rPr>
              <w:t>Професійно-прикладна:  програма</w:t>
            </w:r>
            <w:r>
              <w:rPr>
                <w:rFonts w:ascii="Times New Roman" w:hAnsi="Times New Roman"/>
                <w:sz w:val="24"/>
                <w:szCs w:val="24"/>
                <w:lang w:val="uk-UA"/>
              </w:rPr>
              <w:t xml:space="preserve">  </w:t>
            </w:r>
            <w:r w:rsidRPr="00CA369F">
              <w:rPr>
                <w:rFonts w:ascii="Times New Roman" w:hAnsi="Times New Roman"/>
                <w:sz w:val="24"/>
                <w:szCs w:val="24"/>
                <w:lang w:val="uk-UA"/>
              </w:rPr>
              <w:t>пропонує</w:t>
            </w:r>
          </w:p>
          <w:p w14:paraId="33B029D2" w14:textId="77777777" w:rsidR="00EA07E0" w:rsidRDefault="00CA369F" w:rsidP="00CA369F">
            <w:pPr>
              <w:contextualSpacing/>
              <w:jc w:val="both"/>
              <w:rPr>
                <w:rFonts w:ascii="Times New Roman" w:hAnsi="Times New Roman"/>
                <w:sz w:val="24"/>
                <w:szCs w:val="24"/>
                <w:lang w:val="uk-UA"/>
              </w:rPr>
            </w:pPr>
            <w:r w:rsidRPr="00CA369F">
              <w:rPr>
                <w:rFonts w:ascii="Times New Roman" w:hAnsi="Times New Roman"/>
                <w:sz w:val="24"/>
                <w:szCs w:val="24"/>
                <w:lang w:val="uk-UA"/>
              </w:rPr>
              <w:t>інтегративний</w:t>
            </w:r>
            <w:r>
              <w:rPr>
                <w:rFonts w:ascii="Times New Roman" w:hAnsi="Times New Roman"/>
                <w:sz w:val="24"/>
                <w:szCs w:val="24"/>
                <w:lang w:val="uk-UA"/>
              </w:rPr>
              <w:t xml:space="preserve"> </w:t>
            </w:r>
            <w:r w:rsidRPr="00CA369F">
              <w:rPr>
                <w:rFonts w:ascii="Times New Roman" w:hAnsi="Times New Roman"/>
                <w:sz w:val="24"/>
                <w:szCs w:val="24"/>
                <w:lang w:val="uk-UA"/>
              </w:rPr>
              <w:t>підхід</w:t>
            </w:r>
            <w:r w:rsidRPr="00CA369F">
              <w:rPr>
                <w:rFonts w:ascii="Times New Roman" w:hAnsi="Times New Roman"/>
                <w:sz w:val="24"/>
                <w:szCs w:val="24"/>
                <w:lang w:val="uk-UA"/>
              </w:rPr>
              <w:tab/>
              <w:t>до</w:t>
            </w:r>
            <w:r>
              <w:rPr>
                <w:rFonts w:ascii="Times New Roman" w:hAnsi="Times New Roman"/>
                <w:sz w:val="24"/>
                <w:szCs w:val="24"/>
                <w:lang w:val="uk-UA"/>
              </w:rPr>
              <w:t xml:space="preserve"> </w:t>
            </w:r>
            <w:r w:rsidRPr="00CA369F">
              <w:rPr>
                <w:rFonts w:ascii="Times New Roman" w:hAnsi="Times New Roman"/>
                <w:sz w:val="24"/>
                <w:szCs w:val="24"/>
                <w:lang w:val="uk-UA"/>
              </w:rPr>
              <w:t>підготовки  фахівців  на  основі</w:t>
            </w:r>
            <w:r w:rsidRPr="00CA369F">
              <w:rPr>
                <w:rFonts w:ascii="Times New Roman" w:hAnsi="Times New Roman"/>
                <w:sz w:val="24"/>
                <w:szCs w:val="24"/>
                <w:lang w:val="uk-UA"/>
              </w:rPr>
              <w:tab/>
              <w:t>поєднання</w:t>
            </w:r>
            <w:r>
              <w:rPr>
                <w:rFonts w:ascii="Times New Roman" w:hAnsi="Times New Roman"/>
                <w:sz w:val="24"/>
                <w:szCs w:val="24"/>
                <w:lang w:val="uk-UA"/>
              </w:rPr>
              <w:t xml:space="preserve"> </w:t>
            </w:r>
            <w:r w:rsidRPr="00CA369F">
              <w:rPr>
                <w:rFonts w:ascii="Times New Roman" w:hAnsi="Times New Roman"/>
                <w:sz w:val="24"/>
                <w:szCs w:val="24"/>
                <w:lang w:val="uk-UA"/>
              </w:rPr>
              <w:t>теоретичних</w:t>
            </w:r>
          </w:p>
          <w:p w14:paraId="2BF685D0" w14:textId="6B3A392B" w:rsidR="00DD5D1E" w:rsidRPr="00C41DB3" w:rsidRDefault="00CA369F" w:rsidP="00CA369F">
            <w:pPr>
              <w:contextualSpacing/>
              <w:jc w:val="both"/>
              <w:rPr>
                <w:rFonts w:ascii="Times New Roman" w:hAnsi="Times New Roman"/>
                <w:sz w:val="24"/>
                <w:szCs w:val="24"/>
                <w:lang w:val="uk-UA"/>
              </w:rPr>
            </w:pPr>
            <w:r w:rsidRPr="00CA369F">
              <w:rPr>
                <w:rFonts w:ascii="Times New Roman" w:hAnsi="Times New Roman"/>
                <w:sz w:val="24"/>
                <w:szCs w:val="24"/>
                <w:lang w:val="uk-UA"/>
              </w:rPr>
              <w:t>знань</w:t>
            </w:r>
            <w:r w:rsidRPr="00CA369F">
              <w:rPr>
                <w:rFonts w:ascii="Times New Roman" w:hAnsi="Times New Roman"/>
                <w:sz w:val="24"/>
                <w:szCs w:val="24"/>
                <w:lang w:val="uk-UA"/>
              </w:rPr>
              <w:tab/>
              <w:t>та</w:t>
            </w:r>
            <w:r>
              <w:rPr>
                <w:rFonts w:ascii="Times New Roman" w:hAnsi="Times New Roman"/>
                <w:sz w:val="24"/>
                <w:szCs w:val="24"/>
                <w:lang w:val="uk-UA"/>
              </w:rPr>
              <w:t xml:space="preserve"> </w:t>
            </w:r>
            <w:r w:rsidRPr="00CA369F">
              <w:rPr>
                <w:rFonts w:ascii="Times New Roman" w:hAnsi="Times New Roman"/>
                <w:sz w:val="24"/>
                <w:szCs w:val="24"/>
                <w:lang w:val="uk-UA"/>
              </w:rPr>
              <w:t>практичної підготовки, що реалізується через теоретичні та практичні</w:t>
            </w:r>
            <w:r>
              <w:rPr>
                <w:rFonts w:ascii="Times New Roman" w:hAnsi="Times New Roman"/>
                <w:sz w:val="24"/>
                <w:szCs w:val="24"/>
                <w:lang w:val="uk-UA"/>
              </w:rPr>
              <w:t xml:space="preserve"> </w:t>
            </w:r>
            <w:r w:rsidRPr="00CA369F">
              <w:rPr>
                <w:rFonts w:ascii="Times New Roman" w:hAnsi="Times New Roman"/>
                <w:sz w:val="24"/>
                <w:szCs w:val="24"/>
                <w:lang w:val="uk-UA"/>
              </w:rPr>
              <w:t>заняття, прикладні дослідження у різних сферах туристичної діяльності.</w:t>
            </w:r>
          </w:p>
        </w:tc>
      </w:tr>
      <w:tr w:rsidR="00DD5D1E" w:rsidRPr="00E06C91" w14:paraId="35EC350E" w14:textId="77777777" w:rsidTr="00CA369F">
        <w:tc>
          <w:tcPr>
            <w:tcW w:w="1028" w:type="pct"/>
            <w:shd w:val="clear" w:color="auto" w:fill="auto"/>
          </w:tcPr>
          <w:p w14:paraId="40B1B4F2"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4</w:t>
            </w:r>
          </w:p>
        </w:tc>
        <w:tc>
          <w:tcPr>
            <w:tcW w:w="1156" w:type="pct"/>
            <w:shd w:val="clear" w:color="auto" w:fill="auto"/>
          </w:tcPr>
          <w:p w14:paraId="7C778738" w14:textId="77777777" w:rsidR="00DD5D1E" w:rsidRPr="00C41DB3" w:rsidRDefault="00DD5D1E" w:rsidP="00824B8A">
            <w:pPr>
              <w:contextualSpacing/>
              <w:rPr>
                <w:rFonts w:ascii="Times New Roman" w:hAnsi="Times New Roman"/>
                <w:i/>
                <w:sz w:val="24"/>
                <w:szCs w:val="24"/>
                <w:lang w:val="uk-UA"/>
              </w:rPr>
            </w:pPr>
            <w:r w:rsidRPr="00C41DB3">
              <w:rPr>
                <w:rFonts w:ascii="Times New Roman" w:hAnsi="Times New Roman"/>
                <w:i/>
                <w:sz w:val="24"/>
                <w:szCs w:val="24"/>
                <w:lang w:val="uk-UA"/>
              </w:rPr>
              <w:t>Особливості та відмінності</w:t>
            </w:r>
          </w:p>
        </w:tc>
        <w:tc>
          <w:tcPr>
            <w:tcW w:w="2816" w:type="pct"/>
            <w:shd w:val="clear" w:color="auto" w:fill="auto"/>
          </w:tcPr>
          <w:p w14:paraId="108B7159" w14:textId="77777777" w:rsidR="00DD5D1E" w:rsidRPr="00C41DB3" w:rsidRDefault="00DD5D1E" w:rsidP="00824B8A">
            <w:pPr>
              <w:spacing w:after="0" w:line="240" w:lineRule="auto"/>
              <w:jc w:val="both"/>
              <w:rPr>
                <w:rFonts w:ascii="Times New Roman" w:hAnsi="Times New Roman"/>
                <w:sz w:val="24"/>
                <w:szCs w:val="24"/>
                <w:lang w:val="uk-UA"/>
              </w:rPr>
            </w:pPr>
            <w:r w:rsidRPr="00C41DB3">
              <w:rPr>
                <w:rFonts w:ascii="Times New Roman" w:hAnsi="Times New Roman"/>
                <w:sz w:val="24"/>
                <w:szCs w:val="24"/>
                <w:lang w:val="uk-UA"/>
              </w:rPr>
              <w:t>Особливостями освітньо-професійної програми, що розкривають її унікальність, є:</w:t>
            </w:r>
          </w:p>
          <w:p w14:paraId="50881C80" w14:textId="77777777" w:rsidR="00DD5D1E" w:rsidRPr="00C41DB3" w:rsidRDefault="00DD5D1E" w:rsidP="00DD5D1E">
            <w:pPr>
              <w:numPr>
                <w:ilvl w:val="0"/>
                <w:numId w:val="5"/>
              </w:numPr>
              <w:spacing w:after="0" w:line="240" w:lineRule="auto"/>
              <w:ind w:left="0"/>
              <w:jc w:val="both"/>
              <w:rPr>
                <w:rFonts w:ascii="Times New Roman" w:hAnsi="Times New Roman"/>
                <w:sz w:val="24"/>
                <w:szCs w:val="24"/>
                <w:lang w:val="uk-UA"/>
              </w:rPr>
            </w:pPr>
            <w:r w:rsidRPr="00C41DB3">
              <w:rPr>
                <w:rFonts w:ascii="Times New Roman" w:hAnsi="Times New Roman"/>
                <w:sz w:val="24"/>
                <w:szCs w:val="24"/>
                <w:lang w:val="uk-UA"/>
              </w:rPr>
              <w:t>програма спрямована на міждисциплінарну підготовку фахівців з туризму, які здатні застосовувати новітні технології в організації туристичної діяльності й удосконалювати їх, через надання можливості проходження практики на базі міжнародних туристичних фірм;</w:t>
            </w:r>
          </w:p>
          <w:p w14:paraId="10BA4B0C" w14:textId="77777777" w:rsidR="00DD5D1E" w:rsidRPr="00C41DB3" w:rsidRDefault="00DD5D1E" w:rsidP="00DD5D1E">
            <w:pPr>
              <w:numPr>
                <w:ilvl w:val="0"/>
                <w:numId w:val="5"/>
              </w:numPr>
              <w:spacing w:after="0" w:line="240" w:lineRule="auto"/>
              <w:ind w:left="0"/>
              <w:jc w:val="both"/>
              <w:rPr>
                <w:rFonts w:ascii="Times New Roman" w:hAnsi="Times New Roman"/>
                <w:sz w:val="24"/>
                <w:szCs w:val="24"/>
                <w:lang w:val="uk-UA"/>
              </w:rPr>
            </w:pPr>
            <w:r w:rsidRPr="00C41DB3">
              <w:rPr>
                <w:rFonts w:ascii="Times New Roman" w:hAnsi="Times New Roman"/>
                <w:sz w:val="24"/>
                <w:szCs w:val="24"/>
                <w:lang w:val="uk-UA"/>
              </w:rPr>
              <w:t xml:space="preserve">отримання професійних компетенцій забезпечується за рахунок  проведення навчальних занять у туристичних фірмах міста, музеях з використанням їхньої матеріально-технічної бази; різних форм відкритих занять, тренінгів, лекцій за участю керівників та менеджерів провідних туристичних підприємств;  </w:t>
            </w:r>
          </w:p>
          <w:p w14:paraId="55DDB817" w14:textId="77777777" w:rsidR="00DD5D1E" w:rsidRPr="00C41DB3" w:rsidRDefault="00DD5D1E" w:rsidP="00DD5D1E">
            <w:pPr>
              <w:numPr>
                <w:ilvl w:val="0"/>
                <w:numId w:val="5"/>
              </w:numPr>
              <w:spacing w:after="0" w:line="240" w:lineRule="auto"/>
              <w:ind w:left="0"/>
              <w:jc w:val="both"/>
              <w:rPr>
                <w:rFonts w:ascii="Times New Roman" w:hAnsi="Times New Roman"/>
                <w:sz w:val="24"/>
                <w:szCs w:val="24"/>
                <w:lang w:val="uk-UA"/>
              </w:rPr>
            </w:pPr>
            <w:r w:rsidRPr="00C41DB3">
              <w:rPr>
                <w:rFonts w:ascii="Times New Roman" w:hAnsi="Times New Roman"/>
                <w:sz w:val="24"/>
                <w:szCs w:val="24"/>
                <w:lang w:val="uk-UA"/>
              </w:rPr>
              <w:t>розвиток  дослідницьких компетентностей та soft skills забезпечується участю студентів у різноманітних науково-практичних заходах кафедри менеджменту, зокрема: у щорічній  Всеукраїнській науково-практичній конференції «Сучасні технології управління туристичним та готельно-ресторанним бізнесом», у щорічному туристичному зльоті студентів і випускників спеціальності.</w:t>
            </w:r>
            <w:r w:rsidRPr="00C41DB3">
              <w:rPr>
                <w:lang w:val="uk-UA"/>
              </w:rPr>
              <w:t xml:space="preserve"> </w:t>
            </w:r>
          </w:p>
        </w:tc>
      </w:tr>
      <w:tr w:rsidR="00DD5D1E" w:rsidRPr="00C41DB3" w14:paraId="73597E32" w14:textId="77777777" w:rsidTr="00CA369F">
        <w:tc>
          <w:tcPr>
            <w:tcW w:w="1028" w:type="pct"/>
            <w:shd w:val="clear" w:color="auto" w:fill="auto"/>
          </w:tcPr>
          <w:p w14:paraId="41BC26BD"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в</w:t>
            </w:r>
          </w:p>
        </w:tc>
        <w:tc>
          <w:tcPr>
            <w:tcW w:w="3972" w:type="pct"/>
            <w:gridSpan w:val="2"/>
            <w:shd w:val="clear" w:color="auto" w:fill="auto"/>
          </w:tcPr>
          <w:p w14:paraId="6A26F387"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Працевлаштування та продовження освіти</w:t>
            </w:r>
          </w:p>
        </w:tc>
      </w:tr>
      <w:tr w:rsidR="00DD5D1E" w:rsidRPr="00E06C91" w14:paraId="19350214" w14:textId="77777777" w:rsidTr="00CA369F">
        <w:tc>
          <w:tcPr>
            <w:tcW w:w="1028" w:type="pct"/>
            <w:shd w:val="clear" w:color="auto" w:fill="auto"/>
          </w:tcPr>
          <w:p w14:paraId="4B4B438B"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1</w:t>
            </w:r>
          </w:p>
        </w:tc>
        <w:tc>
          <w:tcPr>
            <w:tcW w:w="1156" w:type="pct"/>
            <w:shd w:val="clear" w:color="auto" w:fill="auto"/>
          </w:tcPr>
          <w:p w14:paraId="216AFD3F" w14:textId="77777777" w:rsidR="00DD5D1E" w:rsidRPr="0068434F" w:rsidRDefault="00DD5D1E" w:rsidP="00824B8A">
            <w:pPr>
              <w:contextualSpacing/>
              <w:rPr>
                <w:rFonts w:ascii="Times New Roman" w:hAnsi="Times New Roman"/>
                <w:i/>
                <w:sz w:val="24"/>
                <w:szCs w:val="24"/>
                <w:lang w:val="uk-UA"/>
              </w:rPr>
            </w:pPr>
            <w:r w:rsidRPr="0068434F">
              <w:rPr>
                <w:rFonts w:ascii="Times New Roman" w:hAnsi="Times New Roman"/>
                <w:i/>
                <w:sz w:val="24"/>
                <w:szCs w:val="24"/>
                <w:lang w:val="uk-UA"/>
              </w:rPr>
              <w:t>Працевлаштування</w:t>
            </w:r>
          </w:p>
        </w:tc>
        <w:tc>
          <w:tcPr>
            <w:tcW w:w="2816" w:type="pct"/>
            <w:shd w:val="clear" w:color="auto" w:fill="auto"/>
          </w:tcPr>
          <w:p w14:paraId="208213E2" w14:textId="77777777" w:rsidR="00DD5D1E" w:rsidRPr="0068434F" w:rsidRDefault="00DD5D1E" w:rsidP="00824B8A">
            <w:pPr>
              <w:autoSpaceDE w:val="0"/>
              <w:autoSpaceDN w:val="0"/>
              <w:adjustRightInd w:val="0"/>
              <w:spacing w:after="0" w:line="240" w:lineRule="auto"/>
              <w:jc w:val="both"/>
              <w:rPr>
                <w:rFonts w:ascii="Times New Roman" w:hAnsi="Times New Roman"/>
                <w:sz w:val="24"/>
                <w:szCs w:val="24"/>
                <w:lang w:val="uk-UA"/>
              </w:rPr>
            </w:pPr>
            <w:r w:rsidRPr="0068434F">
              <w:rPr>
                <w:rFonts w:ascii="Times New Roman" w:hAnsi="Times New Roman"/>
                <w:sz w:val="24"/>
                <w:szCs w:val="24"/>
                <w:lang w:val="uk-UA"/>
              </w:rPr>
              <w:t>У відповідності до класифікатора професій ДК 003:2010 особа, що отримала ступінь магістра з туризму, може займати посади:</w:t>
            </w:r>
          </w:p>
          <w:p w14:paraId="50ADD566" w14:textId="77777777" w:rsidR="0068434F" w:rsidRPr="0068434F" w:rsidRDefault="0068434F" w:rsidP="0068434F">
            <w:pPr>
              <w:pStyle w:val="TableParagraph"/>
              <w:spacing w:line="270" w:lineRule="exact"/>
              <w:ind w:left="107"/>
              <w:rPr>
                <w:sz w:val="24"/>
              </w:rPr>
            </w:pPr>
            <w:r w:rsidRPr="0068434F">
              <w:rPr>
                <w:sz w:val="24"/>
              </w:rPr>
              <w:t>2481.2</w:t>
            </w:r>
            <w:r w:rsidRPr="0068434F">
              <w:rPr>
                <w:spacing w:val="-4"/>
                <w:sz w:val="24"/>
              </w:rPr>
              <w:t xml:space="preserve"> </w:t>
            </w:r>
            <w:r w:rsidRPr="0068434F">
              <w:rPr>
                <w:sz w:val="24"/>
              </w:rPr>
              <w:t>Туризмознавець</w:t>
            </w:r>
          </w:p>
          <w:p w14:paraId="37E093A1" w14:textId="77777777" w:rsidR="0068434F" w:rsidRPr="0068434F" w:rsidRDefault="0068434F" w:rsidP="0068434F">
            <w:pPr>
              <w:pStyle w:val="TableParagraph"/>
              <w:ind w:left="107" w:right="1993"/>
              <w:rPr>
                <w:sz w:val="24"/>
              </w:rPr>
            </w:pPr>
            <w:r w:rsidRPr="0068434F">
              <w:rPr>
                <w:sz w:val="24"/>
              </w:rPr>
              <w:t>2481.2 Екскурсознавець</w:t>
            </w:r>
            <w:r w:rsidRPr="0068434F">
              <w:rPr>
                <w:spacing w:val="1"/>
                <w:sz w:val="24"/>
              </w:rPr>
              <w:t xml:space="preserve"> </w:t>
            </w:r>
            <w:r w:rsidRPr="0068434F">
              <w:rPr>
                <w:sz w:val="24"/>
              </w:rPr>
              <w:t>2213.2</w:t>
            </w:r>
            <w:r w:rsidRPr="0068434F">
              <w:rPr>
                <w:spacing w:val="-5"/>
                <w:sz w:val="24"/>
              </w:rPr>
              <w:t xml:space="preserve"> </w:t>
            </w:r>
            <w:r w:rsidRPr="0068434F">
              <w:rPr>
                <w:sz w:val="24"/>
              </w:rPr>
              <w:t>Фахівець</w:t>
            </w:r>
            <w:r w:rsidRPr="0068434F">
              <w:rPr>
                <w:spacing w:val="-7"/>
                <w:sz w:val="24"/>
              </w:rPr>
              <w:t xml:space="preserve"> </w:t>
            </w:r>
            <w:r w:rsidRPr="0068434F">
              <w:rPr>
                <w:sz w:val="24"/>
              </w:rPr>
              <w:t>з</w:t>
            </w:r>
            <w:r w:rsidRPr="0068434F">
              <w:rPr>
                <w:spacing w:val="-4"/>
                <w:sz w:val="24"/>
              </w:rPr>
              <w:t xml:space="preserve"> </w:t>
            </w:r>
            <w:r w:rsidRPr="0068434F">
              <w:rPr>
                <w:sz w:val="24"/>
              </w:rPr>
              <w:t>рекреації</w:t>
            </w:r>
          </w:p>
          <w:p w14:paraId="1B813AD8" w14:textId="1D50F601" w:rsidR="0068434F" w:rsidRPr="0068434F" w:rsidRDefault="0068434F" w:rsidP="0068434F">
            <w:pPr>
              <w:contextualSpacing/>
              <w:jc w:val="both"/>
              <w:rPr>
                <w:rFonts w:ascii="Times New Roman" w:hAnsi="Times New Roman"/>
                <w:spacing w:val="-57"/>
                <w:sz w:val="24"/>
                <w:lang w:val="uk-UA"/>
              </w:rPr>
            </w:pPr>
            <w:r w:rsidRPr="0068434F">
              <w:rPr>
                <w:rFonts w:ascii="Times New Roman" w:hAnsi="Times New Roman"/>
                <w:sz w:val="24"/>
                <w:lang w:val="uk-UA"/>
              </w:rPr>
              <w:t xml:space="preserve"> </w:t>
            </w:r>
            <w:r w:rsidR="006947FA">
              <w:rPr>
                <w:rFonts w:ascii="Times New Roman" w:hAnsi="Times New Roman"/>
                <w:sz w:val="24"/>
                <w:lang w:val="uk-UA"/>
              </w:rPr>
              <w:t xml:space="preserve"> </w:t>
            </w:r>
            <w:r w:rsidRPr="0068434F">
              <w:rPr>
                <w:rFonts w:ascii="Times New Roman" w:hAnsi="Times New Roman"/>
                <w:sz w:val="24"/>
                <w:lang w:val="uk-UA"/>
              </w:rPr>
              <w:t>2483.2 Фахівець із санаторно- курортної</w:t>
            </w:r>
            <w:r w:rsidRPr="0068434F">
              <w:rPr>
                <w:rFonts w:ascii="Times New Roman" w:hAnsi="Times New Roman"/>
                <w:spacing w:val="-57"/>
                <w:sz w:val="24"/>
                <w:lang w:val="uk-UA"/>
              </w:rPr>
              <w:t xml:space="preserve">       </w:t>
            </w:r>
          </w:p>
          <w:p w14:paraId="287ED8F1" w14:textId="6BA2865E" w:rsidR="00DD5D1E" w:rsidRPr="0068434F" w:rsidRDefault="0068434F" w:rsidP="0068434F">
            <w:pPr>
              <w:contextualSpacing/>
              <w:jc w:val="both"/>
              <w:rPr>
                <w:rFonts w:ascii="Times New Roman" w:hAnsi="Times New Roman"/>
                <w:sz w:val="24"/>
                <w:lang w:val="uk-UA"/>
              </w:rPr>
            </w:pPr>
            <w:r w:rsidRPr="0068434F">
              <w:rPr>
                <w:rFonts w:ascii="Times New Roman" w:hAnsi="Times New Roman"/>
                <w:sz w:val="24"/>
                <w:lang w:val="uk-UA"/>
              </w:rPr>
              <w:t>справи</w:t>
            </w:r>
          </w:p>
          <w:p w14:paraId="45516595" w14:textId="45FA4254" w:rsidR="0068434F" w:rsidRPr="0068434F" w:rsidRDefault="0068434F" w:rsidP="0068434F">
            <w:pPr>
              <w:pStyle w:val="TableParagraph"/>
              <w:ind w:left="107" w:right="423"/>
              <w:rPr>
                <w:sz w:val="24"/>
              </w:rPr>
            </w:pPr>
            <w:r w:rsidRPr="0068434F">
              <w:rPr>
                <w:sz w:val="24"/>
              </w:rPr>
              <w:t>2481.1 Молодший науковий співробітник</w:t>
            </w:r>
            <w:r w:rsidRPr="0068434F">
              <w:rPr>
                <w:spacing w:val="1"/>
                <w:sz w:val="24"/>
              </w:rPr>
              <w:t xml:space="preserve"> </w:t>
            </w:r>
            <w:r w:rsidRPr="0068434F">
              <w:rPr>
                <w:sz w:val="24"/>
              </w:rPr>
              <w:t>(туризмологія,</w:t>
            </w:r>
            <w:r w:rsidRPr="0068434F">
              <w:rPr>
                <w:spacing w:val="-1"/>
                <w:sz w:val="24"/>
              </w:rPr>
              <w:t xml:space="preserve"> </w:t>
            </w:r>
            <w:r w:rsidRPr="0068434F">
              <w:rPr>
                <w:sz w:val="24"/>
              </w:rPr>
              <w:t>екскурсознавство)</w:t>
            </w:r>
          </w:p>
          <w:p w14:paraId="5EB2E26A" w14:textId="77777777" w:rsidR="0068434F" w:rsidRPr="0068434F" w:rsidRDefault="0068434F" w:rsidP="0068434F">
            <w:pPr>
              <w:pStyle w:val="TableParagraph"/>
              <w:ind w:left="107" w:right="530"/>
              <w:rPr>
                <w:sz w:val="24"/>
              </w:rPr>
            </w:pPr>
            <w:r w:rsidRPr="0068434F">
              <w:rPr>
                <w:sz w:val="24"/>
              </w:rPr>
              <w:t>2483.1 Молодший науковий співробітник</w:t>
            </w:r>
            <w:r w:rsidRPr="0068434F">
              <w:rPr>
                <w:spacing w:val="-58"/>
                <w:sz w:val="24"/>
              </w:rPr>
              <w:t xml:space="preserve"> </w:t>
            </w:r>
            <w:r w:rsidRPr="0068434F">
              <w:rPr>
                <w:sz w:val="24"/>
              </w:rPr>
              <w:t>(рекреалогія)</w:t>
            </w:r>
          </w:p>
          <w:p w14:paraId="060A5409" w14:textId="77777777" w:rsidR="0068434F" w:rsidRDefault="0068434F" w:rsidP="0068434F">
            <w:pPr>
              <w:contextualSpacing/>
              <w:jc w:val="both"/>
              <w:rPr>
                <w:rFonts w:ascii="Times New Roman" w:hAnsi="Times New Roman"/>
                <w:sz w:val="24"/>
              </w:rPr>
            </w:pPr>
            <w:r>
              <w:rPr>
                <w:rFonts w:ascii="Times New Roman" w:hAnsi="Times New Roman"/>
                <w:sz w:val="24"/>
                <w:lang w:val="uk-UA"/>
              </w:rPr>
              <w:t xml:space="preserve">  </w:t>
            </w:r>
            <w:r w:rsidRPr="0068434F">
              <w:rPr>
                <w:rFonts w:ascii="Times New Roman" w:hAnsi="Times New Roman"/>
                <w:sz w:val="24"/>
              </w:rPr>
              <w:t>2310.2</w:t>
            </w:r>
            <w:r w:rsidRPr="0068434F">
              <w:rPr>
                <w:rFonts w:ascii="Times New Roman" w:hAnsi="Times New Roman"/>
                <w:spacing w:val="-2"/>
                <w:sz w:val="24"/>
              </w:rPr>
              <w:t xml:space="preserve"> </w:t>
            </w:r>
            <w:r w:rsidRPr="0068434F">
              <w:rPr>
                <w:rFonts w:ascii="Times New Roman" w:hAnsi="Times New Roman"/>
                <w:sz w:val="24"/>
              </w:rPr>
              <w:t>–</w:t>
            </w:r>
            <w:r w:rsidRPr="0068434F">
              <w:rPr>
                <w:rFonts w:ascii="Times New Roman" w:hAnsi="Times New Roman"/>
                <w:spacing w:val="-1"/>
                <w:sz w:val="24"/>
              </w:rPr>
              <w:t xml:space="preserve"> </w:t>
            </w:r>
            <w:r w:rsidRPr="0068434F">
              <w:rPr>
                <w:rFonts w:ascii="Times New Roman" w:hAnsi="Times New Roman"/>
                <w:sz w:val="24"/>
              </w:rPr>
              <w:t>Викладач</w:t>
            </w:r>
            <w:r w:rsidRPr="0068434F">
              <w:rPr>
                <w:rFonts w:ascii="Times New Roman" w:hAnsi="Times New Roman"/>
                <w:spacing w:val="-2"/>
                <w:sz w:val="24"/>
              </w:rPr>
              <w:t xml:space="preserve"> </w:t>
            </w:r>
            <w:r w:rsidRPr="0068434F">
              <w:rPr>
                <w:rFonts w:ascii="Times New Roman" w:hAnsi="Times New Roman"/>
                <w:sz w:val="24"/>
              </w:rPr>
              <w:t>закладу</w:t>
            </w:r>
            <w:r w:rsidRPr="0068434F">
              <w:rPr>
                <w:rFonts w:ascii="Times New Roman" w:hAnsi="Times New Roman"/>
                <w:spacing w:val="-6"/>
                <w:sz w:val="24"/>
              </w:rPr>
              <w:t xml:space="preserve"> </w:t>
            </w:r>
            <w:r w:rsidRPr="0068434F">
              <w:rPr>
                <w:rFonts w:ascii="Times New Roman" w:hAnsi="Times New Roman"/>
                <w:sz w:val="24"/>
              </w:rPr>
              <w:t>вищої освіти</w:t>
            </w:r>
          </w:p>
          <w:p w14:paraId="4C3E79AD" w14:textId="77777777" w:rsidR="0068434F" w:rsidRDefault="0068434F" w:rsidP="0068434F">
            <w:pPr>
              <w:pStyle w:val="TableParagraph"/>
              <w:spacing w:line="270" w:lineRule="exact"/>
              <w:ind w:right="550"/>
              <w:rPr>
                <w:sz w:val="24"/>
                <w:lang w:val="uk-UA"/>
              </w:rPr>
            </w:pPr>
            <w:r w:rsidRPr="0068434F">
              <w:rPr>
                <w:sz w:val="24"/>
                <w:szCs w:val="24"/>
                <w:lang w:val="uk-UA"/>
              </w:rPr>
              <w:lastRenderedPageBreak/>
              <w:t xml:space="preserve">У відповідності до </w:t>
            </w:r>
            <w:r>
              <w:rPr>
                <w:sz w:val="24"/>
              </w:rPr>
              <w:t>International</w:t>
            </w:r>
            <w:r>
              <w:rPr>
                <w:spacing w:val="-3"/>
                <w:sz w:val="24"/>
              </w:rPr>
              <w:t xml:space="preserve"> </w:t>
            </w:r>
            <w:r>
              <w:rPr>
                <w:sz w:val="24"/>
              </w:rPr>
              <w:t>Standard</w:t>
            </w:r>
            <w:r>
              <w:rPr>
                <w:spacing w:val="-2"/>
                <w:sz w:val="24"/>
              </w:rPr>
              <w:t xml:space="preserve"> </w:t>
            </w:r>
            <w:r>
              <w:rPr>
                <w:sz w:val="24"/>
              </w:rPr>
              <w:t>Classification</w:t>
            </w:r>
            <w:r>
              <w:rPr>
                <w:spacing w:val="-2"/>
                <w:sz w:val="24"/>
              </w:rPr>
              <w:t xml:space="preserve"> </w:t>
            </w:r>
            <w:r>
              <w:rPr>
                <w:sz w:val="24"/>
              </w:rPr>
              <w:t>of</w:t>
            </w:r>
            <w:r>
              <w:rPr>
                <w:sz w:val="24"/>
                <w:lang w:val="uk-UA"/>
              </w:rPr>
              <w:t xml:space="preserve"> </w:t>
            </w:r>
            <w:r w:rsidRPr="0068434F">
              <w:rPr>
                <w:sz w:val="24"/>
                <w:lang w:val="en-US"/>
              </w:rPr>
              <w:t>Occupations</w:t>
            </w:r>
            <w:r w:rsidRPr="0068434F">
              <w:rPr>
                <w:spacing w:val="-2"/>
                <w:sz w:val="24"/>
                <w:lang w:val="en-US"/>
              </w:rPr>
              <w:t xml:space="preserve"> </w:t>
            </w:r>
            <w:r w:rsidRPr="0068434F">
              <w:rPr>
                <w:sz w:val="24"/>
                <w:lang w:val="en-US"/>
              </w:rPr>
              <w:t>2008</w:t>
            </w:r>
            <w:r w:rsidRPr="0068434F">
              <w:rPr>
                <w:spacing w:val="-1"/>
                <w:sz w:val="24"/>
                <w:lang w:val="en-US"/>
              </w:rPr>
              <w:t xml:space="preserve"> </w:t>
            </w:r>
            <w:r w:rsidRPr="0068434F">
              <w:rPr>
                <w:sz w:val="24"/>
                <w:lang w:val="en-US"/>
              </w:rPr>
              <w:t>(ISCO-08)</w:t>
            </w:r>
            <w:r>
              <w:rPr>
                <w:sz w:val="24"/>
                <w:lang w:val="uk-UA"/>
              </w:rPr>
              <w:t>:</w:t>
            </w:r>
          </w:p>
          <w:p w14:paraId="79F67C13" w14:textId="6E0476B6" w:rsidR="0068434F" w:rsidRDefault="0068434F" w:rsidP="0068434F">
            <w:pPr>
              <w:pStyle w:val="TableParagraph"/>
              <w:numPr>
                <w:ilvl w:val="0"/>
                <w:numId w:val="37"/>
              </w:numPr>
              <w:tabs>
                <w:tab w:val="left" w:pos="816"/>
              </w:tabs>
              <w:ind w:right="880" w:firstLine="0"/>
              <w:jc w:val="both"/>
              <w:rPr>
                <w:sz w:val="24"/>
              </w:rPr>
            </w:pPr>
            <w:r>
              <w:rPr>
                <w:sz w:val="24"/>
              </w:rPr>
              <w:t>Administration Professionals/242</w:t>
            </w:r>
            <w:r>
              <w:rPr>
                <w:spacing w:val="-57"/>
                <w:sz w:val="24"/>
              </w:rPr>
              <w:t xml:space="preserve"> </w:t>
            </w:r>
            <w:r>
              <w:rPr>
                <w:sz w:val="24"/>
              </w:rPr>
              <w:t>фахівці</w:t>
            </w:r>
            <w:r>
              <w:rPr>
                <w:spacing w:val="-4"/>
                <w:sz w:val="24"/>
              </w:rPr>
              <w:t xml:space="preserve"> </w:t>
            </w:r>
            <w:r>
              <w:rPr>
                <w:sz w:val="24"/>
              </w:rPr>
              <w:t>з адміністрування</w:t>
            </w:r>
          </w:p>
          <w:p w14:paraId="4C98B3C2" w14:textId="250E858B" w:rsidR="0068434F" w:rsidRPr="0068434F" w:rsidRDefault="0068434F" w:rsidP="0068434F">
            <w:pPr>
              <w:pStyle w:val="TableParagraph"/>
              <w:spacing w:line="270" w:lineRule="exact"/>
              <w:ind w:right="550"/>
              <w:rPr>
                <w:sz w:val="24"/>
                <w:szCs w:val="24"/>
                <w:lang w:val="uk-UA"/>
              </w:rPr>
            </w:pPr>
            <w:r>
              <w:rPr>
                <w:sz w:val="24"/>
                <w:lang w:val="uk-UA"/>
              </w:rPr>
              <w:t xml:space="preserve">243 </w:t>
            </w:r>
            <w:r>
              <w:rPr>
                <w:sz w:val="24"/>
              </w:rPr>
              <w:t>Sales, Marketing and Public Relations</w:t>
            </w:r>
            <w:r>
              <w:rPr>
                <w:spacing w:val="-57"/>
                <w:sz w:val="24"/>
              </w:rPr>
              <w:t xml:space="preserve"> </w:t>
            </w:r>
            <w:r>
              <w:rPr>
                <w:sz w:val="24"/>
              </w:rPr>
              <w:t>Professionals/243 професіонал</w:t>
            </w:r>
            <w:r>
              <w:rPr>
                <w:sz w:val="24"/>
                <w:lang w:val="uk-UA"/>
              </w:rPr>
              <w:t>и</w:t>
            </w:r>
            <w:r>
              <w:rPr>
                <w:sz w:val="24"/>
              </w:rPr>
              <w:t xml:space="preserve"> з продажу,</w:t>
            </w:r>
            <w:r>
              <w:rPr>
                <w:spacing w:val="-57"/>
                <w:sz w:val="24"/>
              </w:rPr>
              <w:t xml:space="preserve"> </w:t>
            </w:r>
            <w:r>
              <w:rPr>
                <w:sz w:val="24"/>
              </w:rPr>
              <w:t>маркетингу</w:t>
            </w:r>
            <w:r>
              <w:rPr>
                <w:spacing w:val="-9"/>
                <w:sz w:val="24"/>
              </w:rPr>
              <w:t xml:space="preserve"> </w:t>
            </w:r>
            <w:r>
              <w:rPr>
                <w:sz w:val="24"/>
              </w:rPr>
              <w:t>та</w:t>
            </w:r>
            <w:r>
              <w:rPr>
                <w:spacing w:val="-1"/>
                <w:sz w:val="24"/>
              </w:rPr>
              <w:t xml:space="preserve"> </w:t>
            </w:r>
            <w:r>
              <w:rPr>
                <w:sz w:val="24"/>
              </w:rPr>
              <w:t>зв’язків</w:t>
            </w:r>
            <w:r>
              <w:rPr>
                <w:spacing w:val="-1"/>
                <w:sz w:val="24"/>
              </w:rPr>
              <w:t xml:space="preserve"> </w:t>
            </w:r>
            <w:r>
              <w:rPr>
                <w:sz w:val="24"/>
              </w:rPr>
              <w:t>з громадськістю</w:t>
            </w:r>
          </w:p>
        </w:tc>
      </w:tr>
      <w:tr w:rsidR="00DD5D1E" w:rsidRPr="00C41DB3" w14:paraId="46DA4685" w14:textId="77777777" w:rsidTr="00CA369F">
        <w:tc>
          <w:tcPr>
            <w:tcW w:w="1028" w:type="pct"/>
            <w:shd w:val="clear" w:color="auto" w:fill="auto"/>
          </w:tcPr>
          <w:p w14:paraId="219D829F"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2</w:t>
            </w:r>
          </w:p>
        </w:tc>
        <w:tc>
          <w:tcPr>
            <w:tcW w:w="1156" w:type="pct"/>
            <w:shd w:val="clear" w:color="auto" w:fill="auto"/>
          </w:tcPr>
          <w:p w14:paraId="32A8E0EF" w14:textId="77777777" w:rsidR="00DD5D1E" w:rsidRPr="00C41DB3" w:rsidRDefault="00DD5D1E" w:rsidP="00824B8A">
            <w:pPr>
              <w:contextualSpacing/>
              <w:rPr>
                <w:rFonts w:ascii="Times New Roman" w:hAnsi="Times New Roman"/>
                <w:i/>
                <w:sz w:val="24"/>
                <w:szCs w:val="24"/>
                <w:lang w:val="uk-UA"/>
              </w:rPr>
            </w:pPr>
            <w:r w:rsidRPr="00C41DB3">
              <w:rPr>
                <w:rFonts w:ascii="Times New Roman" w:hAnsi="Times New Roman"/>
                <w:i/>
                <w:sz w:val="24"/>
                <w:szCs w:val="24"/>
                <w:lang w:val="uk-UA"/>
              </w:rPr>
              <w:t>Продовження освіти</w:t>
            </w:r>
          </w:p>
        </w:tc>
        <w:tc>
          <w:tcPr>
            <w:tcW w:w="2816" w:type="pct"/>
            <w:shd w:val="clear" w:color="auto" w:fill="auto"/>
          </w:tcPr>
          <w:p w14:paraId="13C9FC21" w14:textId="4996530D" w:rsidR="00DD5D1E" w:rsidRPr="00C41DB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rPr>
              <w:t>Можливість продовжити освіту за третім (освітньо-науковим) рівнем вищої освіти.</w:t>
            </w:r>
            <w:r w:rsidR="00091835" w:rsidRPr="00D468FC">
              <w:rPr>
                <w:rFonts w:ascii="Times New Roman" w:hAnsi="Times New Roman"/>
                <w:sz w:val="24"/>
                <w:szCs w:val="24"/>
                <w:lang w:val="uk-UA"/>
              </w:rPr>
              <w:t xml:space="preserve"> Набуття додаткових кваліфікацій в системі післядипломної освіти.</w:t>
            </w:r>
          </w:p>
        </w:tc>
      </w:tr>
      <w:tr w:rsidR="00DD5D1E" w:rsidRPr="00C41DB3" w14:paraId="26EE33E7" w14:textId="77777777" w:rsidTr="00CA369F">
        <w:tc>
          <w:tcPr>
            <w:tcW w:w="1028" w:type="pct"/>
            <w:shd w:val="clear" w:color="auto" w:fill="auto"/>
          </w:tcPr>
          <w:p w14:paraId="3ED02F90"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г</w:t>
            </w:r>
          </w:p>
        </w:tc>
        <w:tc>
          <w:tcPr>
            <w:tcW w:w="3972" w:type="pct"/>
            <w:gridSpan w:val="2"/>
            <w:shd w:val="clear" w:color="auto" w:fill="auto"/>
          </w:tcPr>
          <w:p w14:paraId="53BD7995"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Стиль та методика навчання</w:t>
            </w:r>
          </w:p>
        </w:tc>
      </w:tr>
      <w:tr w:rsidR="00DD5D1E" w:rsidRPr="00E06C91" w14:paraId="705D4545" w14:textId="77777777" w:rsidTr="00CA369F">
        <w:tc>
          <w:tcPr>
            <w:tcW w:w="1028" w:type="pct"/>
            <w:shd w:val="clear" w:color="auto" w:fill="auto"/>
          </w:tcPr>
          <w:p w14:paraId="1B49F88A"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1</w:t>
            </w:r>
          </w:p>
        </w:tc>
        <w:tc>
          <w:tcPr>
            <w:tcW w:w="1156" w:type="pct"/>
            <w:shd w:val="clear" w:color="auto" w:fill="auto"/>
          </w:tcPr>
          <w:p w14:paraId="7FD094E1" w14:textId="77777777" w:rsidR="00DD5D1E" w:rsidRPr="00C41DB3" w:rsidRDefault="00DD5D1E" w:rsidP="00824B8A">
            <w:pPr>
              <w:contextualSpacing/>
              <w:rPr>
                <w:rFonts w:ascii="Times New Roman" w:hAnsi="Times New Roman"/>
                <w:i/>
                <w:sz w:val="24"/>
                <w:szCs w:val="24"/>
                <w:lang w:val="uk-UA"/>
              </w:rPr>
            </w:pPr>
            <w:r w:rsidRPr="00C41DB3">
              <w:rPr>
                <w:rFonts w:ascii="Times New Roman" w:hAnsi="Times New Roman"/>
                <w:i/>
                <w:sz w:val="24"/>
                <w:szCs w:val="24"/>
                <w:lang w:val="uk-UA"/>
              </w:rPr>
              <w:t>Підходи до викладання та навчання</w:t>
            </w:r>
          </w:p>
        </w:tc>
        <w:tc>
          <w:tcPr>
            <w:tcW w:w="2816" w:type="pct"/>
            <w:shd w:val="clear" w:color="auto" w:fill="auto"/>
          </w:tcPr>
          <w:p w14:paraId="2DCEC4B6" w14:textId="20CA5BC4" w:rsidR="00DD5D1E" w:rsidRPr="00C41DB3" w:rsidRDefault="00091835" w:rsidP="00824B8A">
            <w:pPr>
              <w:contextualSpacing/>
              <w:jc w:val="both"/>
              <w:rPr>
                <w:rFonts w:ascii="Times New Roman" w:hAnsi="Times New Roman"/>
                <w:sz w:val="24"/>
                <w:szCs w:val="24"/>
                <w:lang w:val="uk-UA"/>
              </w:rPr>
            </w:pPr>
            <w:r w:rsidRPr="00D468FC">
              <w:rPr>
                <w:rFonts w:ascii="Times New Roman" w:hAnsi="Times New Roman"/>
                <w:sz w:val="24"/>
                <w:szCs w:val="24"/>
                <w:lang w:val="uk-UA" w:eastAsia="ru-RU"/>
              </w:rPr>
              <w:t xml:space="preserve">Студентоцентроване, проблемно-орієнтоване навчання, ініціативне самонавчання. Лекційні заняття мають науково-пізнавальний характер. Практичні заняття проводяться з використанням різноманітних інтерактивних методів, кейс-стаді, ділових ігор, підготовки </w:t>
            </w:r>
            <w:r w:rsidRPr="00D468FC">
              <w:rPr>
                <w:rFonts w:ascii="Times New Roman" w:hAnsi="Times New Roman"/>
                <w:sz w:val="24"/>
                <w:szCs w:val="24"/>
                <w:lang w:val="uk-UA"/>
              </w:rPr>
              <w:t>та захисту реферативних досліджень,</w:t>
            </w:r>
            <w:r w:rsidRPr="00D468FC">
              <w:rPr>
                <w:rFonts w:ascii="Times New Roman" w:hAnsi="Times New Roman"/>
                <w:sz w:val="24"/>
                <w:szCs w:val="24"/>
                <w:lang w:val="uk-UA" w:eastAsia="ru-RU"/>
              </w:rPr>
              <w:t xml:space="preserve"> а також </w:t>
            </w:r>
            <w:r w:rsidRPr="00D468FC">
              <w:rPr>
                <w:rFonts w:ascii="Times New Roman" w:hAnsi="Times New Roman"/>
                <w:sz w:val="24"/>
                <w:szCs w:val="24"/>
                <w:lang w:val="uk-UA"/>
              </w:rPr>
              <w:t xml:space="preserve">проектів і </w:t>
            </w:r>
            <w:r w:rsidRPr="00D468FC">
              <w:rPr>
                <w:rFonts w:ascii="Times New Roman" w:hAnsi="Times New Roman"/>
                <w:sz w:val="24"/>
                <w:szCs w:val="24"/>
                <w:lang w:val="uk-UA" w:eastAsia="ru-RU"/>
              </w:rPr>
              <w:t>презентацій з використанням сучасних професійних програмних засобів.</w:t>
            </w:r>
          </w:p>
        </w:tc>
      </w:tr>
      <w:tr w:rsidR="00DD5D1E" w:rsidRPr="003D2AA2" w14:paraId="2B5F3C3E" w14:textId="77777777" w:rsidTr="00CA369F">
        <w:tc>
          <w:tcPr>
            <w:tcW w:w="1028" w:type="pct"/>
            <w:shd w:val="clear" w:color="auto" w:fill="auto"/>
          </w:tcPr>
          <w:p w14:paraId="45374906"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2</w:t>
            </w:r>
          </w:p>
        </w:tc>
        <w:tc>
          <w:tcPr>
            <w:tcW w:w="1156" w:type="pct"/>
            <w:shd w:val="clear" w:color="auto" w:fill="auto"/>
          </w:tcPr>
          <w:p w14:paraId="74F946D0" w14:textId="77777777" w:rsidR="00DD5D1E" w:rsidRPr="00C41DB3" w:rsidRDefault="00DD5D1E" w:rsidP="00824B8A">
            <w:pPr>
              <w:contextualSpacing/>
              <w:rPr>
                <w:rFonts w:ascii="Times New Roman" w:hAnsi="Times New Roman"/>
                <w:i/>
                <w:sz w:val="24"/>
                <w:szCs w:val="24"/>
                <w:lang w:val="uk-UA"/>
              </w:rPr>
            </w:pPr>
            <w:r w:rsidRPr="00C41DB3">
              <w:rPr>
                <w:rFonts w:ascii="Times New Roman" w:hAnsi="Times New Roman"/>
                <w:i/>
                <w:sz w:val="24"/>
                <w:szCs w:val="24"/>
                <w:lang w:val="uk-UA"/>
              </w:rPr>
              <w:t>Методи оцінювання</w:t>
            </w:r>
          </w:p>
        </w:tc>
        <w:tc>
          <w:tcPr>
            <w:tcW w:w="2816" w:type="pct"/>
            <w:shd w:val="clear" w:color="auto" w:fill="auto"/>
          </w:tcPr>
          <w:p w14:paraId="1A1E9F63" w14:textId="77777777" w:rsidR="00DD5D1E" w:rsidRPr="00C41DB3" w:rsidRDefault="00DD5D1E" w:rsidP="00824B8A">
            <w:pPr>
              <w:autoSpaceDE w:val="0"/>
              <w:autoSpaceDN w:val="0"/>
              <w:adjustRightInd w:val="0"/>
              <w:spacing w:after="0" w:line="240" w:lineRule="auto"/>
              <w:jc w:val="both"/>
              <w:rPr>
                <w:rFonts w:ascii="Times New Roman" w:hAnsi="Times New Roman"/>
                <w:sz w:val="24"/>
                <w:szCs w:val="24"/>
                <w:lang w:val="uk-UA"/>
              </w:rPr>
            </w:pPr>
            <w:r w:rsidRPr="00C41DB3">
              <w:rPr>
                <w:rFonts w:ascii="Times New Roman" w:hAnsi="Times New Roman"/>
                <w:sz w:val="24"/>
                <w:szCs w:val="24"/>
                <w:lang w:val="uk-UA"/>
              </w:rPr>
              <w:t>Оцінювання навчальних досягнень здійснюється в умовах кредитно-модульної організації освітнього процесу за 100-бальною (рейтинговою) шкалою ЄКТС (ECTS), національною 4-х бальною шкалою («відмінно», «добре», «задовільно», «незадовільно»).</w:t>
            </w:r>
          </w:p>
          <w:p w14:paraId="23D55C54" w14:textId="77777777" w:rsidR="00DD5D1E" w:rsidRPr="00C41DB3" w:rsidRDefault="00DD5D1E" w:rsidP="00824B8A">
            <w:pPr>
              <w:autoSpaceDE w:val="0"/>
              <w:autoSpaceDN w:val="0"/>
              <w:adjustRightInd w:val="0"/>
              <w:spacing w:after="0" w:line="240" w:lineRule="auto"/>
              <w:jc w:val="both"/>
              <w:rPr>
                <w:rFonts w:ascii="Times New Roman" w:hAnsi="Times New Roman"/>
                <w:sz w:val="24"/>
                <w:szCs w:val="24"/>
                <w:lang w:val="uk-UA"/>
              </w:rPr>
            </w:pPr>
            <w:r w:rsidRPr="00C41DB3">
              <w:rPr>
                <w:rFonts w:ascii="Times New Roman" w:hAnsi="Times New Roman"/>
                <w:sz w:val="24"/>
                <w:szCs w:val="24"/>
                <w:lang w:val="uk-UA"/>
              </w:rPr>
              <w:t xml:space="preserve">Форми контролю: </w:t>
            </w:r>
          </w:p>
          <w:p w14:paraId="4B43C14E" w14:textId="77777777" w:rsidR="00DD5D1E" w:rsidRPr="00C41DB3" w:rsidRDefault="00DD5D1E" w:rsidP="00824B8A">
            <w:pPr>
              <w:autoSpaceDE w:val="0"/>
              <w:autoSpaceDN w:val="0"/>
              <w:adjustRightInd w:val="0"/>
              <w:spacing w:after="0" w:line="240" w:lineRule="auto"/>
              <w:jc w:val="both"/>
              <w:rPr>
                <w:rFonts w:ascii="Times New Roman" w:hAnsi="Times New Roman"/>
                <w:sz w:val="24"/>
                <w:szCs w:val="24"/>
                <w:lang w:val="uk-UA"/>
              </w:rPr>
            </w:pPr>
            <w:r w:rsidRPr="00C41DB3">
              <w:rPr>
                <w:rFonts w:ascii="Times New Roman" w:hAnsi="Times New Roman"/>
                <w:i/>
                <w:sz w:val="24"/>
                <w:szCs w:val="24"/>
                <w:lang w:val="uk-UA" w:eastAsia="ru-RU"/>
              </w:rPr>
              <w:t>поточний контроль</w:t>
            </w:r>
            <w:r w:rsidRPr="00C41DB3">
              <w:rPr>
                <w:rFonts w:ascii="Times New Roman" w:hAnsi="Times New Roman"/>
                <w:sz w:val="24"/>
                <w:szCs w:val="24"/>
                <w:lang w:val="uk-UA" w:eastAsia="ru-RU"/>
              </w:rPr>
              <w:t xml:space="preserve"> - </w:t>
            </w:r>
            <w:r w:rsidRPr="00C41DB3">
              <w:rPr>
                <w:rFonts w:ascii="Times New Roman" w:hAnsi="Times New Roman"/>
                <w:sz w:val="24"/>
                <w:szCs w:val="24"/>
                <w:lang w:val="uk-UA"/>
              </w:rPr>
              <w:t>усне та письмове опитування, тестові завдання в тому числі комп’ютерне тестування,  презентації тощо;</w:t>
            </w:r>
          </w:p>
          <w:p w14:paraId="015BAF6C" w14:textId="77777777" w:rsidR="00DD5D1E" w:rsidRPr="00C41DB3" w:rsidRDefault="00DD5D1E" w:rsidP="00824B8A">
            <w:pPr>
              <w:autoSpaceDE w:val="0"/>
              <w:autoSpaceDN w:val="0"/>
              <w:adjustRightInd w:val="0"/>
              <w:spacing w:after="0" w:line="240" w:lineRule="auto"/>
              <w:rPr>
                <w:rFonts w:ascii="Times New Roman" w:hAnsi="Times New Roman"/>
                <w:sz w:val="24"/>
                <w:szCs w:val="24"/>
                <w:lang w:eastAsia="ru-RU"/>
              </w:rPr>
            </w:pPr>
            <w:r w:rsidRPr="00C41DB3">
              <w:rPr>
                <w:rFonts w:ascii="Times New Roman" w:hAnsi="Times New Roman"/>
                <w:i/>
                <w:sz w:val="24"/>
                <w:szCs w:val="24"/>
                <w:lang w:val="uk-UA" w:eastAsia="ru-RU"/>
              </w:rPr>
              <w:t>п</w:t>
            </w:r>
            <w:r w:rsidRPr="00C41DB3">
              <w:rPr>
                <w:rFonts w:ascii="Times New Roman" w:hAnsi="Times New Roman"/>
                <w:i/>
                <w:sz w:val="24"/>
                <w:szCs w:val="24"/>
                <w:lang w:eastAsia="ru-RU"/>
              </w:rPr>
              <w:t>ідсумковий контроль</w:t>
            </w:r>
            <w:r w:rsidRPr="00C41DB3">
              <w:rPr>
                <w:rFonts w:ascii="Times New Roman" w:hAnsi="Times New Roman"/>
                <w:sz w:val="24"/>
                <w:szCs w:val="24"/>
                <w:lang w:eastAsia="ru-RU"/>
              </w:rPr>
              <w:t xml:space="preserve"> – екзамени та заліки з</w:t>
            </w:r>
          </w:p>
          <w:p w14:paraId="35656CCB" w14:textId="77777777" w:rsidR="00DD5D1E" w:rsidRPr="00C41DB3" w:rsidRDefault="00DD5D1E" w:rsidP="00824B8A">
            <w:pPr>
              <w:autoSpaceDE w:val="0"/>
              <w:autoSpaceDN w:val="0"/>
              <w:adjustRightInd w:val="0"/>
              <w:spacing w:after="0" w:line="240" w:lineRule="auto"/>
              <w:rPr>
                <w:rFonts w:ascii="Times New Roman" w:hAnsi="Times New Roman"/>
                <w:sz w:val="24"/>
                <w:szCs w:val="24"/>
                <w:lang w:eastAsia="ru-RU"/>
              </w:rPr>
            </w:pPr>
            <w:r w:rsidRPr="00C41DB3">
              <w:rPr>
                <w:rFonts w:ascii="Times New Roman" w:hAnsi="Times New Roman"/>
                <w:sz w:val="24"/>
                <w:szCs w:val="24"/>
                <w:lang w:eastAsia="ru-RU"/>
              </w:rPr>
              <w:t>урахуванням накопичених балів поточного</w:t>
            </w:r>
          </w:p>
          <w:p w14:paraId="0F0B882F" w14:textId="77777777" w:rsidR="00DD5D1E" w:rsidRPr="00C41DB3" w:rsidRDefault="00DD5D1E" w:rsidP="00824B8A">
            <w:pPr>
              <w:autoSpaceDE w:val="0"/>
              <w:autoSpaceDN w:val="0"/>
              <w:adjustRightInd w:val="0"/>
              <w:spacing w:after="0" w:line="240" w:lineRule="auto"/>
              <w:jc w:val="both"/>
              <w:rPr>
                <w:rFonts w:ascii="Times New Roman" w:hAnsi="Times New Roman"/>
                <w:sz w:val="24"/>
                <w:szCs w:val="24"/>
                <w:lang w:val="uk-UA"/>
              </w:rPr>
            </w:pPr>
            <w:r w:rsidRPr="00C41DB3">
              <w:rPr>
                <w:rFonts w:ascii="Times New Roman" w:hAnsi="Times New Roman"/>
                <w:sz w:val="24"/>
                <w:szCs w:val="24"/>
                <w:lang w:eastAsia="ru-RU"/>
              </w:rPr>
              <w:t>контролю</w:t>
            </w:r>
            <w:r w:rsidRPr="00C41DB3">
              <w:rPr>
                <w:rFonts w:ascii="Times New Roman" w:hAnsi="Times New Roman"/>
                <w:sz w:val="24"/>
                <w:szCs w:val="24"/>
                <w:lang w:val="uk-UA" w:eastAsia="ru-RU"/>
              </w:rPr>
              <w:t>,</w:t>
            </w:r>
            <w:r w:rsidRPr="00C41DB3">
              <w:rPr>
                <w:rFonts w:ascii="Times New Roman" w:hAnsi="Times New Roman"/>
                <w:sz w:val="24"/>
                <w:szCs w:val="24"/>
                <w:lang w:val="uk-UA"/>
              </w:rPr>
              <w:t xml:space="preserve"> захист звіту з практики;</w:t>
            </w:r>
          </w:p>
          <w:p w14:paraId="4874293F" w14:textId="356B37B7" w:rsidR="00DD5D1E" w:rsidRPr="00C41DB3" w:rsidRDefault="00091835" w:rsidP="00824B8A">
            <w:pPr>
              <w:contextualSpacing/>
              <w:jc w:val="both"/>
              <w:rPr>
                <w:rFonts w:ascii="Times New Roman" w:hAnsi="Times New Roman"/>
                <w:sz w:val="24"/>
                <w:szCs w:val="24"/>
                <w:lang w:val="uk-UA"/>
              </w:rPr>
            </w:pPr>
            <w:r>
              <w:rPr>
                <w:rFonts w:ascii="Times New Roman" w:hAnsi="Times New Roman"/>
                <w:i/>
                <w:sz w:val="24"/>
                <w:szCs w:val="24"/>
                <w:lang w:val="uk-UA" w:eastAsia="ru-RU"/>
              </w:rPr>
              <w:t>підсумкова</w:t>
            </w:r>
            <w:r w:rsidR="00DD5D1E" w:rsidRPr="00C41DB3">
              <w:rPr>
                <w:rFonts w:ascii="Times New Roman" w:hAnsi="Times New Roman"/>
                <w:i/>
                <w:sz w:val="24"/>
                <w:szCs w:val="24"/>
                <w:lang w:val="uk-UA" w:eastAsia="ru-RU"/>
              </w:rPr>
              <w:t xml:space="preserve"> атестація</w:t>
            </w:r>
            <w:r w:rsidR="00DD5D1E" w:rsidRPr="00C41DB3">
              <w:rPr>
                <w:rFonts w:ascii="Times New Roman" w:hAnsi="Times New Roman"/>
                <w:sz w:val="24"/>
                <w:szCs w:val="24"/>
                <w:lang w:val="uk-UA" w:eastAsia="ru-RU"/>
              </w:rPr>
              <w:t xml:space="preserve"> – підготовка та публічний захист кваліфікаційної роботи.</w:t>
            </w:r>
          </w:p>
        </w:tc>
      </w:tr>
      <w:tr w:rsidR="00DD5D1E" w:rsidRPr="00C41DB3" w14:paraId="4168CC18" w14:textId="77777777" w:rsidTr="00CA369F">
        <w:tc>
          <w:tcPr>
            <w:tcW w:w="1028" w:type="pct"/>
            <w:shd w:val="clear" w:color="auto" w:fill="auto"/>
          </w:tcPr>
          <w:p w14:paraId="7F96CEA4"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д</w:t>
            </w:r>
          </w:p>
        </w:tc>
        <w:tc>
          <w:tcPr>
            <w:tcW w:w="3972" w:type="pct"/>
            <w:gridSpan w:val="2"/>
            <w:shd w:val="clear" w:color="auto" w:fill="auto"/>
          </w:tcPr>
          <w:p w14:paraId="57826BA7"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Програмні компетентності</w:t>
            </w:r>
          </w:p>
        </w:tc>
      </w:tr>
      <w:tr w:rsidR="00DD5D1E" w:rsidRPr="007C536F" w14:paraId="66B62BB1" w14:textId="77777777" w:rsidTr="00CA369F">
        <w:tc>
          <w:tcPr>
            <w:tcW w:w="1028" w:type="pct"/>
            <w:shd w:val="clear" w:color="auto" w:fill="auto"/>
          </w:tcPr>
          <w:p w14:paraId="6C6A9A2B" w14:textId="77777777" w:rsidR="00DD5D1E" w:rsidRPr="00C41DB3" w:rsidRDefault="00DD5D1E" w:rsidP="00824B8A">
            <w:pPr>
              <w:contextualSpacing/>
              <w:jc w:val="center"/>
              <w:rPr>
                <w:rFonts w:ascii="Times New Roman" w:hAnsi="Times New Roman"/>
                <w:b/>
                <w:sz w:val="24"/>
                <w:szCs w:val="24"/>
                <w:lang w:val="uk-UA"/>
              </w:rPr>
            </w:pPr>
          </w:p>
        </w:tc>
        <w:tc>
          <w:tcPr>
            <w:tcW w:w="1156" w:type="pct"/>
            <w:shd w:val="clear" w:color="auto" w:fill="auto"/>
          </w:tcPr>
          <w:p w14:paraId="50A96193" w14:textId="77777777" w:rsidR="00DD5D1E" w:rsidRPr="00C41DB3" w:rsidRDefault="00DD5D1E" w:rsidP="00824B8A">
            <w:pPr>
              <w:contextualSpacing/>
              <w:rPr>
                <w:rFonts w:ascii="Times New Roman" w:hAnsi="Times New Roman"/>
                <w:b/>
                <w:sz w:val="24"/>
                <w:szCs w:val="24"/>
                <w:lang w:val="uk-UA"/>
              </w:rPr>
            </w:pPr>
            <w:r w:rsidRPr="00C41DB3">
              <w:rPr>
                <w:rFonts w:ascii="Times New Roman" w:hAnsi="Times New Roman"/>
                <w:i/>
                <w:sz w:val="24"/>
                <w:szCs w:val="24"/>
                <w:lang w:val="uk-UA" w:eastAsia="ru-RU"/>
              </w:rPr>
              <w:t>Інтегральна компетентність</w:t>
            </w:r>
          </w:p>
        </w:tc>
        <w:tc>
          <w:tcPr>
            <w:tcW w:w="2816" w:type="pct"/>
            <w:shd w:val="clear" w:color="auto" w:fill="auto"/>
          </w:tcPr>
          <w:p w14:paraId="0D112B48" w14:textId="6799668E" w:rsidR="00DD5D1E" w:rsidRPr="00C41DB3" w:rsidRDefault="00C05053" w:rsidP="00C05053">
            <w:pPr>
              <w:autoSpaceDE w:val="0"/>
              <w:autoSpaceDN w:val="0"/>
              <w:adjustRightInd w:val="0"/>
              <w:contextualSpacing/>
              <w:jc w:val="both"/>
              <w:rPr>
                <w:rFonts w:ascii="Times New Roman" w:hAnsi="Times New Roman"/>
                <w:sz w:val="24"/>
                <w:szCs w:val="24"/>
                <w:lang w:val="uk-UA"/>
              </w:rPr>
            </w:pPr>
            <w:r w:rsidRPr="00C05053">
              <w:rPr>
                <w:rFonts w:ascii="Times New Roman" w:hAnsi="Times New Roman"/>
                <w:sz w:val="24"/>
                <w:szCs w:val="24"/>
                <w:shd w:val="clear" w:color="auto" w:fill="FFFFFF"/>
                <w:lang w:val="uk-UA"/>
              </w:rPr>
              <w:t>Здатність</w:t>
            </w:r>
            <w:r w:rsidRPr="00C05053">
              <w:rPr>
                <w:rFonts w:ascii="Times New Roman" w:hAnsi="Times New Roman"/>
                <w:sz w:val="24"/>
                <w:szCs w:val="24"/>
                <w:shd w:val="clear" w:color="auto" w:fill="FFFFFF"/>
                <w:lang w:val="uk-UA"/>
              </w:rPr>
              <w:tab/>
              <w:t>розв’язувати</w:t>
            </w:r>
            <w:r w:rsidRPr="00C05053">
              <w:rPr>
                <w:rFonts w:ascii="Times New Roman" w:hAnsi="Times New Roman"/>
                <w:sz w:val="24"/>
                <w:szCs w:val="24"/>
                <w:shd w:val="clear" w:color="auto" w:fill="FFFFFF"/>
                <w:lang w:val="uk-UA"/>
              </w:rPr>
              <w:tab/>
              <w:t>складні</w:t>
            </w:r>
            <w:r w:rsidRPr="00C05053">
              <w:rPr>
                <w:rFonts w:ascii="Times New Roman" w:hAnsi="Times New Roman"/>
                <w:sz w:val="24"/>
                <w:szCs w:val="24"/>
                <w:shd w:val="clear" w:color="auto" w:fill="FFFFFF"/>
                <w:lang w:val="uk-UA"/>
              </w:rPr>
              <w:tab/>
              <w:t>задачі</w:t>
            </w:r>
            <w:r>
              <w:rPr>
                <w:rFonts w:ascii="Times New Roman" w:hAnsi="Times New Roman"/>
                <w:sz w:val="24"/>
                <w:szCs w:val="24"/>
                <w:shd w:val="clear" w:color="auto" w:fill="FFFFFF"/>
                <w:lang w:val="uk-UA"/>
              </w:rPr>
              <w:t xml:space="preserve"> </w:t>
            </w:r>
            <w:r w:rsidRPr="00C05053">
              <w:rPr>
                <w:rFonts w:ascii="Times New Roman" w:hAnsi="Times New Roman"/>
                <w:sz w:val="24"/>
                <w:szCs w:val="24"/>
                <w:shd w:val="clear" w:color="auto" w:fill="FFFFFF"/>
                <w:lang w:val="uk-UA"/>
              </w:rPr>
              <w:t>дослідницького</w:t>
            </w:r>
            <w:r>
              <w:rPr>
                <w:rFonts w:ascii="Times New Roman" w:hAnsi="Times New Roman"/>
                <w:sz w:val="24"/>
                <w:szCs w:val="24"/>
                <w:shd w:val="clear" w:color="auto" w:fill="FFFFFF"/>
                <w:lang w:val="uk-UA"/>
              </w:rPr>
              <w:t xml:space="preserve"> </w:t>
            </w:r>
            <w:r w:rsidRPr="00C05053">
              <w:rPr>
                <w:rFonts w:ascii="Times New Roman" w:hAnsi="Times New Roman"/>
                <w:sz w:val="24"/>
                <w:szCs w:val="24"/>
                <w:shd w:val="clear" w:color="auto" w:fill="FFFFFF"/>
                <w:lang w:val="uk-UA"/>
              </w:rPr>
              <w:t>та/або інноваційного характеру у сфері туризму і рекреації.</w:t>
            </w:r>
          </w:p>
        </w:tc>
      </w:tr>
      <w:tr w:rsidR="00DD5D1E" w:rsidRPr="00C41DB3" w14:paraId="732A25A2" w14:textId="77777777" w:rsidTr="00CA369F">
        <w:tc>
          <w:tcPr>
            <w:tcW w:w="1028" w:type="pct"/>
            <w:shd w:val="clear" w:color="auto" w:fill="auto"/>
          </w:tcPr>
          <w:p w14:paraId="75B70A87"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1</w:t>
            </w:r>
          </w:p>
        </w:tc>
        <w:tc>
          <w:tcPr>
            <w:tcW w:w="1156" w:type="pct"/>
            <w:shd w:val="clear" w:color="auto" w:fill="auto"/>
          </w:tcPr>
          <w:p w14:paraId="0A1BC619" w14:textId="77777777" w:rsidR="00DD5D1E" w:rsidRPr="00C41DB3" w:rsidRDefault="00DD5D1E" w:rsidP="00824B8A">
            <w:pPr>
              <w:contextualSpacing/>
              <w:rPr>
                <w:rFonts w:ascii="Times New Roman" w:hAnsi="Times New Roman"/>
                <w:i/>
                <w:sz w:val="24"/>
                <w:szCs w:val="24"/>
                <w:lang w:val="uk-UA"/>
              </w:rPr>
            </w:pPr>
            <w:r w:rsidRPr="00C41DB3">
              <w:rPr>
                <w:rFonts w:ascii="Times New Roman" w:hAnsi="Times New Roman"/>
                <w:i/>
                <w:sz w:val="24"/>
                <w:szCs w:val="24"/>
                <w:lang w:val="uk-UA"/>
              </w:rPr>
              <w:t>Загальні</w:t>
            </w:r>
          </w:p>
        </w:tc>
        <w:tc>
          <w:tcPr>
            <w:tcW w:w="2816" w:type="pct"/>
            <w:shd w:val="clear" w:color="auto" w:fill="auto"/>
          </w:tcPr>
          <w:p w14:paraId="668B53AB" w14:textId="740CE354" w:rsidR="00DD5D1E" w:rsidRPr="00C41DB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lang w:val="uk-UA"/>
              </w:rPr>
              <w:t xml:space="preserve">ЗК 1. </w:t>
            </w:r>
            <w:r w:rsidR="00753E53" w:rsidRPr="00753E53">
              <w:rPr>
                <w:rFonts w:ascii="Times New Roman" w:hAnsi="Times New Roman"/>
                <w:sz w:val="24"/>
                <w:szCs w:val="24"/>
                <w:lang w:val="uk-UA"/>
              </w:rPr>
              <w:t>Здатність до організації,  планування, прог</w:t>
            </w:r>
            <w:r w:rsidR="00221163">
              <w:rPr>
                <w:rFonts w:ascii="Times New Roman" w:hAnsi="Times New Roman"/>
                <w:sz w:val="24"/>
                <w:szCs w:val="24"/>
                <w:lang w:val="uk-UA"/>
              </w:rPr>
              <w:t>-</w:t>
            </w:r>
            <w:r w:rsidR="00753E53" w:rsidRPr="00753E53">
              <w:rPr>
                <w:rFonts w:ascii="Times New Roman" w:hAnsi="Times New Roman"/>
                <w:sz w:val="24"/>
                <w:szCs w:val="24"/>
                <w:lang w:val="uk-UA"/>
              </w:rPr>
              <w:t>нозування результатів діяльності.</w:t>
            </w:r>
          </w:p>
          <w:p w14:paraId="0A15B5DE" w14:textId="30C4B867" w:rsidR="00DD5D1E" w:rsidRPr="00C41DB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lang w:val="uk-UA"/>
              </w:rPr>
              <w:t xml:space="preserve">ЗК 2. </w:t>
            </w:r>
            <w:r w:rsidR="00753E53" w:rsidRPr="00753E53">
              <w:rPr>
                <w:rFonts w:ascii="Times New Roman" w:hAnsi="Times New Roman"/>
                <w:sz w:val="24"/>
                <w:szCs w:val="24"/>
                <w:lang w:val="uk-UA"/>
              </w:rPr>
              <w:t>Здатність</w:t>
            </w:r>
            <w:r w:rsidR="00753E53" w:rsidRPr="00753E53">
              <w:rPr>
                <w:rFonts w:ascii="Times New Roman" w:hAnsi="Times New Roman"/>
                <w:sz w:val="24"/>
                <w:szCs w:val="24"/>
                <w:lang w:val="uk-UA"/>
              </w:rPr>
              <w:tab/>
              <w:t>вести</w:t>
            </w:r>
            <w:r w:rsidR="00753E53" w:rsidRPr="00753E53">
              <w:rPr>
                <w:rFonts w:ascii="Times New Roman" w:hAnsi="Times New Roman"/>
                <w:sz w:val="24"/>
                <w:szCs w:val="24"/>
                <w:lang w:val="uk-UA"/>
              </w:rPr>
              <w:tab/>
              <w:t>професійну</w:t>
            </w:r>
            <w:r w:rsidR="00753E53">
              <w:rPr>
                <w:rFonts w:ascii="Times New Roman" w:hAnsi="Times New Roman"/>
                <w:sz w:val="24"/>
                <w:szCs w:val="24"/>
                <w:lang w:val="uk-UA"/>
              </w:rPr>
              <w:t xml:space="preserve"> </w:t>
            </w:r>
            <w:r w:rsidR="00753E53" w:rsidRPr="00753E53">
              <w:rPr>
                <w:rFonts w:ascii="Times New Roman" w:hAnsi="Times New Roman"/>
                <w:sz w:val="24"/>
                <w:szCs w:val="24"/>
                <w:lang w:val="uk-UA"/>
              </w:rPr>
              <w:t>діяльність</w:t>
            </w:r>
            <w:r w:rsidR="00221163">
              <w:rPr>
                <w:rFonts w:ascii="Times New Roman" w:hAnsi="Times New Roman"/>
                <w:sz w:val="24"/>
                <w:szCs w:val="24"/>
                <w:lang w:val="uk-UA"/>
              </w:rPr>
              <w:t xml:space="preserve"> </w:t>
            </w:r>
            <w:r w:rsidR="00753E53" w:rsidRPr="00753E53">
              <w:rPr>
                <w:rFonts w:ascii="Times New Roman" w:hAnsi="Times New Roman"/>
                <w:sz w:val="24"/>
                <w:szCs w:val="24"/>
                <w:lang w:val="uk-UA"/>
              </w:rPr>
              <w:t>у міжнародному та вітчизняному середовищі.</w:t>
            </w:r>
          </w:p>
          <w:p w14:paraId="7DEECAF4" w14:textId="05E31798" w:rsidR="00DD5D1E" w:rsidRPr="00C41DB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lang w:val="uk-UA"/>
              </w:rPr>
              <w:t xml:space="preserve">ЗК 3. </w:t>
            </w:r>
            <w:r w:rsidR="00753E53" w:rsidRPr="00753E53">
              <w:rPr>
                <w:rFonts w:ascii="Times New Roman" w:hAnsi="Times New Roman"/>
                <w:sz w:val="24"/>
                <w:szCs w:val="24"/>
                <w:lang w:val="uk-UA"/>
              </w:rPr>
              <w:t>Здатність спілкуватися іноземною мовою.</w:t>
            </w:r>
          </w:p>
          <w:p w14:paraId="4CECF384" w14:textId="3D8A07BC" w:rsidR="00DD5D1E" w:rsidRPr="00C41DB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lang w:val="uk-UA"/>
              </w:rPr>
              <w:t xml:space="preserve">ЗК 4. </w:t>
            </w:r>
            <w:r w:rsidR="00753E53" w:rsidRPr="00753E53">
              <w:rPr>
                <w:rFonts w:ascii="Times New Roman" w:hAnsi="Times New Roman"/>
                <w:sz w:val="24"/>
                <w:szCs w:val="24"/>
                <w:lang w:val="uk-UA"/>
              </w:rPr>
              <w:t>Уміння розробляти проекти та управляти ни</w:t>
            </w:r>
            <w:r w:rsidR="00221163">
              <w:rPr>
                <w:rFonts w:ascii="Times New Roman" w:hAnsi="Times New Roman"/>
                <w:sz w:val="24"/>
                <w:szCs w:val="24"/>
                <w:lang w:val="uk-UA"/>
              </w:rPr>
              <w:t>-</w:t>
            </w:r>
            <w:r w:rsidR="00753E53" w:rsidRPr="00753E53">
              <w:rPr>
                <w:rFonts w:ascii="Times New Roman" w:hAnsi="Times New Roman"/>
                <w:sz w:val="24"/>
                <w:szCs w:val="24"/>
                <w:lang w:val="uk-UA"/>
              </w:rPr>
              <w:t>ми.</w:t>
            </w:r>
          </w:p>
          <w:p w14:paraId="3946F8FA" w14:textId="366F7DE4" w:rsidR="00DD5D1E" w:rsidRPr="00C41DB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lang w:val="uk-UA"/>
              </w:rPr>
              <w:t xml:space="preserve">ЗК 5. </w:t>
            </w:r>
            <w:r w:rsidR="00753E53" w:rsidRPr="00753E53">
              <w:rPr>
                <w:rFonts w:ascii="Times New Roman" w:hAnsi="Times New Roman"/>
                <w:sz w:val="24"/>
                <w:szCs w:val="24"/>
                <w:lang w:val="uk-UA"/>
              </w:rPr>
              <w:t>Здатність оцінювати та забезпечувати якість виконуваних робіт.</w:t>
            </w:r>
          </w:p>
          <w:p w14:paraId="2A119827" w14:textId="77777777" w:rsidR="00753E5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lang w:val="uk-UA"/>
              </w:rPr>
              <w:lastRenderedPageBreak/>
              <w:t xml:space="preserve">ЗК 6. </w:t>
            </w:r>
            <w:r w:rsidR="00753E53" w:rsidRPr="00753E53">
              <w:rPr>
                <w:rFonts w:ascii="Times New Roman" w:hAnsi="Times New Roman"/>
                <w:sz w:val="24"/>
                <w:szCs w:val="24"/>
                <w:lang w:val="uk-UA"/>
              </w:rPr>
              <w:t>Здатність до абстрактного мислення, аналізу та синтезу.</w:t>
            </w:r>
            <w:r w:rsidR="00753E53" w:rsidRPr="00753E53">
              <w:rPr>
                <w:rFonts w:ascii="Times New Roman" w:hAnsi="Times New Roman"/>
                <w:sz w:val="24"/>
                <w:szCs w:val="24"/>
                <w:lang w:val="uk-UA"/>
              </w:rPr>
              <w:tab/>
            </w:r>
          </w:p>
          <w:p w14:paraId="5A3D8BA4" w14:textId="4109BE42" w:rsidR="00DD5D1E" w:rsidRPr="00C41DB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lang w:val="uk-UA"/>
              </w:rPr>
              <w:t xml:space="preserve">ЗК 7. </w:t>
            </w:r>
            <w:r w:rsidR="00753E53" w:rsidRPr="00753E53">
              <w:rPr>
                <w:rFonts w:ascii="Times New Roman" w:hAnsi="Times New Roman"/>
                <w:sz w:val="24"/>
                <w:szCs w:val="24"/>
                <w:lang w:val="uk-UA"/>
              </w:rPr>
              <w:t>Здатність виявляти, ставити та вирішувати проблеми.</w:t>
            </w:r>
          </w:p>
          <w:p w14:paraId="06230B71" w14:textId="586EF701" w:rsidR="00DD5D1E" w:rsidRPr="00C41DB3" w:rsidRDefault="00DD5D1E" w:rsidP="00824B8A">
            <w:pPr>
              <w:contextualSpacing/>
              <w:jc w:val="both"/>
              <w:rPr>
                <w:rFonts w:ascii="Times New Roman" w:hAnsi="Times New Roman"/>
                <w:sz w:val="24"/>
                <w:szCs w:val="24"/>
                <w:lang w:val="uk-UA"/>
              </w:rPr>
            </w:pPr>
            <w:r w:rsidRPr="00C41DB3">
              <w:rPr>
                <w:rFonts w:ascii="Times New Roman" w:hAnsi="Times New Roman"/>
                <w:sz w:val="24"/>
                <w:szCs w:val="24"/>
                <w:lang w:val="uk-UA"/>
              </w:rPr>
              <w:t xml:space="preserve">ЗК 8. </w:t>
            </w:r>
            <w:r w:rsidR="00753E53" w:rsidRPr="00753E53">
              <w:rPr>
                <w:rFonts w:ascii="Times New Roman" w:hAnsi="Times New Roman"/>
                <w:sz w:val="24"/>
                <w:szCs w:val="24"/>
                <w:lang w:val="uk-UA"/>
              </w:rPr>
              <w:t>Уміння працювати в міжнародному та вітчизняному професійному середовищі.</w:t>
            </w:r>
          </w:p>
          <w:p w14:paraId="2369EAC8" w14:textId="23DC13D8" w:rsidR="00753E53" w:rsidRPr="00753E53" w:rsidRDefault="00946A4B" w:rsidP="00753E53">
            <w:pPr>
              <w:contextualSpacing/>
              <w:jc w:val="both"/>
              <w:rPr>
                <w:rFonts w:ascii="Times New Roman" w:hAnsi="Times New Roman"/>
                <w:sz w:val="24"/>
                <w:szCs w:val="24"/>
                <w:lang w:val="uk-UA"/>
              </w:rPr>
            </w:pPr>
            <w:r>
              <w:rPr>
                <w:rFonts w:ascii="Times New Roman" w:hAnsi="Times New Roman"/>
                <w:sz w:val="24"/>
                <w:szCs w:val="24"/>
                <w:lang w:val="uk-UA"/>
              </w:rPr>
              <w:t>ЗК 9</w:t>
            </w:r>
            <w:r w:rsidR="00DD5D1E" w:rsidRPr="00C41DB3">
              <w:rPr>
                <w:rFonts w:ascii="Times New Roman" w:hAnsi="Times New Roman"/>
                <w:sz w:val="24"/>
                <w:szCs w:val="24"/>
                <w:lang w:val="uk-UA"/>
              </w:rPr>
              <w:t xml:space="preserve">. </w:t>
            </w:r>
            <w:r w:rsidR="00753E53" w:rsidRPr="00753E53">
              <w:rPr>
                <w:rFonts w:ascii="Times New Roman" w:hAnsi="Times New Roman"/>
                <w:sz w:val="24"/>
                <w:szCs w:val="24"/>
                <w:lang w:val="uk-UA"/>
              </w:rPr>
              <w:t>Здатність  ефективно  формувати  кому</w:t>
            </w:r>
            <w:r w:rsidR="00221163">
              <w:rPr>
                <w:rFonts w:ascii="Times New Roman" w:hAnsi="Times New Roman"/>
                <w:sz w:val="24"/>
                <w:szCs w:val="24"/>
                <w:lang w:val="uk-UA"/>
              </w:rPr>
              <w:t>-</w:t>
            </w:r>
            <w:r w:rsidR="00753E53" w:rsidRPr="00753E53">
              <w:rPr>
                <w:rFonts w:ascii="Times New Roman" w:hAnsi="Times New Roman"/>
                <w:sz w:val="24"/>
                <w:szCs w:val="24"/>
                <w:lang w:val="uk-UA"/>
              </w:rPr>
              <w:t>нікаційну  стратегію, працювати  в  команді  з  дотриманням  етичних  норм  та</w:t>
            </w:r>
            <w:r w:rsidR="00221163">
              <w:rPr>
                <w:rFonts w:ascii="Times New Roman" w:hAnsi="Times New Roman"/>
                <w:sz w:val="24"/>
                <w:szCs w:val="24"/>
                <w:lang w:val="uk-UA"/>
              </w:rPr>
              <w:t xml:space="preserve"> </w:t>
            </w:r>
            <w:r w:rsidR="00753E53" w:rsidRPr="00753E53">
              <w:rPr>
                <w:rFonts w:ascii="Times New Roman" w:hAnsi="Times New Roman"/>
                <w:sz w:val="24"/>
                <w:szCs w:val="24"/>
                <w:lang w:val="uk-UA"/>
              </w:rPr>
              <w:t>цінностей    мультикультурного    суспільства, здійснювати</w:t>
            </w:r>
          </w:p>
          <w:p w14:paraId="7B5DDCC5" w14:textId="77777777" w:rsidR="00221163" w:rsidRDefault="00753E53" w:rsidP="00753E53">
            <w:pPr>
              <w:contextualSpacing/>
              <w:jc w:val="both"/>
              <w:rPr>
                <w:rFonts w:ascii="Times New Roman" w:hAnsi="Times New Roman"/>
                <w:sz w:val="24"/>
                <w:szCs w:val="24"/>
                <w:lang w:val="uk-UA"/>
              </w:rPr>
            </w:pPr>
            <w:r w:rsidRPr="00753E53">
              <w:rPr>
                <w:rFonts w:ascii="Times New Roman" w:hAnsi="Times New Roman"/>
                <w:sz w:val="24"/>
                <w:szCs w:val="24"/>
                <w:lang w:val="uk-UA"/>
              </w:rPr>
              <w:t>наукову  полеміку  та  спілкування  державною  мовою.</w:t>
            </w:r>
          </w:p>
          <w:p w14:paraId="407F6A9F" w14:textId="5AEB72AB" w:rsidR="001B0B08" w:rsidRPr="00C41DB3" w:rsidRDefault="00946A4B" w:rsidP="00753E53">
            <w:pPr>
              <w:contextualSpacing/>
              <w:jc w:val="both"/>
              <w:rPr>
                <w:rFonts w:ascii="Times New Roman" w:hAnsi="Times New Roman"/>
                <w:b/>
                <w:sz w:val="24"/>
                <w:szCs w:val="24"/>
                <w:lang w:val="uk-UA"/>
              </w:rPr>
            </w:pPr>
            <w:r>
              <w:rPr>
                <w:rFonts w:ascii="Times New Roman" w:hAnsi="Times New Roman"/>
                <w:sz w:val="24"/>
                <w:szCs w:val="24"/>
                <w:lang w:val="uk-UA"/>
              </w:rPr>
              <w:t>ЗК 10</w:t>
            </w:r>
            <w:r w:rsidR="00DD5D1E" w:rsidRPr="00C41DB3">
              <w:rPr>
                <w:rFonts w:ascii="Times New Roman" w:hAnsi="Times New Roman"/>
                <w:sz w:val="24"/>
                <w:szCs w:val="24"/>
                <w:lang w:val="uk-UA"/>
              </w:rPr>
              <w:t xml:space="preserve">. </w:t>
            </w:r>
            <w:r w:rsidR="00753E53" w:rsidRPr="00753E53">
              <w:rPr>
                <w:rFonts w:ascii="Times New Roman" w:hAnsi="Times New Roman"/>
                <w:sz w:val="24"/>
                <w:szCs w:val="24"/>
                <w:lang w:val="uk-UA"/>
              </w:rPr>
              <w:t>Здатність генерувати нові ідеї (креатив</w:t>
            </w:r>
            <w:r w:rsidR="00221163">
              <w:rPr>
                <w:rFonts w:ascii="Times New Roman" w:hAnsi="Times New Roman"/>
                <w:sz w:val="24"/>
                <w:szCs w:val="24"/>
                <w:lang w:val="uk-UA"/>
              </w:rPr>
              <w:t>-</w:t>
            </w:r>
            <w:r w:rsidR="00753E53" w:rsidRPr="00753E53">
              <w:rPr>
                <w:rFonts w:ascii="Times New Roman" w:hAnsi="Times New Roman"/>
                <w:sz w:val="24"/>
                <w:szCs w:val="24"/>
                <w:lang w:val="uk-UA"/>
              </w:rPr>
              <w:t>ність),  прагнення до застосування сучасних інноваційних технологій.</w:t>
            </w:r>
          </w:p>
        </w:tc>
      </w:tr>
      <w:tr w:rsidR="00DD5D1E" w:rsidRPr="00C41DB3" w14:paraId="676389AA" w14:textId="77777777" w:rsidTr="00CA369F">
        <w:tc>
          <w:tcPr>
            <w:tcW w:w="1028" w:type="pct"/>
            <w:shd w:val="clear" w:color="auto" w:fill="auto"/>
          </w:tcPr>
          <w:p w14:paraId="32F2A9D2"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sz w:val="24"/>
                <w:szCs w:val="24"/>
                <w:lang w:val="uk-UA"/>
              </w:rPr>
              <w:t>2</w:t>
            </w:r>
          </w:p>
        </w:tc>
        <w:tc>
          <w:tcPr>
            <w:tcW w:w="1156" w:type="pct"/>
            <w:shd w:val="clear" w:color="auto" w:fill="auto"/>
          </w:tcPr>
          <w:p w14:paraId="22699B68" w14:textId="77777777" w:rsidR="00DD5D1E" w:rsidRPr="00C41DB3" w:rsidRDefault="00DD5D1E" w:rsidP="00824B8A">
            <w:pPr>
              <w:contextualSpacing/>
              <w:rPr>
                <w:rFonts w:ascii="Times New Roman" w:hAnsi="Times New Roman"/>
                <w:i/>
                <w:sz w:val="24"/>
                <w:szCs w:val="24"/>
                <w:lang w:val="uk-UA"/>
              </w:rPr>
            </w:pPr>
            <w:r w:rsidRPr="00C41DB3">
              <w:rPr>
                <w:rFonts w:ascii="Times New Roman" w:hAnsi="Times New Roman"/>
                <w:i/>
                <w:sz w:val="24"/>
                <w:szCs w:val="24"/>
                <w:lang w:val="uk-UA"/>
              </w:rPr>
              <w:t>Фахові</w:t>
            </w:r>
          </w:p>
        </w:tc>
        <w:tc>
          <w:tcPr>
            <w:tcW w:w="2816" w:type="pct"/>
            <w:shd w:val="clear" w:color="auto" w:fill="auto"/>
          </w:tcPr>
          <w:p w14:paraId="487BAE83" w14:textId="63747CBB"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1. </w:t>
            </w:r>
            <w:r w:rsidRPr="00221163">
              <w:rPr>
                <w:rFonts w:ascii="Times New Roman" w:hAnsi="Times New Roman"/>
                <w:sz w:val="24"/>
                <w:szCs w:val="24"/>
                <w:lang w:val="uk-UA"/>
              </w:rPr>
              <w:t>Здатність застосовувати у професійній діяльності категорійно-термінологічний апарат, концепції, методи та інструментарій системи наук, що формують науковий базис туризму та рекреації.</w:t>
            </w:r>
            <w:r w:rsidR="00DD5D1E" w:rsidRPr="00C41DB3">
              <w:rPr>
                <w:rFonts w:ascii="Times New Roman" w:hAnsi="Times New Roman"/>
                <w:sz w:val="24"/>
                <w:szCs w:val="24"/>
                <w:lang w:val="uk-UA"/>
              </w:rPr>
              <w:t>.</w:t>
            </w:r>
          </w:p>
          <w:p w14:paraId="4BE2A73D" w14:textId="6F364C3D"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2. </w:t>
            </w:r>
            <w:r w:rsidRPr="00221163">
              <w:rPr>
                <w:rFonts w:ascii="Times New Roman" w:hAnsi="Times New Roman"/>
                <w:sz w:val="24"/>
                <w:szCs w:val="24"/>
                <w:lang w:val="uk-UA"/>
              </w:rPr>
              <w:t>Здатність планувати і виконувати наукові та/або прикладні дослідження у сфері туризму та рекреації.</w:t>
            </w:r>
          </w:p>
          <w:p w14:paraId="5136AC38" w14:textId="10D4ADF7"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3. </w:t>
            </w:r>
            <w:r w:rsidRPr="00221163">
              <w:rPr>
                <w:rFonts w:ascii="Times New Roman" w:hAnsi="Times New Roman"/>
                <w:sz w:val="24"/>
                <w:szCs w:val="24"/>
                <w:lang w:val="uk-UA"/>
              </w:rPr>
              <w:t>Здатність до управління туристичним про</w:t>
            </w:r>
            <w:r w:rsidR="00F16F5C">
              <w:rPr>
                <w:rFonts w:ascii="Times New Roman" w:hAnsi="Times New Roman"/>
                <w:sz w:val="24"/>
                <w:szCs w:val="24"/>
                <w:lang w:val="uk-UA"/>
              </w:rPr>
              <w:t>-</w:t>
            </w:r>
            <w:r w:rsidRPr="00221163">
              <w:rPr>
                <w:rFonts w:ascii="Times New Roman" w:hAnsi="Times New Roman"/>
                <w:sz w:val="24"/>
                <w:szCs w:val="24"/>
                <w:lang w:val="uk-UA"/>
              </w:rPr>
              <w:t>цесом у публічному секторі, в туристичній дестинації, туристичному підприємстві на різних ієрархічних рівнях.</w:t>
            </w:r>
          </w:p>
          <w:p w14:paraId="3979D11D" w14:textId="6BC21CB8"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4. </w:t>
            </w:r>
            <w:r w:rsidRPr="00221163">
              <w:rPr>
                <w:rFonts w:ascii="Times New Roman" w:hAnsi="Times New Roman"/>
                <w:sz w:val="24"/>
                <w:szCs w:val="24"/>
                <w:lang w:val="uk-UA"/>
              </w:rPr>
              <w:t>Здатність організовувати діяльність та спів</w:t>
            </w:r>
            <w:r w:rsidR="00F16F5C">
              <w:rPr>
                <w:rFonts w:ascii="Times New Roman" w:hAnsi="Times New Roman"/>
                <w:sz w:val="24"/>
                <w:szCs w:val="24"/>
                <w:lang w:val="uk-UA"/>
              </w:rPr>
              <w:t>-</w:t>
            </w:r>
            <w:r w:rsidRPr="00221163">
              <w:rPr>
                <w:rFonts w:ascii="Times New Roman" w:hAnsi="Times New Roman"/>
                <w:sz w:val="24"/>
                <w:szCs w:val="24"/>
                <w:lang w:val="uk-UA"/>
              </w:rPr>
              <w:t>працю суб’єктів регіонального, національного та міжнародного туристичних ринків на засадах сталого розвитку з урахуванням світового досвіду.</w:t>
            </w:r>
          </w:p>
          <w:p w14:paraId="1158072D" w14:textId="5E5DA498"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5. </w:t>
            </w:r>
            <w:r w:rsidRPr="00221163">
              <w:rPr>
                <w:rFonts w:ascii="Times New Roman" w:hAnsi="Times New Roman"/>
                <w:sz w:val="24"/>
                <w:szCs w:val="24"/>
                <w:lang w:val="uk-UA"/>
              </w:rPr>
              <w:t>Здатність оперувати інструментами збору, обробки інформації, аналізувати та управляти туристичною інформацією.</w:t>
            </w:r>
          </w:p>
          <w:p w14:paraId="79180151" w14:textId="6E591D33"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6. </w:t>
            </w:r>
            <w:r w:rsidRPr="00221163">
              <w:rPr>
                <w:rFonts w:ascii="Times New Roman" w:hAnsi="Times New Roman"/>
                <w:sz w:val="24"/>
                <w:szCs w:val="24"/>
                <w:lang w:val="uk-UA"/>
              </w:rPr>
              <w:t>Здатність до аналізу, прогнозування, пла</w:t>
            </w:r>
            <w:r w:rsidR="00F16F5C">
              <w:rPr>
                <w:rFonts w:ascii="Times New Roman" w:hAnsi="Times New Roman"/>
                <w:sz w:val="24"/>
                <w:szCs w:val="24"/>
                <w:lang w:val="uk-UA"/>
              </w:rPr>
              <w:t>-</w:t>
            </w:r>
            <w:r w:rsidRPr="00221163">
              <w:rPr>
                <w:rFonts w:ascii="Times New Roman" w:hAnsi="Times New Roman"/>
                <w:sz w:val="24"/>
                <w:szCs w:val="24"/>
                <w:lang w:val="uk-UA"/>
              </w:rPr>
              <w:t>нування бізнес-процесів та геопросторового планування у сфері туризму та рекреації.</w:t>
            </w:r>
          </w:p>
          <w:p w14:paraId="28F77491" w14:textId="348BB2DA"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7. </w:t>
            </w:r>
            <w:r w:rsidRPr="00221163">
              <w:rPr>
                <w:rFonts w:ascii="Times New Roman" w:hAnsi="Times New Roman"/>
                <w:sz w:val="24"/>
                <w:szCs w:val="24"/>
                <w:lang w:val="uk-UA"/>
              </w:rPr>
              <w:t>Здатність розробляти та впроваджувати ін</w:t>
            </w:r>
            <w:r w:rsidR="00F16F5C">
              <w:rPr>
                <w:rFonts w:ascii="Times New Roman" w:hAnsi="Times New Roman"/>
                <w:sz w:val="24"/>
                <w:szCs w:val="24"/>
                <w:lang w:val="uk-UA"/>
              </w:rPr>
              <w:t>-</w:t>
            </w:r>
            <w:r w:rsidRPr="00221163">
              <w:rPr>
                <w:rFonts w:ascii="Times New Roman" w:hAnsi="Times New Roman"/>
                <w:sz w:val="24"/>
                <w:szCs w:val="24"/>
                <w:lang w:val="uk-UA"/>
              </w:rPr>
              <w:t>новації в діяльності суб’єктів туристичного ринку.</w:t>
            </w:r>
          </w:p>
          <w:p w14:paraId="14A58AE8" w14:textId="643DDE72" w:rsidR="0022116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8. </w:t>
            </w:r>
            <w:r w:rsidRPr="00221163">
              <w:rPr>
                <w:rFonts w:ascii="Times New Roman" w:hAnsi="Times New Roman"/>
                <w:sz w:val="24"/>
                <w:szCs w:val="24"/>
                <w:lang w:val="uk-UA"/>
              </w:rPr>
              <w:t>Здатність упроваджувати в практику між</w:t>
            </w:r>
            <w:r w:rsidR="00F16F5C">
              <w:rPr>
                <w:rFonts w:ascii="Times New Roman" w:hAnsi="Times New Roman"/>
                <w:sz w:val="24"/>
                <w:szCs w:val="24"/>
                <w:lang w:val="uk-UA"/>
              </w:rPr>
              <w:t>-</w:t>
            </w:r>
            <w:r w:rsidRPr="00221163">
              <w:rPr>
                <w:rFonts w:ascii="Times New Roman" w:hAnsi="Times New Roman"/>
                <w:sz w:val="24"/>
                <w:szCs w:val="24"/>
                <w:lang w:val="uk-UA"/>
              </w:rPr>
              <w:t>народний досвід  рекреаційно-туристичної діяльності.</w:t>
            </w:r>
          </w:p>
          <w:p w14:paraId="1E730832" w14:textId="77777777" w:rsidR="00F16F5C"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9. </w:t>
            </w:r>
            <w:r w:rsidR="00F16F5C" w:rsidRPr="00F16F5C">
              <w:rPr>
                <w:rFonts w:ascii="Times New Roman" w:hAnsi="Times New Roman"/>
                <w:sz w:val="24"/>
                <w:szCs w:val="24"/>
                <w:lang w:val="uk-UA"/>
              </w:rPr>
              <w:t>Розуміння механізмів взаємодії суб’єктів світового та національного туристичного ринків і положень соціально-відповідального бізнесу в туризмі та рекреації.</w:t>
            </w:r>
          </w:p>
          <w:p w14:paraId="59C1E9E1" w14:textId="45B3D158"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К 10. Здатність управляти ризиками в туризмі.</w:t>
            </w:r>
          </w:p>
          <w:p w14:paraId="7F364735" w14:textId="4A229E98"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11. </w:t>
            </w:r>
            <w:r w:rsidR="00F16F5C" w:rsidRPr="00F16F5C">
              <w:rPr>
                <w:rFonts w:ascii="Times New Roman" w:hAnsi="Times New Roman"/>
                <w:sz w:val="24"/>
                <w:szCs w:val="24"/>
                <w:lang w:val="uk-UA"/>
              </w:rPr>
              <w:t>Здатність до визначення стратегічних зав</w:t>
            </w:r>
            <w:r w:rsidR="00F16F5C">
              <w:rPr>
                <w:rFonts w:ascii="Times New Roman" w:hAnsi="Times New Roman"/>
                <w:sz w:val="24"/>
                <w:szCs w:val="24"/>
                <w:lang w:val="uk-UA"/>
              </w:rPr>
              <w:t>-</w:t>
            </w:r>
            <w:r w:rsidR="00F16F5C" w:rsidRPr="00F16F5C">
              <w:rPr>
                <w:rFonts w:ascii="Times New Roman" w:hAnsi="Times New Roman"/>
                <w:sz w:val="24"/>
                <w:szCs w:val="24"/>
                <w:lang w:val="uk-UA"/>
              </w:rPr>
              <w:t>дань у розвитку туристичного бізнесу.</w:t>
            </w:r>
          </w:p>
          <w:p w14:paraId="6056C0BA" w14:textId="238A5A93"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lastRenderedPageBreak/>
              <w:t>С</w:t>
            </w:r>
            <w:r w:rsidR="00DD5D1E" w:rsidRPr="00C41DB3">
              <w:rPr>
                <w:rFonts w:ascii="Times New Roman" w:hAnsi="Times New Roman"/>
                <w:sz w:val="24"/>
                <w:szCs w:val="24"/>
                <w:lang w:val="uk-UA"/>
              </w:rPr>
              <w:t xml:space="preserve">К 12. </w:t>
            </w:r>
            <w:r w:rsidR="00F16F5C" w:rsidRPr="00F16F5C">
              <w:rPr>
                <w:rFonts w:ascii="Times New Roman" w:hAnsi="Times New Roman"/>
                <w:sz w:val="24"/>
                <w:szCs w:val="24"/>
                <w:lang w:val="uk-UA"/>
              </w:rPr>
              <w:t>Знання й розуміння організації управління якістю туристичних послуг.</w:t>
            </w:r>
            <w:r w:rsidR="00F16F5C" w:rsidRPr="00F16F5C">
              <w:rPr>
                <w:rFonts w:ascii="Times New Roman" w:hAnsi="Times New Roman"/>
                <w:sz w:val="24"/>
                <w:szCs w:val="24"/>
                <w:lang w:val="uk-UA"/>
              </w:rPr>
              <w:tab/>
            </w:r>
          </w:p>
          <w:p w14:paraId="0716EA08" w14:textId="77777777" w:rsidR="00F16F5C"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13. </w:t>
            </w:r>
            <w:r w:rsidR="00F16F5C" w:rsidRPr="00F16F5C">
              <w:rPr>
                <w:rFonts w:ascii="Times New Roman" w:hAnsi="Times New Roman"/>
                <w:sz w:val="24"/>
                <w:szCs w:val="24"/>
                <w:lang w:val="uk-UA"/>
              </w:rPr>
              <w:t>Здатність до здійснення науково-дослідної роботи у сфері туризму та рекреації.</w:t>
            </w:r>
          </w:p>
          <w:p w14:paraId="75097981" w14:textId="64C9527E" w:rsidR="00DD5D1E" w:rsidRPr="00C41DB3" w:rsidRDefault="00221163" w:rsidP="00824B8A">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14. </w:t>
            </w:r>
            <w:r w:rsidR="00F16F5C" w:rsidRPr="00F16F5C">
              <w:rPr>
                <w:rFonts w:ascii="Times New Roman" w:hAnsi="Times New Roman"/>
                <w:sz w:val="24"/>
                <w:szCs w:val="24"/>
                <w:lang w:val="uk-UA"/>
              </w:rPr>
              <w:t>Здатність проводити аналіз конкурен</w:t>
            </w:r>
            <w:r w:rsidR="00F16F5C">
              <w:rPr>
                <w:rFonts w:ascii="Times New Roman" w:hAnsi="Times New Roman"/>
                <w:sz w:val="24"/>
                <w:szCs w:val="24"/>
                <w:lang w:val="uk-UA"/>
              </w:rPr>
              <w:t>-</w:t>
            </w:r>
            <w:r w:rsidR="00F16F5C" w:rsidRPr="00F16F5C">
              <w:rPr>
                <w:rFonts w:ascii="Times New Roman" w:hAnsi="Times New Roman"/>
                <w:sz w:val="24"/>
                <w:szCs w:val="24"/>
                <w:lang w:val="uk-UA"/>
              </w:rPr>
              <w:t>тоспроможності національного туристичного продукту; розробляти, обґрунтовувати та впроваджувати стратегії зовнішньоекономічної діяльності туристичних підприємств</w:t>
            </w:r>
            <w:r w:rsidR="00DD5D1E" w:rsidRPr="00C41DB3">
              <w:rPr>
                <w:rFonts w:ascii="Times New Roman" w:hAnsi="Times New Roman"/>
                <w:sz w:val="24"/>
                <w:szCs w:val="24"/>
                <w:lang w:val="uk-UA"/>
              </w:rPr>
              <w:t>.</w:t>
            </w:r>
          </w:p>
          <w:p w14:paraId="1DF1C9FB" w14:textId="77777777" w:rsidR="00F16F5C" w:rsidRDefault="00221163" w:rsidP="00221163">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15. </w:t>
            </w:r>
            <w:r w:rsidR="00F16F5C" w:rsidRPr="00F16F5C">
              <w:rPr>
                <w:rFonts w:ascii="Times New Roman" w:hAnsi="Times New Roman"/>
                <w:sz w:val="24"/>
                <w:szCs w:val="24"/>
                <w:lang w:val="uk-UA"/>
              </w:rPr>
              <w:t>Здатність до міжкультурної взаємодії в сфері міжнародної туристичної освіти та професійної діяльності.</w:t>
            </w:r>
          </w:p>
          <w:p w14:paraId="43C13D90" w14:textId="64B08DD4" w:rsidR="00DD5D1E" w:rsidRPr="00C41DB3" w:rsidRDefault="00221163" w:rsidP="00221163">
            <w:pPr>
              <w:contextualSpacing/>
              <w:jc w:val="both"/>
              <w:rPr>
                <w:rFonts w:ascii="Times New Roman" w:hAnsi="Times New Roman"/>
                <w:sz w:val="24"/>
                <w:szCs w:val="24"/>
                <w:lang w:val="uk-UA"/>
              </w:rPr>
            </w:pPr>
            <w:r>
              <w:rPr>
                <w:rFonts w:ascii="Times New Roman" w:hAnsi="Times New Roman"/>
                <w:sz w:val="24"/>
                <w:szCs w:val="24"/>
                <w:lang w:val="uk-UA"/>
              </w:rPr>
              <w:t>С</w:t>
            </w:r>
            <w:r w:rsidR="00DD5D1E" w:rsidRPr="00C41DB3">
              <w:rPr>
                <w:rFonts w:ascii="Times New Roman" w:hAnsi="Times New Roman"/>
                <w:sz w:val="24"/>
                <w:szCs w:val="24"/>
                <w:lang w:val="uk-UA"/>
              </w:rPr>
              <w:t xml:space="preserve">К 16. </w:t>
            </w:r>
            <w:r w:rsidR="00F16F5C" w:rsidRPr="00F16F5C">
              <w:rPr>
                <w:rFonts w:ascii="Times New Roman" w:hAnsi="Times New Roman"/>
                <w:sz w:val="24"/>
                <w:szCs w:val="24"/>
                <w:lang w:val="uk-UA"/>
              </w:rPr>
              <w:t>Знати особливості розміщення та викорис</w:t>
            </w:r>
            <w:r w:rsidR="00F16F5C">
              <w:rPr>
                <w:rFonts w:ascii="Times New Roman" w:hAnsi="Times New Roman"/>
                <w:sz w:val="24"/>
                <w:szCs w:val="24"/>
                <w:lang w:val="uk-UA"/>
              </w:rPr>
              <w:t>-</w:t>
            </w:r>
            <w:r w:rsidR="00F16F5C" w:rsidRPr="00F16F5C">
              <w:rPr>
                <w:rFonts w:ascii="Times New Roman" w:hAnsi="Times New Roman"/>
                <w:sz w:val="24"/>
                <w:szCs w:val="24"/>
                <w:lang w:val="uk-UA"/>
              </w:rPr>
              <w:t>тання рекреаційних ресурсів, оцінювати туристичний потенціал з урахуванням особливостей сегментів туристичного ринку та видів туризму</w:t>
            </w:r>
            <w:r w:rsidR="00DD5D1E" w:rsidRPr="00C41DB3">
              <w:rPr>
                <w:rFonts w:ascii="Times New Roman" w:hAnsi="Times New Roman"/>
                <w:sz w:val="24"/>
                <w:szCs w:val="24"/>
                <w:lang w:val="uk-UA"/>
              </w:rPr>
              <w:t>.</w:t>
            </w:r>
          </w:p>
        </w:tc>
      </w:tr>
      <w:tr w:rsidR="00DD5D1E" w:rsidRPr="00C41DB3" w14:paraId="40B242F0" w14:textId="77777777" w:rsidTr="00CA369F">
        <w:tc>
          <w:tcPr>
            <w:tcW w:w="1028" w:type="pct"/>
            <w:shd w:val="clear" w:color="auto" w:fill="auto"/>
          </w:tcPr>
          <w:p w14:paraId="70A51C1E" w14:textId="2B2CAC70" w:rsidR="00DD5D1E" w:rsidRPr="00C41DB3" w:rsidRDefault="00CA369F" w:rsidP="00824B8A">
            <w:pPr>
              <w:contextualSpacing/>
              <w:jc w:val="center"/>
              <w:rPr>
                <w:rFonts w:ascii="Times New Roman" w:hAnsi="Times New Roman"/>
                <w:b/>
                <w:sz w:val="24"/>
                <w:szCs w:val="24"/>
                <w:lang w:val="uk-UA"/>
              </w:rPr>
            </w:pPr>
            <w:r>
              <w:rPr>
                <w:rFonts w:ascii="Times New Roman" w:hAnsi="Times New Roman"/>
                <w:b/>
                <w:sz w:val="24"/>
                <w:szCs w:val="24"/>
                <w:lang w:val="uk-UA"/>
              </w:rPr>
              <w:t>е</w:t>
            </w:r>
          </w:p>
        </w:tc>
        <w:tc>
          <w:tcPr>
            <w:tcW w:w="3972" w:type="pct"/>
            <w:gridSpan w:val="2"/>
            <w:shd w:val="clear" w:color="auto" w:fill="auto"/>
          </w:tcPr>
          <w:p w14:paraId="0934912E" w14:textId="77777777" w:rsidR="00DD5D1E" w:rsidRPr="00C41DB3" w:rsidRDefault="00DD5D1E" w:rsidP="00824B8A">
            <w:pPr>
              <w:contextualSpacing/>
              <w:jc w:val="center"/>
              <w:rPr>
                <w:rFonts w:ascii="Times New Roman" w:hAnsi="Times New Roman"/>
                <w:b/>
                <w:sz w:val="24"/>
                <w:szCs w:val="24"/>
                <w:lang w:val="uk-UA"/>
              </w:rPr>
            </w:pPr>
            <w:r w:rsidRPr="00C41DB3">
              <w:rPr>
                <w:rFonts w:ascii="Times New Roman" w:hAnsi="Times New Roman"/>
                <w:b/>
                <w:sz w:val="24"/>
                <w:szCs w:val="24"/>
                <w:lang w:val="uk-UA"/>
              </w:rPr>
              <w:t>Програмні результати навчання</w:t>
            </w:r>
          </w:p>
        </w:tc>
      </w:tr>
      <w:tr w:rsidR="00DD5D1E" w:rsidRPr="00C41DB3" w14:paraId="788EF4F8" w14:textId="77777777" w:rsidTr="00CA369F">
        <w:tc>
          <w:tcPr>
            <w:tcW w:w="1028" w:type="pct"/>
            <w:shd w:val="clear" w:color="auto" w:fill="auto"/>
          </w:tcPr>
          <w:p w14:paraId="11BED7FE" w14:textId="77777777" w:rsidR="00DD5D1E" w:rsidRPr="00C41DB3" w:rsidRDefault="00DD5D1E" w:rsidP="00824B8A">
            <w:pPr>
              <w:contextualSpacing/>
              <w:jc w:val="center"/>
              <w:rPr>
                <w:rFonts w:ascii="Times New Roman" w:hAnsi="Times New Roman"/>
                <w:sz w:val="24"/>
                <w:szCs w:val="24"/>
                <w:lang w:val="uk-UA"/>
              </w:rPr>
            </w:pPr>
          </w:p>
        </w:tc>
        <w:tc>
          <w:tcPr>
            <w:tcW w:w="3972" w:type="pct"/>
            <w:gridSpan w:val="2"/>
            <w:shd w:val="clear" w:color="auto" w:fill="auto"/>
          </w:tcPr>
          <w:p w14:paraId="6170E6D7" w14:textId="16ED9695"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eastAsia="uk-UA"/>
              </w:rPr>
              <w:t xml:space="preserve">РН 1. </w:t>
            </w:r>
            <w:r w:rsidR="007D5BB8" w:rsidRPr="007D5BB8">
              <w:rPr>
                <w:rFonts w:ascii="Times New Roman" w:hAnsi="Times New Roman"/>
                <w:sz w:val="24"/>
                <w:szCs w:val="24"/>
                <w:lang w:val="uk-UA"/>
              </w:rPr>
              <w:t>Спеціалізовані концептуальні знання, що включають сучасні наукові здобутки, критичне осмислення проблем у сфері туризму та рекреації і на межі галузей знань.</w:t>
            </w:r>
          </w:p>
          <w:p w14:paraId="7E37B69B" w14:textId="77777777" w:rsidR="007D5BB8"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2. </w:t>
            </w:r>
            <w:r w:rsidR="007D5BB8" w:rsidRPr="007D5BB8">
              <w:rPr>
                <w:rFonts w:ascii="Times New Roman" w:hAnsi="Times New Roman"/>
                <w:sz w:val="24"/>
                <w:szCs w:val="24"/>
                <w:lang w:val="uk-UA"/>
              </w:rPr>
              <w:t>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 у сфері туризму і рекреації.</w:t>
            </w:r>
          </w:p>
          <w:p w14:paraId="22DBDDD1" w14:textId="6EE35837"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3. </w:t>
            </w:r>
            <w:r w:rsidR="007D5BB8" w:rsidRPr="007D5BB8">
              <w:rPr>
                <w:rFonts w:ascii="Times New Roman" w:hAnsi="Times New Roman"/>
                <w:sz w:val="24"/>
                <w:szCs w:val="24"/>
                <w:lang w:val="uk-UA"/>
              </w:rPr>
              <w:t>Застосовувати сучасні цифрові технології, методи та інструменти дослідницької та інноваційної діяльності для розв’язання складних задач у сфері туризму та рекреації.</w:t>
            </w:r>
          </w:p>
          <w:p w14:paraId="67D96B3F" w14:textId="153857FA"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4. </w:t>
            </w:r>
            <w:r w:rsidR="007D5BB8" w:rsidRPr="007D5BB8">
              <w:rPr>
                <w:rFonts w:ascii="Times New Roman" w:hAnsi="Times New Roman"/>
                <w:sz w:val="24"/>
                <w:szCs w:val="24"/>
                <w:lang w:val="uk-UA"/>
              </w:rPr>
              <w:t>Проводити аналіз геопросторової організації туристичного про</w:t>
            </w:r>
            <w:r w:rsidR="007D5BB8">
              <w:rPr>
                <w:rFonts w:ascii="Times New Roman" w:hAnsi="Times New Roman"/>
                <w:sz w:val="24"/>
                <w:szCs w:val="24"/>
                <w:lang w:val="uk-UA"/>
              </w:rPr>
              <w:t>-</w:t>
            </w:r>
            <w:r w:rsidR="007D5BB8" w:rsidRPr="007D5BB8">
              <w:rPr>
                <w:rFonts w:ascii="Times New Roman" w:hAnsi="Times New Roman"/>
                <w:sz w:val="24"/>
                <w:szCs w:val="24"/>
                <w:lang w:val="uk-UA"/>
              </w:rPr>
              <w:t>цесу, проєктувати його стратегічний розвиток на засадах сталості.</w:t>
            </w:r>
          </w:p>
          <w:p w14:paraId="1AF4454D" w14:textId="53C5B967"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5. </w:t>
            </w:r>
            <w:r w:rsidR="007D5BB8" w:rsidRPr="007D5BB8">
              <w:rPr>
                <w:rFonts w:ascii="Times New Roman" w:hAnsi="Times New Roman"/>
                <w:sz w:val="24"/>
                <w:szCs w:val="24"/>
                <w:lang w:val="uk-UA"/>
              </w:rPr>
              <w:t>Здійснювати комплексний аналіз і оцінювання функціонування туристичного ринку різних ієрархічних рівнів, прогнозувати тенденції його розвитку.</w:t>
            </w:r>
          </w:p>
          <w:p w14:paraId="281366A7" w14:textId="26C6019B"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6. </w:t>
            </w:r>
            <w:r w:rsidR="007D5BB8" w:rsidRPr="007D5BB8">
              <w:rPr>
                <w:rFonts w:ascii="Times New Roman" w:hAnsi="Times New Roman"/>
                <w:sz w:val="24"/>
                <w:szCs w:val="24"/>
                <w:lang w:val="uk-UA"/>
              </w:rPr>
              <w:t>Аналізувати та оцінювати діяльність суб’єктів туристичного рин</w:t>
            </w:r>
            <w:r w:rsidR="007D5BB8">
              <w:rPr>
                <w:rFonts w:ascii="Times New Roman" w:hAnsi="Times New Roman"/>
                <w:sz w:val="24"/>
                <w:szCs w:val="24"/>
                <w:lang w:val="uk-UA"/>
              </w:rPr>
              <w:t>-</w:t>
            </w:r>
            <w:r w:rsidR="007D5BB8" w:rsidRPr="007D5BB8">
              <w:rPr>
                <w:rFonts w:ascii="Times New Roman" w:hAnsi="Times New Roman"/>
                <w:sz w:val="24"/>
                <w:szCs w:val="24"/>
                <w:lang w:val="uk-UA"/>
              </w:rPr>
              <w:t>ку, планувати результати їх стратегічного розвитку.</w:t>
            </w:r>
          </w:p>
          <w:p w14:paraId="0B55D9AE" w14:textId="609A9EAB"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7. </w:t>
            </w:r>
            <w:r w:rsidR="007D5BB8" w:rsidRPr="007D5BB8">
              <w:rPr>
                <w:rFonts w:ascii="Times New Roman" w:hAnsi="Times New Roman"/>
                <w:sz w:val="24"/>
                <w:szCs w:val="24"/>
                <w:lang w:val="uk-UA"/>
              </w:rPr>
              <w:t>Організовувати співпрацю зі стейкголдерами, формувати меха</w:t>
            </w:r>
            <w:r w:rsidR="007D5BB8">
              <w:rPr>
                <w:rFonts w:ascii="Times New Roman" w:hAnsi="Times New Roman"/>
                <w:sz w:val="24"/>
                <w:szCs w:val="24"/>
                <w:lang w:val="uk-UA"/>
              </w:rPr>
              <w:t>-</w:t>
            </w:r>
            <w:r w:rsidR="007D5BB8" w:rsidRPr="007D5BB8">
              <w:rPr>
                <w:rFonts w:ascii="Times New Roman" w:hAnsi="Times New Roman"/>
                <w:sz w:val="24"/>
                <w:szCs w:val="24"/>
                <w:lang w:val="uk-UA"/>
              </w:rPr>
              <w:t>нізми взаємодії суб’єктів туристичного ринку з урахуванням аспектів соціальної та етичної відповідальності.</w:t>
            </w:r>
          </w:p>
          <w:p w14:paraId="778CA6D9" w14:textId="11C1B380"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8. </w:t>
            </w:r>
            <w:r w:rsidR="007D5BB8" w:rsidRPr="007D5BB8">
              <w:rPr>
                <w:rFonts w:ascii="Times New Roman" w:hAnsi="Times New Roman"/>
                <w:sz w:val="24"/>
                <w:szCs w:val="24"/>
                <w:lang w:val="uk-UA"/>
              </w:rPr>
              <w:t>Управляти процесами в суб’єктах індустрії туризму та рекреації на різних ієрархічних рівнях, які є складними, непередбачуваними і потребують нових стратегічних підходів.</w:t>
            </w:r>
          </w:p>
          <w:p w14:paraId="69E9CD56" w14:textId="13E7043F"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9. </w:t>
            </w:r>
            <w:r w:rsidR="007D5BB8" w:rsidRPr="007D5BB8">
              <w:rPr>
                <w:rFonts w:ascii="Times New Roman" w:hAnsi="Times New Roman"/>
                <w:sz w:val="24"/>
                <w:szCs w:val="24"/>
                <w:lang w:val="uk-UA"/>
              </w:rPr>
              <w:t>Розробляти та реалізовувати проєкти у сфері туризму та рекреації на засадах економічної, соціальної і екологічної ефективності.</w:t>
            </w:r>
          </w:p>
          <w:p w14:paraId="49775BD8" w14:textId="4222ABE0"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10. </w:t>
            </w:r>
            <w:r w:rsidR="007D5BB8" w:rsidRPr="007D5BB8">
              <w:rPr>
                <w:rFonts w:ascii="Times New Roman" w:hAnsi="Times New Roman"/>
                <w:sz w:val="24"/>
                <w:szCs w:val="24"/>
                <w:lang w:val="uk-UA"/>
              </w:rPr>
              <w:t>Приймати ефективні рішення у сфері туризму та рекреації щодо   розв’язання широкого кола проблем, зокрема безпеки і якості туристичного обслуговування.</w:t>
            </w:r>
          </w:p>
          <w:p w14:paraId="2FCFE0B4" w14:textId="53578BCA" w:rsidR="007D5BB8"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11. </w:t>
            </w:r>
            <w:r w:rsidR="007D5BB8" w:rsidRPr="007D5BB8">
              <w:rPr>
                <w:rFonts w:ascii="Times New Roman" w:hAnsi="Times New Roman"/>
                <w:sz w:val="24"/>
                <w:szCs w:val="24"/>
                <w:lang w:val="uk-UA"/>
              </w:rPr>
              <w:t>Вільно спілкуватися державною та іноземною мовами усно і пись</w:t>
            </w:r>
            <w:r w:rsidR="007D5BB8">
              <w:rPr>
                <w:rFonts w:ascii="Times New Roman" w:hAnsi="Times New Roman"/>
                <w:sz w:val="24"/>
                <w:szCs w:val="24"/>
                <w:lang w:val="uk-UA"/>
              </w:rPr>
              <w:t>-</w:t>
            </w:r>
            <w:r w:rsidR="007D5BB8" w:rsidRPr="007D5BB8">
              <w:rPr>
                <w:rFonts w:ascii="Times New Roman" w:hAnsi="Times New Roman"/>
                <w:sz w:val="24"/>
                <w:szCs w:val="24"/>
                <w:lang w:val="uk-UA"/>
              </w:rPr>
              <w:t>мово для обговорення професійних проблем, презентації результатів досліджень та проєктів у сфері туризму і рекреації.</w:t>
            </w:r>
          </w:p>
          <w:p w14:paraId="64A6FD41" w14:textId="56854FE9" w:rsidR="00DD5D1E" w:rsidRPr="00C41DB3" w:rsidRDefault="00DD5D1E" w:rsidP="00824B8A">
            <w:pPr>
              <w:tabs>
                <w:tab w:val="left" w:pos="368"/>
              </w:tabs>
              <w:contextualSpacing/>
              <w:jc w:val="both"/>
              <w:rPr>
                <w:rFonts w:ascii="Times New Roman" w:hAnsi="Times New Roman"/>
                <w:sz w:val="24"/>
                <w:szCs w:val="24"/>
                <w:lang w:val="uk-UA"/>
              </w:rPr>
            </w:pPr>
            <w:r w:rsidRPr="00C41DB3">
              <w:rPr>
                <w:rFonts w:ascii="Times New Roman" w:hAnsi="Times New Roman"/>
                <w:sz w:val="24"/>
                <w:szCs w:val="24"/>
                <w:lang w:val="uk-UA"/>
              </w:rPr>
              <w:lastRenderedPageBreak/>
              <w:t xml:space="preserve">РН 12. </w:t>
            </w:r>
            <w:r w:rsidR="007D5BB8" w:rsidRPr="007D5BB8">
              <w:rPr>
                <w:rFonts w:ascii="Times New Roman" w:hAnsi="Times New Roman"/>
                <w:sz w:val="24"/>
                <w:szCs w:val="24"/>
                <w:lang w:val="uk-UA"/>
              </w:rPr>
              <w:t>Аналізувати, формулювати і реалізовувати національну та ре</w:t>
            </w:r>
            <w:r w:rsidR="007D5BB8">
              <w:rPr>
                <w:rFonts w:ascii="Times New Roman" w:hAnsi="Times New Roman"/>
                <w:sz w:val="24"/>
                <w:szCs w:val="24"/>
                <w:lang w:val="uk-UA"/>
              </w:rPr>
              <w:t>-</w:t>
            </w:r>
            <w:r w:rsidR="007D5BB8" w:rsidRPr="007D5BB8">
              <w:rPr>
                <w:rFonts w:ascii="Times New Roman" w:hAnsi="Times New Roman"/>
                <w:sz w:val="24"/>
                <w:szCs w:val="24"/>
                <w:lang w:val="uk-UA"/>
              </w:rPr>
              <w:t>гіональну туристичну політику, вдосконалювати механізми управління туристичними дестинаціями на національному, регіональному та локальному рівнях.</w:t>
            </w:r>
          </w:p>
          <w:p w14:paraId="39373CC9" w14:textId="77777777" w:rsidR="007D5BB8" w:rsidRDefault="00DD5D1E" w:rsidP="00716121">
            <w:pPr>
              <w:tabs>
                <w:tab w:val="left" w:pos="368"/>
              </w:tabs>
              <w:spacing w:after="0"/>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13. </w:t>
            </w:r>
            <w:r w:rsidR="007D5BB8" w:rsidRPr="007D5BB8">
              <w:rPr>
                <w:rFonts w:ascii="Times New Roman" w:hAnsi="Times New Roman"/>
                <w:sz w:val="24"/>
                <w:szCs w:val="24"/>
                <w:lang w:val="uk-UA"/>
              </w:rPr>
              <w:t>Планувати, організовувати і виконувати наукові і прикладні дослідження у сфері туризму та рекреації, обирати методи та інструменти досліджень, висувати і перевіряти гіпотези, обґрунтовувати висновки.</w:t>
            </w:r>
          </w:p>
          <w:p w14:paraId="633201D1" w14:textId="364A2BF6" w:rsidR="00DD5D1E" w:rsidRPr="00C41DB3" w:rsidRDefault="00DD5D1E" w:rsidP="00716121">
            <w:pPr>
              <w:tabs>
                <w:tab w:val="left" w:pos="368"/>
              </w:tabs>
              <w:spacing w:after="0"/>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14. </w:t>
            </w:r>
            <w:r w:rsidR="007D5BB8" w:rsidRPr="007D5BB8">
              <w:rPr>
                <w:rFonts w:ascii="Times New Roman" w:hAnsi="Times New Roman"/>
                <w:sz w:val="24"/>
                <w:szCs w:val="24"/>
                <w:lang w:val="uk-UA"/>
              </w:rPr>
              <w:t>Планувати і викладати спеціальні навчальні дисципліни у зак</w:t>
            </w:r>
            <w:r w:rsidR="007D5BB8">
              <w:rPr>
                <w:rFonts w:ascii="Times New Roman" w:hAnsi="Times New Roman"/>
                <w:sz w:val="24"/>
                <w:szCs w:val="24"/>
                <w:lang w:val="uk-UA"/>
              </w:rPr>
              <w:t>-</w:t>
            </w:r>
            <w:r w:rsidR="007D5BB8" w:rsidRPr="007D5BB8">
              <w:rPr>
                <w:rFonts w:ascii="Times New Roman" w:hAnsi="Times New Roman"/>
                <w:sz w:val="24"/>
                <w:szCs w:val="24"/>
                <w:lang w:val="uk-UA"/>
              </w:rPr>
              <w:t>ладах вищої освіти, розробляти їх методичне забезпечення.</w:t>
            </w:r>
            <w:r w:rsidR="007D5BB8" w:rsidRPr="007D5BB8">
              <w:rPr>
                <w:rFonts w:ascii="Times New Roman" w:hAnsi="Times New Roman"/>
                <w:sz w:val="24"/>
                <w:szCs w:val="24"/>
                <w:lang w:val="uk-UA"/>
              </w:rPr>
              <w:tab/>
            </w:r>
          </w:p>
          <w:p w14:paraId="107CA3BE" w14:textId="0C18B531" w:rsidR="00DD5D1E" w:rsidRPr="00C41DB3" w:rsidRDefault="00DD5D1E" w:rsidP="008D5681">
            <w:pPr>
              <w:tabs>
                <w:tab w:val="left" w:pos="356"/>
              </w:tabs>
              <w:spacing w:after="0"/>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15. </w:t>
            </w:r>
            <w:r w:rsidR="007D5BB8" w:rsidRPr="007D5BB8">
              <w:rPr>
                <w:rFonts w:ascii="Times New Roman" w:hAnsi="Times New Roman"/>
                <w:sz w:val="24"/>
                <w:szCs w:val="24"/>
                <w:lang w:val="uk-UA"/>
              </w:rPr>
              <w:t>Демонструвати здатність саморозвиватися та самовдос</w:t>
            </w:r>
            <w:r w:rsidR="007D5BB8">
              <w:rPr>
                <w:rFonts w:ascii="Times New Roman" w:hAnsi="Times New Roman"/>
                <w:sz w:val="24"/>
                <w:szCs w:val="24"/>
                <w:lang w:val="uk-UA"/>
              </w:rPr>
              <w:t>-</w:t>
            </w:r>
            <w:r w:rsidR="007D5BB8" w:rsidRPr="007D5BB8">
              <w:rPr>
                <w:rFonts w:ascii="Times New Roman" w:hAnsi="Times New Roman"/>
                <w:sz w:val="24"/>
                <w:szCs w:val="24"/>
                <w:lang w:val="uk-UA"/>
              </w:rPr>
              <w:t>коналюватися упродовж життя.</w:t>
            </w:r>
          </w:p>
          <w:p w14:paraId="68311877" w14:textId="2AEBE202" w:rsidR="007D5BB8" w:rsidRDefault="00DD5D1E" w:rsidP="00716121">
            <w:pPr>
              <w:tabs>
                <w:tab w:val="left" w:pos="368"/>
              </w:tabs>
              <w:spacing w:after="0"/>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16. </w:t>
            </w:r>
            <w:r w:rsidR="007D5BB8" w:rsidRPr="007D5BB8">
              <w:rPr>
                <w:rFonts w:ascii="Times New Roman" w:hAnsi="Times New Roman"/>
                <w:sz w:val="24"/>
                <w:szCs w:val="24"/>
                <w:lang w:val="uk-UA"/>
              </w:rPr>
              <w:t>Розробляти стратегії розвитку туристичної діяльності та пропо</w:t>
            </w:r>
            <w:r w:rsidR="007D5BB8">
              <w:rPr>
                <w:rFonts w:ascii="Times New Roman" w:hAnsi="Times New Roman"/>
                <w:sz w:val="24"/>
                <w:szCs w:val="24"/>
                <w:lang w:val="uk-UA"/>
              </w:rPr>
              <w:t>-</w:t>
            </w:r>
            <w:r w:rsidR="007D5BB8" w:rsidRPr="007D5BB8">
              <w:rPr>
                <w:rFonts w:ascii="Times New Roman" w:hAnsi="Times New Roman"/>
                <w:sz w:val="24"/>
                <w:szCs w:val="24"/>
                <w:lang w:val="uk-UA"/>
              </w:rPr>
              <w:t>нувати способи удосконалення туристичної інфраструктури на різних рівнях державного та регіонального управління.</w:t>
            </w:r>
            <w:r w:rsidR="007D5BB8" w:rsidRPr="007D5BB8">
              <w:rPr>
                <w:rFonts w:ascii="Times New Roman" w:hAnsi="Times New Roman"/>
                <w:sz w:val="24"/>
                <w:szCs w:val="24"/>
                <w:lang w:val="uk-UA"/>
              </w:rPr>
              <w:tab/>
            </w:r>
          </w:p>
          <w:p w14:paraId="4A1DE960" w14:textId="4DE2E36C" w:rsidR="00DD5D1E" w:rsidRPr="00C41DB3" w:rsidRDefault="00DD5D1E" w:rsidP="007D5BB8">
            <w:pPr>
              <w:tabs>
                <w:tab w:val="left" w:pos="368"/>
              </w:tabs>
              <w:spacing w:after="0"/>
              <w:contextualSpacing/>
              <w:jc w:val="both"/>
              <w:rPr>
                <w:rFonts w:ascii="Times New Roman" w:hAnsi="Times New Roman"/>
                <w:sz w:val="24"/>
                <w:szCs w:val="24"/>
                <w:lang w:val="uk-UA"/>
              </w:rPr>
            </w:pPr>
            <w:r w:rsidRPr="00C41DB3">
              <w:rPr>
                <w:rFonts w:ascii="Times New Roman" w:hAnsi="Times New Roman"/>
                <w:sz w:val="24"/>
                <w:szCs w:val="24"/>
                <w:lang w:val="uk-UA"/>
              </w:rPr>
              <w:t xml:space="preserve">РН 17. </w:t>
            </w:r>
            <w:r w:rsidR="007D5BB8" w:rsidRPr="007D5BB8">
              <w:rPr>
                <w:rFonts w:ascii="Times New Roman" w:hAnsi="Times New Roman"/>
                <w:sz w:val="24"/>
                <w:szCs w:val="24"/>
                <w:lang w:val="uk-UA"/>
              </w:rPr>
              <w:t>Демонструвати виконання професійних завдань у стандартних та     невизначених ситуаціях.</w:t>
            </w:r>
          </w:p>
        </w:tc>
      </w:tr>
      <w:tr w:rsidR="00DD5D1E" w:rsidRPr="00C41DB3" w14:paraId="29E12E89" w14:textId="77777777" w:rsidTr="00824B8A">
        <w:tc>
          <w:tcPr>
            <w:tcW w:w="5000" w:type="pct"/>
            <w:gridSpan w:val="3"/>
            <w:shd w:val="clear" w:color="auto" w:fill="auto"/>
          </w:tcPr>
          <w:p w14:paraId="1F58B9EB"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b/>
                <w:sz w:val="24"/>
                <w:szCs w:val="24"/>
                <w:lang w:val="uk-UA"/>
              </w:rPr>
              <w:t>Ресурсне забезпечення реалізації програми</w:t>
            </w:r>
          </w:p>
        </w:tc>
      </w:tr>
      <w:tr w:rsidR="00DD5D1E" w:rsidRPr="003D2AA2" w14:paraId="7ABCCA94" w14:textId="77777777" w:rsidTr="00CA369F">
        <w:tc>
          <w:tcPr>
            <w:tcW w:w="1028" w:type="pct"/>
            <w:shd w:val="clear" w:color="auto" w:fill="auto"/>
          </w:tcPr>
          <w:p w14:paraId="3EC30028" w14:textId="77777777" w:rsidR="00DD5D1E" w:rsidRPr="00C41DB3" w:rsidRDefault="00DD5D1E" w:rsidP="00824B8A">
            <w:pPr>
              <w:contextualSpacing/>
              <w:jc w:val="both"/>
              <w:rPr>
                <w:rFonts w:ascii="Times New Roman" w:hAnsi="Times New Roman"/>
                <w:b/>
                <w:sz w:val="24"/>
                <w:szCs w:val="24"/>
                <w:lang w:val="uk-UA"/>
              </w:rPr>
            </w:pPr>
            <w:r w:rsidRPr="00C41DB3">
              <w:rPr>
                <w:rFonts w:ascii="Times New Roman" w:hAnsi="Times New Roman"/>
                <w:b/>
                <w:sz w:val="24"/>
                <w:szCs w:val="24"/>
                <w:lang w:val="uk-UA"/>
              </w:rPr>
              <w:t>Кадрове забезпечення</w:t>
            </w:r>
          </w:p>
        </w:tc>
        <w:tc>
          <w:tcPr>
            <w:tcW w:w="3972" w:type="pct"/>
            <w:gridSpan w:val="2"/>
            <w:shd w:val="clear" w:color="auto" w:fill="auto"/>
          </w:tcPr>
          <w:tbl>
            <w:tblPr>
              <w:tblW w:w="0" w:type="auto"/>
              <w:tblCellMar>
                <w:left w:w="0" w:type="dxa"/>
                <w:right w:w="0" w:type="dxa"/>
              </w:tblCellMar>
              <w:tblLook w:val="0000" w:firstRow="0" w:lastRow="0" w:firstColumn="0" w:lastColumn="0" w:noHBand="0" w:noVBand="0"/>
            </w:tblPr>
            <w:tblGrid>
              <w:gridCol w:w="7447"/>
            </w:tblGrid>
            <w:tr w:rsidR="00927D0F" w:rsidRPr="003D2AA2" w14:paraId="07A4E151" w14:textId="77777777" w:rsidTr="00927D0F">
              <w:trPr>
                <w:trHeight w:val="1789"/>
              </w:trPr>
              <w:tc>
                <w:tcPr>
                  <w:tcW w:w="7463" w:type="dxa"/>
                  <w:shd w:val="clear" w:color="auto" w:fill="auto"/>
                  <w:vAlign w:val="bottom"/>
                </w:tcPr>
                <w:p w14:paraId="3FFA7D47" w14:textId="260EE18C" w:rsidR="00927D0F" w:rsidRPr="007F0711" w:rsidRDefault="00927D0F" w:rsidP="00927D0F">
                  <w:pPr>
                    <w:spacing w:line="264" w:lineRule="exact"/>
                    <w:ind w:left="80"/>
                    <w:jc w:val="both"/>
                    <w:rPr>
                      <w:rFonts w:ascii="Times New Roman" w:eastAsia="Times New Roman" w:hAnsi="Times New Roman"/>
                      <w:sz w:val="24"/>
                      <w:lang w:val="uk-UA"/>
                    </w:rPr>
                  </w:pPr>
                  <w:r>
                    <w:rPr>
                      <w:rFonts w:ascii="Times New Roman" w:eastAsia="Times New Roman" w:hAnsi="Times New Roman"/>
                      <w:sz w:val="24"/>
                    </w:rPr>
                    <w:t xml:space="preserve">Група забезпечення: </w:t>
                  </w:r>
                  <w:r w:rsidR="007C0EF7">
                    <w:rPr>
                      <w:rFonts w:ascii="Times New Roman" w:eastAsia="Times New Roman" w:hAnsi="Times New Roman"/>
                      <w:sz w:val="24"/>
                      <w:lang w:val="uk-UA"/>
                    </w:rPr>
                    <w:t>2</w:t>
                  </w:r>
                  <w:r>
                    <w:rPr>
                      <w:rFonts w:ascii="Times New Roman" w:eastAsia="Times New Roman" w:hAnsi="Times New Roman"/>
                      <w:sz w:val="24"/>
                    </w:rPr>
                    <w:t xml:space="preserve"> доктор наук, </w:t>
                  </w:r>
                  <w:r w:rsidR="007C0EF7">
                    <w:rPr>
                      <w:rFonts w:ascii="Times New Roman" w:eastAsia="Times New Roman" w:hAnsi="Times New Roman"/>
                      <w:sz w:val="24"/>
                      <w:lang w:val="uk-UA"/>
                    </w:rPr>
                    <w:t>1</w:t>
                  </w:r>
                  <w:r>
                    <w:rPr>
                      <w:rFonts w:ascii="Times New Roman" w:eastAsia="Times New Roman" w:hAnsi="Times New Roman"/>
                      <w:sz w:val="24"/>
                    </w:rPr>
                    <w:t xml:space="preserve"> кандидати наук</w:t>
                  </w:r>
                  <w:r w:rsidR="007C0EF7">
                    <w:rPr>
                      <w:rFonts w:ascii="Times New Roman" w:eastAsia="Times New Roman" w:hAnsi="Times New Roman"/>
                      <w:sz w:val="24"/>
                      <w:lang w:val="uk-UA"/>
                    </w:rPr>
                    <w:t>, 1 старший викладач.</w:t>
                  </w:r>
                  <w:r>
                    <w:rPr>
                      <w:rFonts w:ascii="Times New Roman" w:eastAsia="Times New Roman" w:hAnsi="Times New Roman"/>
                      <w:sz w:val="24"/>
                    </w:rPr>
                    <w:t xml:space="preserve"> Гарант  освітньої  програми:  Балабаниць  А.В.,  </w:t>
                  </w:r>
                  <w:r w:rsidR="007C0EF7">
                    <w:rPr>
                      <w:rFonts w:ascii="Times New Roman" w:eastAsia="Times New Roman" w:hAnsi="Times New Roman"/>
                      <w:sz w:val="24"/>
                      <w:lang w:val="uk-UA"/>
                    </w:rPr>
                    <w:t xml:space="preserve">в.о. </w:t>
                  </w:r>
                  <w:r>
                    <w:rPr>
                      <w:rFonts w:ascii="Times New Roman" w:eastAsia="Times New Roman" w:hAnsi="Times New Roman"/>
                      <w:sz w:val="24"/>
                    </w:rPr>
                    <w:t>завідувач</w:t>
                  </w:r>
                  <w:r w:rsidR="007C0EF7">
                    <w:rPr>
                      <w:rFonts w:ascii="Times New Roman" w:eastAsia="Times New Roman" w:hAnsi="Times New Roman"/>
                      <w:sz w:val="24"/>
                      <w:lang w:val="uk-UA"/>
                    </w:rPr>
                    <w:t>а</w:t>
                  </w:r>
                  <w:r>
                    <w:rPr>
                      <w:rFonts w:ascii="Times New Roman" w:eastAsia="Times New Roman" w:hAnsi="Times New Roman"/>
                      <w:sz w:val="24"/>
                    </w:rPr>
                    <w:t xml:space="preserve">  кафедри</w:t>
                  </w:r>
                  <w:r>
                    <w:rPr>
                      <w:rFonts w:ascii="Times New Roman" w:eastAsia="Times New Roman" w:hAnsi="Times New Roman"/>
                      <w:sz w:val="24"/>
                      <w:lang w:val="uk-UA"/>
                    </w:rPr>
                    <w:t xml:space="preserve"> </w:t>
                  </w:r>
                  <w:r w:rsidR="007C0EF7">
                    <w:rPr>
                      <w:rFonts w:ascii="Times New Roman" w:eastAsia="Times New Roman" w:hAnsi="Times New Roman"/>
                      <w:sz w:val="24"/>
                      <w:lang w:val="uk-UA"/>
                    </w:rPr>
                    <w:t>туризму</w:t>
                  </w:r>
                  <w:r>
                    <w:rPr>
                      <w:rFonts w:ascii="Times New Roman" w:eastAsia="Times New Roman" w:hAnsi="Times New Roman"/>
                      <w:sz w:val="24"/>
                      <w:lang w:val="uk-UA"/>
                    </w:rPr>
                    <w:t xml:space="preserve">, доктор економічних наук, професор. </w:t>
                  </w:r>
                  <w:r>
                    <w:rPr>
                      <w:rFonts w:ascii="Times New Roman" w:hAnsi="Times New Roman"/>
                      <w:color w:val="000000"/>
                      <w:sz w:val="24"/>
                      <w:szCs w:val="24"/>
                      <w:shd w:val="clear" w:color="auto" w:fill="FFFFFF"/>
                      <w:lang w:val="uk-UA"/>
                    </w:rPr>
                    <w:t>Н</w:t>
                  </w:r>
                  <w:r w:rsidRPr="00A00B56">
                    <w:rPr>
                      <w:rFonts w:ascii="Times New Roman" w:hAnsi="Times New Roman"/>
                      <w:color w:val="000000"/>
                      <w:sz w:val="24"/>
                      <w:szCs w:val="24"/>
                      <w:shd w:val="clear" w:color="auto" w:fill="FFFFFF"/>
                      <w:lang w:val="uk-UA"/>
                    </w:rPr>
                    <w:t xml:space="preserve">ауково-педагогічні працівники, </w:t>
                  </w:r>
                  <w:r w:rsidR="007F0711">
                    <w:rPr>
                      <w:rFonts w:ascii="Times New Roman" w:hAnsi="Times New Roman"/>
                      <w:color w:val="000000"/>
                      <w:sz w:val="24"/>
                      <w:szCs w:val="24"/>
                      <w:shd w:val="clear" w:color="auto" w:fill="FFFFFF"/>
                      <w:lang w:val="uk-UA"/>
                    </w:rPr>
                    <w:t xml:space="preserve">що </w:t>
                  </w:r>
                  <w:r w:rsidRPr="00A00B56">
                    <w:rPr>
                      <w:rFonts w:ascii="Times New Roman" w:hAnsi="Times New Roman"/>
                      <w:color w:val="000000"/>
                      <w:sz w:val="24"/>
                      <w:szCs w:val="24"/>
                      <w:shd w:val="clear" w:color="auto" w:fill="FFFFFF"/>
                      <w:lang w:val="uk-UA"/>
                    </w:rPr>
                    <w:t xml:space="preserve">залучені до викладання </w:t>
                  </w:r>
                  <w:r>
                    <w:rPr>
                      <w:rFonts w:ascii="Times New Roman" w:hAnsi="Times New Roman"/>
                      <w:color w:val="000000"/>
                      <w:sz w:val="24"/>
                      <w:szCs w:val="24"/>
                      <w:shd w:val="clear" w:color="auto" w:fill="FFFFFF"/>
                      <w:lang w:val="uk-UA"/>
                    </w:rPr>
                    <w:t>освітніх компонент</w:t>
                  </w:r>
                  <w:r w:rsidR="00CA369F">
                    <w:rPr>
                      <w:rFonts w:ascii="Times New Roman" w:hAnsi="Times New Roman"/>
                      <w:color w:val="000000"/>
                      <w:sz w:val="24"/>
                      <w:szCs w:val="24"/>
                      <w:shd w:val="clear" w:color="auto" w:fill="FFFFFF"/>
                      <w:lang w:val="uk-UA"/>
                    </w:rPr>
                    <w:t xml:space="preserve"> програми</w:t>
                  </w:r>
                  <w:r w:rsidRPr="00A00B56">
                    <w:rPr>
                      <w:rFonts w:ascii="Times New Roman" w:hAnsi="Times New Roman"/>
                      <w:color w:val="000000"/>
                      <w:sz w:val="24"/>
                      <w:szCs w:val="24"/>
                      <w:shd w:val="clear" w:color="auto" w:fill="FFFFFF"/>
                      <w:lang w:val="uk-UA"/>
                    </w:rPr>
                    <w:t>, є штатними співробітниками Маріупольського державного університету, мають наукові ступені та вчені звання і високі показники наукової, методичн</w:t>
                  </w:r>
                  <w:r>
                    <w:rPr>
                      <w:rFonts w:ascii="Times New Roman" w:hAnsi="Times New Roman"/>
                      <w:color w:val="000000"/>
                      <w:sz w:val="24"/>
                      <w:szCs w:val="24"/>
                      <w:shd w:val="clear" w:color="auto" w:fill="FFFFFF"/>
                      <w:lang w:val="uk-UA"/>
                    </w:rPr>
                    <w:t>ої та організаційної діяльності.</w:t>
                  </w:r>
                </w:p>
              </w:tc>
            </w:tr>
          </w:tbl>
          <w:p w14:paraId="59E9D5D2" w14:textId="23EF8D5B" w:rsidR="00DD5D1E" w:rsidRPr="00C41DB3" w:rsidRDefault="00DD5D1E" w:rsidP="00824B8A">
            <w:pPr>
              <w:jc w:val="both"/>
              <w:rPr>
                <w:rFonts w:ascii="Times New Roman" w:hAnsi="Times New Roman"/>
                <w:color w:val="000000"/>
                <w:sz w:val="24"/>
                <w:szCs w:val="24"/>
                <w:shd w:val="clear" w:color="auto" w:fill="FFFFFF"/>
                <w:lang w:val="uk-UA"/>
              </w:rPr>
            </w:pPr>
          </w:p>
        </w:tc>
      </w:tr>
      <w:tr w:rsidR="00DD5D1E" w:rsidRPr="00C41DB3" w14:paraId="4ACDCF17" w14:textId="77777777" w:rsidTr="00CA369F">
        <w:tc>
          <w:tcPr>
            <w:tcW w:w="1028" w:type="pct"/>
            <w:shd w:val="clear" w:color="auto" w:fill="auto"/>
          </w:tcPr>
          <w:p w14:paraId="37B4822F" w14:textId="77777777" w:rsidR="00DD5D1E" w:rsidRPr="00C41DB3" w:rsidRDefault="00DD5D1E" w:rsidP="00824B8A">
            <w:pPr>
              <w:contextualSpacing/>
              <w:jc w:val="both"/>
              <w:rPr>
                <w:rFonts w:ascii="Times New Roman" w:hAnsi="Times New Roman"/>
                <w:b/>
                <w:sz w:val="24"/>
                <w:szCs w:val="24"/>
                <w:lang w:val="uk-UA"/>
              </w:rPr>
            </w:pPr>
            <w:r w:rsidRPr="00C41DB3">
              <w:rPr>
                <w:rFonts w:ascii="Times New Roman" w:hAnsi="Times New Roman"/>
                <w:b/>
                <w:sz w:val="24"/>
                <w:szCs w:val="24"/>
                <w:lang w:val="uk-UA"/>
              </w:rPr>
              <w:t xml:space="preserve">Матеріально-технічне забезпечення </w:t>
            </w:r>
          </w:p>
        </w:tc>
        <w:tc>
          <w:tcPr>
            <w:tcW w:w="3972" w:type="pct"/>
            <w:gridSpan w:val="2"/>
            <w:shd w:val="clear" w:color="auto" w:fill="auto"/>
          </w:tcPr>
          <w:p w14:paraId="2D951184" w14:textId="35FAD662" w:rsidR="00DD5D1E" w:rsidRPr="00C41DB3" w:rsidRDefault="00927D0F" w:rsidP="00927D0F">
            <w:pPr>
              <w:pStyle w:val="ListParagraph"/>
              <w:tabs>
                <w:tab w:val="left" w:pos="73"/>
              </w:tabs>
              <w:spacing w:after="0" w:line="240" w:lineRule="auto"/>
              <w:ind w:left="73"/>
              <w:jc w:val="both"/>
              <w:rPr>
                <w:rFonts w:ascii="Times New Roman" w:hAnsi="Times New Roman"/>
                <w:sz w:val="24"/>
                <w:szCs w:val="24"/>
                <w:lang w:val="uk-UA"/>
              </w:rPr>
            </w:pPr>
            <w:r w:rsidRPr="00927D0F">
              <w:rPr>
                <w:rFonts w:ascii="Times New Roman" w:hAnsi="Times New Roman"/>
                <w:sz w:val="24"/>
                <w:szCs w:val="24"/>
                <w:lang w:val="uk-UA"/>
              </w:rPr>
              <w:t>Забезпеченість навчальними приміщеннями, комп’ютерними робочими місцями, мультимедійним обладнанням відповідає потребам. Наявна вся необхідна соціальна інфраструктура згідно нормативних вимог (їдальні, медичні пункти, спортивні зали, гуртожиток, бібліотека, у т. ч. читальні зали тощо). Існують комп’ютерні лабораторії, у тому числі спеціалізована навчальна лабораторія системного аналізу, з відкритим доступом до Інтернет-мережі.</w:t>
            </w:r>
          </w:p>
        </w:tc>
      </w:tr>
      <w:tr w:rsidR="00DD5D1E" w:rsidRPr="006803D4" w14:paraId="6F366F2B" w14:textId="77777777" w:rsidTr="00CA369F">
        <w:tc>
          <w:tcPr>
            <w:tcW w:w="1028" w:type="pct"/>
            <w:shd w:val="clear" w:color="auto" w:fill="auto"/>
          </w:tcPr>
          <w:p w14:paraId="548E92E6" w14:textId="77777777" w:rsidR="00DD5D1E" w:rsidRPr="00C41DB3" w:rsidRDefault="00DD5D1E" w:rsidP="00824B8A">
            <w:pPr>
              <w:contextualSpacing/>
              <w:jc w:val="both"/>
              <w:rPr>
                <w:rFonts w:ascii="Times New Roman" w:hAnsi="Times New Roman"/>
                <w:b/>
                <w:sz w:val="24"/>
                <w:szCs w:val="24"/>
                <w:lang w:val="uk-UA"/>
              </w:rPr>
            </w:pPr>
            <w:r w:rsidRPr="00C41DB3">
              <w:rPr>
                <w:rFonts w:ascii="Times New Roman" w:hAnsi="Times New Roman"/>
                <w:b/>
                <w:sz w:val="24"/>
                <w:szCs w:val="24"/>
                <w:lang w:val="uk-UA"/>
              </w:rPr>
              <w:t>Інформаційне та навчально-методичне забезпечення</w:t>
            </w:r>
          </w:p>
        </w:tc>
        <w:tc>
          <w:tcPr>
            <w:tcW w:w="3972" w:type="pct"/>
            <w:gridSpan w:val="2"/>
            <w:shd w:val="clear" w:color="auto" w:fill="auto"/>
          </w:tcPr>
          <w:p w14:paraId="48747F76" w14:textId="2758ED21" w:rsidR="00CA369F" w:rsidRPr="00CA369F" w:rsidRDefault="00CA369F" w:rsidP="00CA369F">
            <w:pPr>
              <w:spacing w:after="0" w:line="240" w:lineRule="auto"/>
              <w:ind w:left="73"/>
              <w:jc w:val="both"/>
              <w:rPr>
                <w:rFonts w:ascii="Times New Roman" w:hAnsi="Times New Roman"/>
                <w:color w:val="000000"/>
                <w:sz w:val="24"/>
                <w:szCs w:val="24"/>
                <w:shd w:val="clear" w:color="auto" w:fill="FFFFFF"/>
                <w:lang w:val="uk-UA"/>
              </w:rPr>
            </w:pPr>
            <w:r w:rsidRPr="00CA369F">
              <w:rPr>
                <w:rFonts w:ascii="Times New Roman" w:hAnsi="Times New Roman"/>
                <w:color w:val="000000"/>
                <w:sz w:val="24"/>
                <w:szCs w:val="24"/>
                <w:shd w:val="clear" w:color="auto" w:fill="FFFFFF"/>
                <w:lang w:val="uk-UA"/>
              </w:rPr>
              <w:t>У забезпеченні навчального процесу необхідною літературою значну роль відіграють методичні розробки (посібники, рекомендації, вказівки), укладені викладачами кафедри.</w:t>
            </w:r>
          </w:p>
          <w:p w14:paraId="77616A42" w14:textId="4DD48529" w:rsidR="00DD5D1E" w:rsidRPr="00CA369F" w:rsidRDefault="00CA369F" w:rsidP="00CA369F">
            <w:pPr>
              <w:spacing w:after="0" w:line="240" w:lineRule="auto"/>
              <w:ind w:left="73"/>
              <w:jc w:val="both"/>
              <w:rPr>
                <w:rFonts w:ascii="Times New Roman" w:hAnsi="Times New Roman"/>
                <w:sz w:val="24"/>
                <w:szCs w:val="24"/>
                <w:lang w:val="uk-UA"/>
              </w:rPr>
            </w:pPr>
            <w:r w:rsidRPr="00CA369F">
              <w:rPr>
                <w:rFonts w:ascii="Times New Roman" w:hAnsi="Times New Roman"/>
                <w:color w:val="000000"/>
                <w:sz w:val="24"/>
                <w:szCs w:val="24"/>
                <w:shd w:val="clear" w:color="auto" w:fill="FFFFFF"/>
                <w:lang w:val="uk-UA"/>
              </w:rPr>
              <w:t>З усіх дисциплін навчального плану підготовки магістра</w:t>
            </w:r>
            <w:r w:rsidR="007C0EF7">
              <w:rPr>
                <w:rFonts w:ascii="Times New Roman" w:hAnsi="Times New Roman"/>
                <w:color w:val="000000"/>
                <w:sz w:val="24"/>
                <w:szCs w:val="24"/>
                <w:shd w:val="clear" w:color="auto" w:fill="FFFFFF"/>
                <w:lang w:val="uk-UA"/>
              </w:rPr>
              <w:t xml:space="preserve">  з туризму</w:t>
            </w:r>
            <w:r w:rsidRPr="00CA369F">
              <w:rPr>
                <w:rFonts w:ascii="Times New Roman" w:hAnsi="Times New Roman"/>
                <w:color w:val="000000"/>
                <w:sz w:val="24"/>
                <w:szCs w:val="24"/>
                <w:shd w:val="clear" w:color="auto" w:fill="FFFFFF"/>
                <w:lang w:val="uk-UA"/>
              </w:rPr>
              <w:t xml:space="preserve"> розроблено робочі програми дисциплін та комплекси навчально-методичного забезпечення навчальних дисциплін, які розміщено на Навчальному порталі МДУ.</w:t>
            </w:r>
          </w:p>
        </w:tc>
      </w:tr>
      <w:tr w:rsidR="00DD5D1E" w:rsidRPr="00C41DB3" w14:paraId="24513FD1" w14:textId="77777777" w:rsidTr="00824B8A">
        <w:tc>
          <w:tcPr>
            <w:tcW w:w="5000" w:type="pct"/>
            <w:gridSpan w:val="3"/>
            <w:shd w:val="clear" w:color="auto" w:fill="auto"/>
          </w:tcPr>
          <w:p w14:paraId="1653B4F1" w14:textId="77777777" w:rsidR="00DD5D1E" w:rsidRPr="00C41DB3" w:rsidRDefault="00DD5D1E" w:rsidP="00824B8A">
            <w:pPr>
              <w:contextualSpacing/>
              <w:jc w:val="center"/>
              <w:rPr>
                <w:rFonts w:ascii="Times New Roman" w:hAnsi="Times New Roman"/>
                <w:sz w:val="24"/>
                <w:szCs w:val="24"/>
                <w:lang w:val="uk-UA"/>
              </w:rPr>
            </w:pPr>
            <w:r w:rsidRPr="00C41DB3">
              <w:rPr>
                <w:rFonts w:ascii="Times New Roman" w:hAnsi="Times New Roman"/>
                <w:b/>
                <w:sz w:val="24"/>
                <w:szCs w:val="24"/>
                <w:lang w:val="uk-UA"/>
              </w:rPr>
              <w:t>Академічна мобільність</w:t>
            </w:r>
          </w:p>
        </w:tc>
      </w:tr>
      <w:tr w:rsidR="00DD5D1E" w:rsidRPr="003D2AA2" w14:paraId="79CF8F8B" w14:textId="77777777" w:rsidTr="00CA369F">
        <w:tc>
          <w:tcPr>
            <w:tcW w:w="1028" w:type="pct"/>
            <w:shd w:val="clear" w:color="auto" w:fill="auto"/>
          </w:tcPr>
          <w:p w14:paraId="5C0A0C97" w14:textId="77777777" w:rsidR="00DD5D1E" w:rsidRPr="00C41DB3" w:rsidRDefault="00DD5D1E" w:rsidP="00824B8A">
            <w:pPr>
              <w:contextualSpacing/>
              <w:jc w:val="both"/>
              <w:rPr>
                <w:rFonts w:ascii="Times New Roman" w:hAnsi="Times New Roman"/>
                <w:b/>
                <w:sz w:val="24"/>
                <w:szCs w:val="24"/>
                <w:lang w:val="uk-UA"/>
              </w:rPr>
            </w:pPr>
            <w:r w:rsidRPr="00C41DB3">
              <w:rPr>
                <w:rFonts w:ascii="Times New Roman" w:hAnsi="Times New Roman"/>
                <w:b/>
                <w:sz w:val="24"/>
                <w:szCs w:val="24"/>
                <w:lang w:val="uk-UA"/>
              </w:rPr>
              <w:t xml:space="preserve">Національна кредитна мобільність </w:t>
            </w:r>
          </w:p>
        </w:tc>
        <w:tc>
          <w:tcPr>
            <w:tcW w:w="3972" w:type="pct"/>
            <w:gridSpan w:val="2"/>
            <w:shd w:val="clear" w:color="auto" w:fill="auto"/>
          </w:tcPr>
          <w:p w14:paraId="60E2D9EF" w14:textId="44D89682" w:rsidR="00DD5D1E" w:rsidRPr="00C41DB3" w:rsidRDefault="00CA369F" w:rsidP="00CA369F">
            <w:pPr>
              <w:pStyle w:val="ListParagraph"/>
              <w:tabs>
                <w:tab w:val="left" w:pos="272"/>
              </w:tabs>
              <w:spacing w:after="0" w:line="240" w:lineRule="auto"/>
              <w:ind w:left="0"/>
              <w:jc w:val="both"/>
              <w:rPr>
                <w:rFonts w:ascii="Times New Roman" w:hAnsi="Times New Roman"/>
                <w:color w:val="000000"/>
                <w:sz w:val="24"/>
                <w:szCs w:val="24"/>
                <w:shd w:val="clear" w:color="auto" w:fill="FFFFFF"/>
                <w:lang w:val="uk-UA"/>
              </w:rPr>
            </w:pPr>
            <w:r w:rsidRPr="00025C57">
              <w:rPr>
                <w:rFonts w:ascii="Times New Roman" w:hAnsi="Times New Roman"/>
                <w:color w:val="000000"/>
                <w:sz w:val="24"/>
                <w:szCs w:val="24"/>
                <w:shd w:val="clear" w:color="auto" w:fill="FFFFFF"/>
                <w:lang w:val="uk-UA"/>
              </w:rPr>
              <w:t xml:space="preserve">Порядок організації програм національної академічної мобільності для учасників освітнього процесу МДУ на території України </w:t>
            </w:r>
            <w:r>
              <w:rPr>
                <w:rFonts w:ascii="Times New Roman" w:hAnsi="Times New Roman"/>
                <w:color w:val="000000"/>
                <w:sz w:val="24"/>
                <w:szCs w:val="24"/>
                <w:shd w:val="clear" w:color="auto" w:fill="FFFFFF"/>
                <w:lang w:val="uk-UA"/>
              </w:rPr>
              <w:t>та в</w:t>
            </w:r>
            <w:r w:rsidRPr="00025C57">
              <w:rPr>
                <w:rFonts w:ascii="Times New Roman" w:hAnsi="Times New Roman"/>
                <w:color w:val="000000"/>
                <w:sz w:val="24"/>
                <w:szCs w:val="24"/>
                <w:shd w:val="clear" w:color="auto" w:fill="FFFFFF"/>
                <w:lang w:val="uk-UA"/>
              </w:rPr>
              <w:t>изнання результатів, отриманих під час академічної мобільності, регулюється Положенням про порядок реалізації права на академічну мобільність у Маріуполь</w:t>
            </w:r>
            <w:r>
              <w:rPr>
                <w:rFonts w:ascii="Times New Roman" w:hAnsi="Times New Roman"/>
                <w:color w:val="000000"/>
                <w:sz w:val="24"/>
                <w:szCs w:val="24"/>
                <w:shd w:val="clear" w:color="auto" w:fill="FFFFFF"/>
                <w:lang w:val="uk-UA"/>
              </w:rPr>
              <w:t>ському державному університеті.</w:t>
            </w:r>
          </w:p>
        </w:tc>
      </w:tr>
      <w:tr w:rsidR="00DD5D1E" w:rsidRPr="003D2AA2" w14:paraId="2922D5F0" w14:textId="77777777" w:rsidTr="00CA369F">
        <w:tc>
          <w:tcPr>
            <w:tcW w:w="1028" w:type="pct"/>
            <w:shd w:val="clear" w:color="auto" w:fill="auto"/>
          </w:tcPr>
          <w:p w14:paraId="2AC2D304" w14:textId="77777777" w:rsidR="00DD5D1E" w:rsidRPr="00C41DB3" w:rsidRDefault="00DD5D1E" w:rsidP="00824B8A">
            <w:pPr>
              <w:contextualSpacing/>
              <w:jc w:val="both"/>
              <w:rPr>
                <w:rFonts w:ascii="Times New Roman" w:hAnsi="Times New Roman"/>
                <w:b/>
                <w:sz w:val="24"/>
                <w:szCs w:val="24"/>
                <w:lang w:val="uk-UA"/>
              </w:rPr>
            </w:pPr>
            <w:r w:rsidRPr="00C41DB3">
              <w:rPr>
                <w:rFonts w:ascii="Times New Roman" w:hAnsi="Times New Roman"/>
                <w:b/>
                <w:sz w:val="24"/>
                <w:szCs w:val="24"/>
                <w:lang w:val="uk-UA"/>
              </w:rPr>
              <w:t xml:space="preserve">Міжнародна кредитна мобільність </w:t>
            </w:r>
          </w:p>
        </w:tc>
        <w:tc>
          <w:tcPr>
            <w:tcW w:w="3972" w:type="pct"/>
            <w:gridSpan w:val="2"/>
            <w:shd w:val="clear" w:color="auto" w:fill="auto"/>
          </w:tcPr>
          <w:p w14:paraId="6E936F54" w14:textId="3BD22FA8" w:rsidR="00DD5D1E" w:rsidRPr="00CA369F" w:rsidRDefault="00CA369F" w:rsidP="00CA369F">
            <w:pPr>
              <w:tabs>
                <w:tab w:val="left" w:pos="325"/>
              </w:tabs>
              <w:spacing w:after="0" w:line="240" w:lineRule="auto"/>
              <w:jc w:val="both"/>
              <w:rPr>
                <w:rFonts w:ascii="Times New Roman" w:hAnsi="Times New Roman"/>
                <w:color w:val="000000"/>
                <w:sz w:val="24"/>
                <w:szCs w:val="24"/>
                <w:shd w:val="clear" w:color="auto" w:fill="FFFFFF"/>
                <w:lang w:val="uk-UA"/>
              </w:rPr>
            </w:pPr>
            <w:r w:rsidRPr="00CA369F">
              <w:rPr>
                <w:rFonts w:ascii="Times New Roman" w:eastAsia="Times New Roman" w:hAnsi="Times New Roman"/>
                <w:color w:val="000000"/>
                <w:sz w:val="24"/>
                <w:szCs w:val="24"/>
                <w:shd w:val="clear" w:color="auto" w:fill="FFFFFF"/>
                <w:lang w:val="uk-UA"/>
              </w:rPr>
              <w:t>Порядок організації програм міжнародної академічної мобільності для учасників освітнього процесу МДУ на території України та визнання результатів, отриманих під час академічної мобільності, регулюється Положенням про порядок реалізації права на академічну мобільність у Маріупольському державному університеті.</w:t>
            </w:r>
          </w:p>
        </w:tc>
      </w:tr>
      <w:tr w:rsidR="00DD5D1E" w:rsidRPr="003D2AA2" w14:paraId="34AF408E" w14:textId="77777777" w:rsidTr="00CA369F">
        <w:tc>
          <w:tcPr>
            <w:tcW w:w="1028" w:type="pct"/>
            <w:shd w:val="clear" w:color="auto" w:fill="auto"/>
          </w:tcPr>
          <w:p w14:paraId="38762BBC" w14:textId="77777777" w:rsidR="00DD5D1E" w:rsidRPr="00C41DB3" w:rsidRDefault="00DD5D1E" w:rsidP="00824B8A">
            <w:pPr>
              <w:jc w:val="both"/>
              <w:rPr>
                <w:rFonts w:ascii="Times New Roman" w:hAnsi="Times New Roman"/>
                <w:b/>
                <w:sz w:val="24"/>
                <w:szCs w:val="24"/>
                <w:lang w:val="uk-UA"/>
              </w:rPr>
            </w:pPr>
            <w:r w:rsidRPr="00C41DB3">
              <w:rPr>
                <w:rFonts w:ascii="Times New Roman" w:hAnsi="Times New Roman"/>
                <w:b/>
                <w:sz w:val="24"/>
                <w:szCs w:val="24"/>
                <w:lang w:val="uk-UA"/>
              </w:rPr>
              <w:lastRenderedPageBreak/>
              <w:t>Навчання іноземних здобувачів вищої освіти</w:t>
            </w:r>
          </w:p>
        </w:tc>
        <w:tc>
          <w:tcPr>
            <w:tcW w:w="3972" w:type="pct"/>
            <w:gridSpan w:val="2"/>
            <w:shd w:val="clear" w:color="auto" w:fill="auto"/>
          </w:tcPr>
          <w:p w14:paraId="28789314" w14:textId="23537E22" w:rsidR="00DD5D1E" w:rsidRPr="00A00B56" w:rsidRDefault="00CA369F" w:rsidP="00824B8A">
            <w:pPr>
              <w:jc w:val="both"/>
              <w:rPr>
                <w:rFonts w:ascii="Times New Roman" w:hAnsi="Times New Roman"/>
                <w:sz w:val="24"/>
                <w:szCs w:val="24"/>
                <w:lang w:val="uk-UA"/>
              </w:rPr>
            </w:pPr>
            <w:r w:rsidRPr="00352853">
              <w:rPr>
                <w:rFonts w:ascii="Times New Roman" w:hAnsi="Times New Roman"/>
                <w:sz w:val="24"/>
                <w:szCs w:val="24"/>
                <w:lang w:val="uk-UA"/>
              </w:rPr>
              <w:t>Умови вступу на освітню програму іноземців та осіб без</w:t>
            </w:r>
            <w:r>
              <w:rPr>
                <w:rFonts w:ascii="Times New Roman" w:hAnsi="Times New Roman"/>
                <w:sz w:val="24"/>
                <w:szCs w:val="24"/>
                <w:lang w:val="uk-UA"/>
              </w:rPr>
              <w:t xml:space="preserve"> </w:t>
            </w:r>
            <w:r w:rsidRPr="00352853">
              <w:rPr>
                <w:rFonts w:ascii="Times New Roman" w:hAnsi="Times New Roman"/>
                <w:sz w:val="24"/>
                <w:szCs w:val="24"/>
                <w:lang w:val="uk-UA"/>
              </w:rPr>
              <w:t>громадянства висвітлено у Правилах прийому до МДУ.</w:t>
            </w:r>
            <w:r>
              <w:rPr>
                <w:rFonts w:ascii="Times New Roman" w:hAnsi="Times New Roman"/>
                <w:sz w:val="24"/>
                <w:szCs w:val="24"/>
                <w:lang w:val="uk-UA"/>
              </w:rPr>
              <w:t xml:space="preserve"> </w:t>
            </w:r>
            <w:r w:rsidRPr="00352853">
              <w:rPr>
                <w:rFonts w:ascii="Times New Roman" w:hAnsi="Times New Roman"/>
                <w:sz w:val="24"/>
                <w:szCs w:val="24"/>
                <w:lang w:val="uk-UA"/>
              </w:rPr>
              <w:t>Іноземні здобувачі вищої освіти обов’язково вивчають</w:t>
            </w:r>
            <w:r>
              <w:rPr>
                <w:rFonts w:ascii="Times New Roman" w:hAnsi="Times New Roman"/>
                <w:sz w:val="24"/>
                <w:szCs w:val="24"/>
                <w:lang w:val="uk-UA"/>
              </w:rPr>
              <w:t xml:space="preserve"> </w:t>
            </w:r>
            <w:r w:rsidRPr="00352853">
              <w:rPr>
                <w:rFonts w:ascii="Times New Roman" w:hAnsi="Times New Roman"/>
                <w:sz w:val="24"/>
                <w:szCs w:val="24"/>
                <w:lang w:val="uk-UA"/>
              </w:rPr>
              <w:t>дисципліну «Українська мова як іноземна».</w:t>
            </w:r>
          </w:p>
        </w:tc>
      </w:tr>
    </w:tbl>
    <w:p w14:paraId="036903FB" w14:textId="733BCC22" w:rsidR="00157DF4" w:rsidRPr="00CA369F" w:rsidRDefault="00157DF4" w:rsidP="001417FA">
      <w:pPr>
        <w:jc w:val="center"/>
        <w:rPr>
          <w:b/>
          <w:sz w:val="24"/>
          <w:szCs w:val="24"/>
          <w:lang w:val="uk-UA"/>
        </w:rPr>
      </w:pPr>
    </w:p>
    <w:p w14:paraId="05C8DC85" w14:textId="77777777" w:rsidR="00046C82" w:rsidRDefault="00046C82" w:rsidP="00C04F5B">
      <w:pPr>
        <w:tabs>
          <w:tab w:val="left" w:pos="851"/>
        </w:tabs>
        <w:spacing w:after="0" w:line="240" w:lineRule="auto"/>
        <w:ind w:left="567"/>
        <w:contextualSpacing/>
        <w:jc w:val="both"/>
        <w:rPr>
          <w:rFonts w:ascii="Times New Roman" w:hAnsi="Times New Roman"/>
          <w:b/>
          <w:sz w:val="28"/>
          <w:szCs w:val="28"/>
          <w:lang w:val="uk-UA" w:eastAsia="uk-UA"/>
        </w:rPr>
      </w:pPr>
    </w:p>
    <w:p w14:paraId="0D554C49" w14:textId="77777777" w:rsidR="00C83B76" w:rsidRDefault="00C83B76" w:rsidP="00C04F5B">
      <w:pPr>
        <w:tabs>
          <w:tab w:val="left" w:pos="851"/>
        </w:tabs>
        <w:spacing w:after="0" w:line="240" w:lineRule="auto"/>
        <w:ind w:left="567"/>
        <w:contextualSpacing/>
        <w:jc w:val="both"/>
        <w:rPr>
          <w:rFonts w:ascii="Times New Roman" w:hAnsi="Times New Roman"/>
          <w:b/>
          <w:sz w:val="28"/>
          <w:szCs w:val="28"/>
          <w:lang w:val="uk-UA" w:eastAsia="uk-UA"/>
        </w:rPr>
      </w:pPr>
    </w:p>
    <w:p w14:paraId="45EDC4C0" w14:textId="4DA1D8FC" w:rsidR="00C04F5B" w:rsidRDefault="00C04F5B" w:rsidP="00C04F5B">
      <w:pPr>
        <w:tabs>
          <w:tab w:val="left" w:pos="851"/>
        </w:tabs>
        <w:spacing w:after="0" w:line="240" w:lineRule="auto"/>
        <w:ind w:left="567"/>
        <w:contextualSpacing/>
        <w:jc w:val="both"/>
        <w:rPr>
          <w:rFonts w:ascii="Times New Roman" w:hAnsi="Times New Roman"/>
          <w:b/>
          <w:sz w:val="28"/>
          <w:szCs w:val="28"/>
          <w:lang w:val="uk-UA" w:eastAsia="uk-UA"/>
        </w:rPr>
      </w:pPr>
      <w:r>
        <w:rPr>
          <w:rFonts w:ascii="Times New Roman" w:hAnsi="Times New Roman"/>
          <w:b/>
          <w:sz w:val="28"/>
          <w:szCs w:val="28"/>
          <w:lang w:val="uk-UA" w:eastAsia="uk-UA"/>
        </w:rPr>
        <w:t>І</w:t>
      </w:r>
      <w:r w:rsidRPr="003643B8">
        <w:rPr>
          <w:rFonts w:ascii="Times New Roman" w:hAnsi="Times New Roman"/>
          <w:b/>
          <w:sz w:val="28"/>
          <w:szCs w:val="28"/>
          <w:lang w:val="uk-UA" w:eastAsia="uk-UA"/>
        </w:rPr>
        <w:t>ІІ Загальна характеристика</w:t>
      </w:r>
    </w:p>
    <w:p w14:paraId="67757226" w14:textId="77777777" w:rsidR="00C04F5B" w:rsidRPr="00C04F5B" w:rsidRDefault="00C04F5B" w:rsidP="00C04F5B">
      <w:pPr>
        <w:tabs>
          <w:tab w:val="left" w:pos="851"/>
        </w:tabs>
        <w:spacing w:after="0" w:line="240" w:lineRule="auto"/>
        <w:ind w:left="567"/>
        <w:contextualSpacing/>
        <w:jc w:val="both"/>
        <w:rPr>
          <w:rFonts w:ascii="Times New Roman" w:eastAsia="Times New Roman" w:hAnsi="Times New Roman"/>
          <w:b/>
          <w:bCs/>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157"/>
        <w:gridCol w:w="7471"/>
      </w:tblGrid>
      <w:tr w:rsidR="00C04F5B" w:rsidRPr="004674F8" w14:paraId="605811C7" w14:textId="77777777" w:rsidTr="00824B8A">
        <w:trPr>
          <w:trHeight w:val="151"/>
        </w:trPr>
        <w:tc>
          <w:tcPr>
            <w:tcW w:w="1120" w:type="pct"/>
          </w:tcPr>
          <w:p w14:paraId="085C0FAB" w14:textId="77777777" w:rsidR="00C04F5B" w:rsidRPr="004674F8" w:rsidRDefault="00C04F5B" w:rsidP="00824B8A">
            <w:pPr>
              <w:rPr>
                <w:rFonts w:ascii="Times New Roman" w:hAnsi="Times New Roman"/>
                <w:b/>
                <w:sz w:val="28"/>
                <w:szCs w:val="28"/>
                <w:lang w:val="uk-UA" w:eastAsia="uk-UA"/>
              </w:rPr>
            </w:pPr>
            <w:r w:rsidRPr="004674F8">
              <w:rPr>
                <w:rFonts w:ascii="Times New Roman" w:hAnsi="Times New Roman"/>
                <w:b/>
                <w:sz w:val="28"/>
                <w:szCs w:val="28"/>
                <w:lang w:val="uk-UA" w:eastAsia="uk-UA"/>
              </w:rPr>
              <w:t>Рівень вищої освіти</w:t>
            </w:r>
          </w:p>
        </w:tc>
        <w:tc>
          <w:tcPr>
            <w:tcW w:w="3880" w:type="pct"/>
          </w:tcPr>
          <w:p w14:paraId="4ED1C3F9" w14:textId="77777777" w:rsidR="00C04F5B" w:rsidRPr="005661D4" w:rsidRDefault="00C04F5B" w:rsidP="00824B8A">
            <w:pPr>
              <w:pStyle w:val="1"/>
              <w:shd w:val="clear" w:color="auto" w:fill="FFFFFF"/>
              <w:tabs>
                <w:tab w:val="left" w:pos="541"/>
              </w:tabs>
              <w:spacing w:after="0" w:line="240" w:lineRule="auto"/>
              <w:ind w:left="0"/>
              <w:textAlignment w:val="baseline"/>
              <w:rPr>
                <w:rFonts w:ascii="Times New Roman" w:hAnsi="Times New Roman"/>
                <w:sz w:val="24"/>
                <w:szCs w:val="28"/>
                <w:lang w:val="uk-UA" w:eastAsia="uk-UA"/>
              </w:rPr>
            </w:pPr>
            <w:r w:rsidRPr="005661D4">
              <w:rPr>
                <w:rFonts w:ascii="Times New Roman" w:hAnsi="Times New Roman"/>
                <w:sz w:val="24"/>
                <w:szCs w:val="28"/>
                <w:lang w:val="uk-UA" w:eastAsia="uk-UA"/>
              </w:rPr>
              <w:t>Другий (магістерський) рівень</w:t>
            </w:r>
          </w:p>
        </w:tc>
      </w:tr>
      <w:tr w:rsidR="00C04F5B" w:rsidRPr="004674F8" w14:paraId="70218EB1" w14:textId="77777777" w:rsidTr="00824B8A">
        <w:trPr>
          <w:trHeight w:val="151"/>
        </w:trPr>
        <w:tc>
          <w:tcPr>
            <w:tcW w:w="1120" w:type="pct"/>
          </w:tcPr>
          <w:p w14:paraId="2DAEF5D5" w14:textId="77777777" w:rsidR="00C04F5B" w:rsidRPr="004674F8" w:rsidRDefault="00C04F5B" w:rsidP="00824B8A">
            <w:pPr>
              <w:rPr>
                <w:rFonts w:ascii="Times New Roman" w:hAnsi="Times New Roman"/>
                <w:b/>
                <w:sz w:val="28"/>
                <w:szCs w:val="28"/>
                <w:lang w:val="uk-UA" w:eastAsia="uk-UA"/>
              </w:rPr>
            </w:pPr>
            <w:r w:rsidRPr="004674F8">
              <w:rPr>
                <w:rFonts w:ascii="Times New Roman" w:hAnsi="Times New Roman"/>
                <w:b/>
                <w:sz w:val="28"/>
                <w:szCs w:val="28"/>
                <w:lang w:val="uk-UA" w:eastAsia="uk-UA"/>
              </w:rPr>
              <w:t>Ступінь вищої освіти</w:t>
            </w:r>
          </w:p>
        </w:tc>
        <w:tc>
          <w:tcPr>
            <w:tcW w:w="3880" w:type="pct"/>
          </w:tcPr>
          <w:p w14:paraId="2C19AD7E" w14:textId="77777777" w:rsidR="00C04F5B" w:rsidRPr="005661D4" w:rsidRDefault="00C04F5B" w:rsidP="00824B8A">
            <w:pPr>
              <w:pStyle w:val="1"/>
              <w:shd w:val="clear" w:color="auto" w:fill="FFFFFF"/>
              <w:tabs>
                <w:tab w:val="left" w:pos="541"/>
                <w:tab w:val="left" w:pos="1142"/>
              </w:tabs>
              <w:spacing w:after="0" w:line="240" w:lineRule="auto"/>
              <w:ind w:left="0"/>
              <w:jc w:val="both"/>
              <w:textAlignment w:val="baseline"/>
              <w:rPr>
                <w:rFonts w:ascii="Times New Roman" w:hAnsi="Times New Roman"/>
                <w:sz w:val="24"/>
                <w:szCs w:val="28"/>
                <w:lang w:val="uk-UA" w:eastAsia="uk-UA"/>
              </w:rPr>
            </w:pPr>
            <w:r w:rsidRPr="005661D4">
              <w:rPr>
                <w:rFonts w:ascii="Times New Roman" w:hAnsi="Times New Roman"/>
                <w:sz w:val="24"/>
                <w:szCs w:val="28"/>
                <w:lang w:val="uk-UA" w:eastAsia="uk-UA"/>
              </w:rPr>
              <w:t>Магістр</w:t>
            </w:r>
          </w:p>
        </w:tc>
      </w:tr>
      <w:tr w:rsidR="00C04F5B" w:rsidRPr="004674F8" w14:paraId="17CCEA85" w14:textId="77777777" w:rsidTr="00824B8A">
        <w:tc>
          <w:tcPr>
            <w:tcW w:w="1120" w:type="pct"/>
          </w:tcPr>
          <w:p w14:paraId="526C06EC" w14:textId="77777777" w:rsidR="00C04F5B" w:rsidRPr="004674F8" w:rsidRDefault="00C04F5B" w:rsidP="00824B8A">
            <w:pPr>
              <w:rPr>
                <w:rFonts w:ascii="Times New Roman" w:hAnsi="Times New Roman"/>
                <w:b/>
                <w:sz w:val="28"/>
                <w:szCs w:val="28"/>
                <w:lang w:val="uk-UA" w:eastAsia="uk-UA"/>
              </w:rPr>
            </w:pPr>
            <w:r w:rsidRPr="004674F8">
              <w:rPr>
                <w:rFonts w:ascii="Times New Roman" w:hAnsi="Times New Roman"/>
                <w:b/>
                <w:sz w:val="28"/>
                <w:szCs w:val="28"/>
                <w:lang w:val="uk-UA" w:eastAsia="uk-UA"/>
              </w:rPr>
              <w:t>Галузь знань</w:t>
            </w:r>
          </w:p>
        </w:tc>
        <w:tc>
          <w:tcPr>
            <w:tcW w:w="3880" w:type="pct"/>
          </w:tcPr>
          <w:p w14:paraId="155277DC" w14:textId="5497A96D" w:rsidR="00C04F5B" w:rsidRPr="005661D4" w:rsidRDefault="00C04F5B" w:rsidP="00C04F5B">
            <w:pPr>
              <w:contextualSpacing/>
              <w:jc w:val="both"/>
              <w:rPr>
                <w:rFonts w:ascii="Times New Roman" w:hAnsi="Times New Roman"/>
                <w:sz w:val="24"/>
                <w:szCs w:val="28"/>
                <w:lang w:val="uk-UA"/>
              </w:rPr>
            </w:pPr>
            <w:r>
              <w:rPr>
                <w:rFonts w:ascii="Times New Roman" w:hAnsi="Times New Roman"/>
                <w:sz w:val="24"/>
                <w:szCs w:val="28"/>
                <w:lang w:val="uk-UA"/>
              </w:rPr>
              <w:t>24 Сфера обслуговування</w:t>
            </w:r>
          </w:p>
        </w:tc>
      </w:tr>
      <w:tr w:rsidR="00C04F5B" w:rsidRPr="004674F8" w14:paraId="44A4A6BF" w14:textId="77777777" w:rsidTr="00824B8A">
        <w:tc>
          <w:tcPr>
            <w:tcW w:w="1120" w:type="pct"/>
          </w:tcPr>
          <w:p w14:paraId="2B4DC19D" w14:textId="77777777" w:rsidR="00C04F5B" w:rsidRPr="004674F8" w:rsidRDefault="00C04F5B" w:rsidP="00824B8A">
            <w:pPr>
              <w:rPr>
                <w:rFonts w:ascii="Times New Roman" w:hAnsi="Times New Roman"/>
                <w:b/>
                <w:sz w:val="28"/>
                <w:szCs w:val="28"/>
                <w:lang w:val="uk-UA" w:eastAsia="uk-UA"/>
              </w:rPr>
            </w:pPr>
            <w:r w:rsidRPr="004674F8">
              <w:rPr>
                <w:rFonts w:ascii="Times New Roman" w:hAnsi="Times New Roman"/>
                <w:b/>
                <w:sz w:val="28"/>
                <w:szCs w:val="28"/>
                <w:lang w:val="uk-UA" w:eastAsia="uk-UA"/>
              </w:rPr>
              <w:t>Спеціальність</w:t>
            </w:r>
          </w:p>
        </w:tc>
        <w:tc>
          <w:tcPr>
            <w:tcW w:w="3880" w:type="pct"/>
          </w:tcPr>
          <w:p w14:paraId="610980F2" w14:textId="455369CC" w:rsidR="00C04F5B" w:rsidRPr="005661D4" w:rsidRDefault="00C04F5B" w:rsidP="00824B8A">
            <w:pPr>
              <w:contextualSpacing/>
              <w:jc w:val="both"/>
              <w:rPr>
                <w:rFonts w:ascii="Times New Roman" w:hAnsi="Times New Roman"/>
                <w:sz w:val="24"/>
                <w:szCs w:val="28"/>
                <w:lang w:val="uk-UA" w:eastAsia="uk-UA"/>
              </w:rPr>
            </w:pPr>
            <w:r>
              <w:rPr>
                <w:rFonts w:ascii="Times New Roman" w:hAnsi="Times New Roman"/>
                <w:sz w:val="24"/>
                <w:szCs w:val="28"/>
                <w:lang w:val="uk-UA"/>
              </w:rPr>
              <w:t>242 Туризм</w:t>
            </w:r>
          </w:p>
        </w:tc>
      </w:tr>
      <w:tr w:rsidR="00921AFE" w:rsidRPr="004674F8" w14:paraId="667BB0C6" w14:textId="77777777" w:rsidTr="00824B8A">
        <w:trPr>
          <w:trHeight w:val="151"/>
        </w:trPr>
        <w:tc>
          <w:tcPr>
            <w:tcW w:w="1120" w:type="pct"/>
          </w:tcPr>
          <w:p w14:paraId="7B9DB743" w14:textId="2F7A4394" w:rsidR="00921AFE" w:rsidRPr="00417DDB" w:rsidRDefault="00921AFE" w:rsidP="00921AFE">
            <w:pPr>
              <w:rPr>
                <w:rFonts w:ascii="Times New Roman" w:hAnsi="Times New Roman"/>
                <w:b/>
                <w:bCs/>
                <w:sz w:val="28"/>
                <w:szCs w:val="28"/>
                <w:lang w:val="uk-UA" w:eastAsia="uk-UA"/>
              </w:rPr>
            </w:pPr>
            <w:r w:rsidRPr="00417DDB">
              <w:rPr>
                <w:rFonts w:ascii="Times New Roman" w:hAnsi="Times New Roman"/>
                <w:b/>
                <w:bCs/>
                <w:sz w:val="28"/>
                <w:szCs w:val="28"/>
              </w:rPr>
              <w:t>Форми здобуття освіти</w:t>
            </w:r>
          </w:p>
        </w:tc>
        <w:tc>
          <w:tcPr>
            <w:tcW w:w="3880" w:type="pct"/>
          </w:tcPr>
          <w:p w14:paraId="6C8C8949" w14:textId="2ECAEF99" w:rsidR="00921AFE" w:rsidRPr="00417DDB" w:rsidRDefault="00921AFE" w:rsidP="00921AFE">
            <w:pPr>
              <w:contextualSpacing/>
              <w:rPr>
                <w:rFonts w:ascii="Times New Roman" w:hAnsi="Times New Roman"/>
                <w:sz w:val="24"/>
                <w:szCs w:val="24"/>
                <w:lang w:val="uk-UA" w:eastAsia="uk-UA"/>
              </w:rPr>
            </w:pPr>
            <w:r w:rsidRPr="00417DDB">
              <w:rPr>
                <w:rFonts w:ascii="Times New Roman" w:hAnsi="Times New Roman"/>
                <w:sz w:val="24"/>
                <w:szCs w:val="24"/>
              </w:rPr>
              <w:t>Денна, заочна</w:t>
            </w:r>
          </w:p>
        </w:tc>
      </w:tr>
      <w:tr w:rsidR="00C04F5B" w:rsidRPr="004674F8" w14:paraId="04A50CBA" w14:textId="77777777" w:rsidTr="00824B8A">
        <w:trPr>
          <w:trHeight w:val="151"/>
        </w:trPr>
        <w:tc>
          <w:tcPr>
            <w:tcW w:w="1120" w:type="pct"/>
          </w:tcPr>
          <w:p w14:paraId="3239947E" w14:textId="77777777" w:rsidR="00C04F5B" w:rsidRPr="004674F8" w:rsidRDefault="00C04F5B" w:rsidP="00824B8A">
            <w:pPr>
              <w:rPr>
                <w:rFonts w:ascii="Times New Roman" w:hAnsi="Times New Roman"/>
                <w:b/>
                <w:sz w:val="28"/>
                <w:szCs w:val="28"/>
                <w:lang w:val="uk-UA" w:eastAsia="uk-UA"/>
              </w:rPr>
            </w:pPr>
            <w:r w:rsidRPr="004674F8">
              <w:rPr>
                <w:rFonts w:ascii="Times New Roman" w:hAnsi="Times New Roman"/>
                <w:b/>
                <w:sz w:val="28"/>
                <w:szCs w:val="28"/>
                <w:lang w:val="uk-UA" w:eastAsia="uk-UA"/>
              </w:rPr>
              <w:t xml:space="preserve">Освітня кваліфікація </w:t>
            </w:r>
          </w:p>
        </w:tc>
        <w:tc>
          <w:tcPr>
            <w:tcW w:w="3880" w:type="pct"/>
          </w:tcPr>
          <w:p w14:paraId="66026336" w14:textId="45547207" w:rsidR="00C04F5B" w:rsidRPr="005661D4" w:rsidRDefault="00C04F5B" w:rsidP="00C04F5B">
            <w:pPr>
              <w:tabs>
                <w:tab w:val="left" w:pos="399"/>
              </w:tabs>
              <w:contextualSpacing/>
              <w:jc w:val="both"/>
              <w:rPr>
                <w:rFonts w:ascii="Times New Roman" w:hAnsi="Times New Roman"/>
                <w:color w:val="000000"/>
                <w:sz w:val="24"/>
                <w:szCs w:val="28"/>
                <w:lang w:val="uk-UA" w:eastAsia="uk-UA"/>
              </w:rPr>
            </w:pPr>
            <w:r>
              <w:rPr>
                <w:rFonts w:ascii="Times New Roman" w:hAnsi="Times New Roman"/>
                <w:sz w:val="24"/>
                <w:szCs w:val="28"/>
                <w:lang w:val="uk-UA"/>
              </w:rPr>
              <w:t>Магістр</w:t>
            </w:r>
            <w:r w:rsidRPr="005661D4">
              <w:rPr>
                <w:rFonts w:ascii="Times New Roman" w:hAnsi="Times New Roman"/>
                <w:sz w:val="24"/>
                <w:szCs w:val="28"/>
                <w:lang w:val="uk-UA"/>
              </w:rPr>
              <w:t xml:space="preserve"> </w:t>
            </w:r>
            <w:r>
              <w:rPr>
                <w:rFonts w:ascii="Times New Roman" w:hAnsi="Times New Roman"/>
                <w:sz w:val="24"/>
                <w:szCs w:val="28"/>
                <w:lang w:val="uk-UA"/>
              </w:rPr>
              <w:t>з туризму</w:t>
            </w:r>
          </w:p>
        </w:tc>
      </w:tr>
      <w:tr w:rsidR="00C04F5B" w:rsidRPr="004674F8" w14:paraId="5A999409" w14:textId="77777777" w:rsidTr="00921AFE">
        <w:trPr>
          <w:trHeight w:val="768"/>
        </w:trPr>
        <w:tc>
          <w:tcPr>
            <w:tcW w:w="1120" w:type="pct"/>
          </w:tcPr>
          <w:p w14:paraId="7058A4D1" w14:textId="2F437D7F" w:rsidR="00C04F5B" w:rsidRPr="004674F8" w:rsidRDefault="00C04F5B" w:rsidP="00921AFE">
            <w:pPr>
              <w:rPr>
                <w:rFonts w:ascii="Times New Roman" w:hAnsi="Times New Roman"/>
                <w:b/>
                <w:sz w:val="28"/>
                <w:szCs w:val="28"/>
                <w:lang w:val="uk-UA" w:eastAsia="uk-UA"/>
              </w:rPr>
            </w:pPr>
            <w:r w:rsidRPr="004674F8">
              <w:rPr>
                <w:rFonts w:ascii="Times New Roman" w:hAnsi="Times New Roman"/>
                <w:sz w:val="28"/>
                <w:szCs w:val="28"/>
                <w:lang w:val="uk-UA"/>
              </w:rPr>
              <w:br w:type="page"/>
            </w:r>
            <w:r w:rsidRPr="004674F8">
              <w:rPr>
                <w:rFonts w:ascii="Times New Roman" w:hAnsi="Times New Roman"/>
                <w:b/>
                <w:sz w:val="28"/>
                <w:szCs w:val="28"/>
                <w:lang w:val="uk-UA"/>
              </w:rPr>
              <w:t>П</w:t>
            </w:r>
            <w:r w:rsidRPr="004674F8">
              <w:rPr>
                <w:rFonts w:ascii="Times New Roman" w:hAnsi="Times New Roman"/>
                <w:b/>
                <w:sz w:val="28"/>
                <w:szCs w:val="28"/>
                <w:lang w:val="uk-UA" w:eastAsia="uk-UA"/>
              </w:rPr>
              <w:t>рофесійна</w:t>
            </w:r>
            <w:r w:rsidR="00921AFE">
              <w:rPr>
                <w:rFonts w:ascii="Times New Roman" w:hAnsi="Times New Roman"/>
                <w:b/>
                <w:sz w:val="28"/>
                <w:szCs w:val="28"/>
                <w:lang w:val="uk-UA" w:eastAsia="uk-UA"/>
              </w:rPr>
              <w:t xml:space="preserve"> </w:t>
            </w:r>
            <w:r w:rsidRPr="004674F8">
              <w:rPr>
                <w:rFonts w:ascii="Times New Roman" w:hAnsi="Times New Roman"/>
                <w:b/>
                <w:sz w:val="28"/>
                <w:szCs w:val="28"/>
                <w:lang w:val="uk-UA" w:eastAsia="uk-UA"/>
              </w:rPr>
              <w:t>кваліфікація</w:t>
            </w:r>
          </w:p>
        </w:tc>
        <w:tc>
          <w:tcPr>
            <w:tcW w:w="3880" w:type="pct"/>
          </w:tcPr>
          <w:p w14:paraId="13B7D007" w14:textId="77777777" w:rsidR="00C04F5B" w:rsidRPr="005661D4" w:rsidRDefault="00C04F5B" w:rsidP="00824B8A">
            <w:pPr>
              <w:contextualSpacing/>
              <w:jc w:val="both"/>
              <w:rPr>
                <w:rFonts w:ascii="Times New Roman" w:hAnsi="Times New Roman"/>
                <w:color w:val="000000"/>
                <w:sz w:val="24"/>
                <w:szCs w:val="28"/>
                <w:lang w:val="uk-UA" w:eastAsia="uk-UA"/>
              </w:rPr>
            </w:pPr>
          </w:p>
          <w:p w14:paraId="0DB457D1" w14:textId="77777777" w:rsidR="00C04F5B" w:rsidRPr="005661D4" w:rsidRDefault="00C04F5B" w:rsidP="00824B8A">
            <w:pPr>
              <w:contextualSpacing/>
              <w:jc w:val="both"/>
              <w:rPr>
                <w:rFonts w:ascii="Times New Roman" w:hAnsi="Times New Roman"/>
                <w:color w:val="000000"/>
                <w:sz w:val="24"/>
                <w:szCs w:val="28"/>
                <w:lang w:val="uk-UA" w:eastAsia="uk-UA"/>
              </w:rPr>
            </w:pPr>
            <w:r w:rsidRPr="005661D4">
              <w:rPr>
                <w:rFonts w:ascii="Times New Roman" w:hAnsi="Times New Roman"/>
                <w:color w:val="000000"/>
                <w:sz w:val="24"/>
                <w:szCs w:val="28"/>
                <w:lang w:val="uk-UA" w:eastAsia="uk-UA"/>
              </w:rPr>
              <w:t xml:space="preserve"> _____</w:t>
            </w:r>
          </w:p>
        </w:tc>
      </w:tr>
      <w:tr w:rsidR="00C04F5B" w:rsidRPr="003D2AA2" w14:paraId="127A072D" w14:textId="77777777" w:rsidTr="00824B8A">
        <w:trPr>
          <w:trHeight w:val="151"/>
        </w:trPr>
        <w:tc>
          <w:tcPr>
            <w:tcW w:w="1120" w:type="pct"/>
          </w:tcPr>
          <w:p w14:paraId="50D1166E" w14:textId="77777777" w:rsidR="00C04F5B" w:rsidRPr="00236EB9" w:rsidRDefault="00C04F5B" w:rsidP="00824B8A">
            <w:pPr>
              <w:rPr>
                <w:rFonts w:ascii="Times New Roman" w:hAnsi="Times New Roman"/>
                <w:b/>
                <w:sz w:val="28"/>
                <w:szCs w:val="28"/>
                <w:lang w:val="uk-UA" w:eastAsia="uk-UA"/>
              </w:rPr>
            </w:pPr>
            <w:r w:rsidRPr="00236EB9">
              <w:rPr>
                <w:rFonts w:ascii="Times New Roman" w:hAnsi="Times New Roman"/>
                <w:b/>
                <w:sz w:val="28"/>
                <w:szCs w:val="28"/>
                <w:lang w:val="uk-UA" w:eastAsia="uk-UA"/>
              </w:rPr>
              <w:t>Кваліфікація в дипломі</w:t>
            </w:r>
          </w:p>
        </w:tc>
        <w:tc>
          <w:tcPr>
            <w:tcW w:w="3880" w:type="pct"/>
          </w:tcPr>
          <w:p w14:paraId="09FEE3E9" w14:textId="4946CEA7" w:rsidR="00C04F5B" w:rsidRPr="00417DDB" w:rsidRDefault="00921AFE" w:rsidP="00921AFE">
            <w:pPr>
              <w:pStyle w:val="TableParagraph"/>
              <w:ind w:left="107" w:right="2515"/>
              <w:rPr>
                <w:sz w:val="24"/>
                <w:szCs w:val="24"/>
                <w:lang w:val="uk-UA"/>
              </w:rPr>
            </w:pPr>
            <w:r w:rsidRPr="00417DDB">
              <w:rPr>
                <w:sz w:val="24"/>
                <w:szCs w:val="24"/>
              </w:rPr>
              <w:t>ступінь</w:t>
            </w:r>
            <w:r w:rsidRPr="00417DDB">
              <w:rPr>
                <w:spacing w:val="-4"/>
                <w:sz w:val="24"/>
                <w:szCs w:val="24"/>
              </w:rPr>
              <w:t xml:space="preserve"> </w:t>
            </w:r>
            <w:r w:rsidRPr="00417DDB">
              <w:rPr>
                <w:sz w:val="24"/>
                <w:szCs w:val="24"/>
              </w:rPr>
              <w:t>вищої</w:t>
            </w:r>
            <w:r w:rsidRPr="00417DDB">
              <w:rPr>
                <w:spacing w:val="-5"/>
                <w:sz w:val="24"/>
                <w:szCs w:val="24"/>
              </w:rPr>
              <w:t xml:space="preserve"> </w:t>
            </w:r>
            <w:r w:rsidRPr="00417DDB">
              <w:rPr>
                <w:sz w:val="24"/>
                <w:szCs w:val="24"/>
              </w:rPr>
              <w:t>освіти:</w:t>
            </w:r>
            <w:r w:rsidRPr="00417DDB">
              <w:rPr>
                <w:spacing w:val="-2"/>
                <w:sz w:val="24"/>
                <w:szCs w:val="24"/>
              </w:rPr>
              <w:t xml:space="preserve"> </w:t>
            </w:r>
            <w:r w:rsidRPr="00417DDB">
              <w:rPr>
                <w:sz w:val="24"/>
                <w:szCs w:val="24"/>
              </w:rPr>
              <w:t>Магістр</w:t>
            </w:r>
            <w:r w:rsidRPr="00417DDB">
              <w:rPr>
                <w:spacing w:val="-67"/>
                <w:sz w:val="24"/>
                <w:szCs w:val="24"/>
              </w:rPr>
              <w:t xml:space="preserve"> </w:t>
            </w:r>
            <w:r w:rsidRPr="00417DDB">
              <w:rPr>
                <w:sz w:val="24"/>
                <w:szCs w:val="24"/>
              </w:rPr>
              <w:t>спеціальність: Туризм</w:t>
            </w:r>
          </w:p>
        </w:tc>
      </w:tr>
      <w:tr w:rsidR="00921AFE" w:rsidRPr="00C15926" w14:paraId="39C1699A" w14:textId="77777777" w:rsidTr="00921AFE">
        <w:trPr>
          <w:trHeight w:val="1637"/>
        </w:trPr>
        <w:tc>
          <w:tcPr>
            <w:tcW w:w="1120" w:type="pct"/>
          </w:tcPr>
          <w:p w14:paraId="419AD031" w14:textId="77777777" w:rsidR="00417DDB" w:rsidRDefault="00921AFE" w:rsidP="00417DDB">
            <w:pPr>
              <w:spacing w:after="0" w:line="240" w:lineRule="auto"/>
              <w:rPr>
                <w:rFonts w:ascii="Times New Roman" w:hAnsi="Times New Roman"/>
                <w:b/>
                <w:sz w:val="28"/>
              </w:rPr>
            </w:pPr>
            <w:r w:rsidRPr="00417DDB">
              <w:rPr>
                <w:rFonts w:ascii="Times New Roman" w:hAnsi="Times New Roman"/>
                <w:b/>
                <w:sz w:val="28"/>
              </w:rPr>
              <w:t>Додаткові</w:t>
            </w:r>
          </w:p>
          <w:p w14:paraId="6E721400" w14:textId="0BF7EF0F" w:rsidR="00921AFE" w:rsidRPr="00417DDB" w:rsidRDefault="00921AFE" w:rsidP="00417DDB">
            <w:pPr>
              <w:spacing w:after="0" w:line="240" w:lineRule="auto"/>
              <w:rPr>
                <w:rFonts w:ascii="Times New Roman" w:hAnsi="Times New Roman"/>
                <w:b/>
                <w:sz w:val="28"/>
                <w:szCs w:val="28"/>
                <w:lang w:val="uk-UA" w:eastAsia="uk-UA"/>
              </w:rPr>
            </w:pPr>
            <w:r w:rsidRPr="00417DDB">
              <w:rPr>
                <w:rFonts w:ascii="Times New Roman" w:hAnsi="Times New Roman"/>
                <w:b/>
                <w:sz w:val="28"/>
              </w:rPr>
              <w:t>вимоги</w:t>
            </w:r>
            <w:r w:rsidRPr="00417DDB">
              <w:rPr>
                <w:rFonts w:ascii="Times New Roman" w:hAnsi="Times New Roman"/>
                <w:b/>
                <w:sz w:val="28"/>
              </w:rPr>
              <w:tab/>
            </w:r>
            <w:r w:rsidRPr="00417DDB">
              <w:rPr>
                <w:rFonts w:ascii="Times New Roman" w:hAnsi="Times New Roman"/>
                <w:b/>
                <w:spacing w:val="-2"/>
                <w:sz w:val="28"/>
              </w:rPr>
              <w:t>до</w:t>
            </w:r>
            <w:r w:rsidRPr="00417DDB">
              <w:rPr>
                <w:rFonts w:ascii="Times New Roman" w:hAnsi="Times New Roman"/>
                <w:b/>
                <w:spacing w:val="-67"/>
                <w:sz w:val="28"/>
              </w:rPr>
              <w:t xml:space="preserve"> </w:t>
            </w:r>
            <w:r w:rsidR="00560CFF" w:rsidRPr="00417DDB">
              <w:rPr>
                <w:rFonts w:ascii="Times New Roman" w:hAnsi="Times New Roman"/>
                <w:b/>
                <w:spacing w:val="-67"/>
                <w:sz w:val="28"/>
                <w:lang w:val="uk-UA"/>
              </w:rPr>
              <w:t xml:space="preserve"> </w:t>
            </w:r>
            <w:r w:rsidRPr="00417DDB">
              <w:rPr>
                <w:rFonts w:ascii="Times New Roman" w:hAnsi="Times New Roman"/>
                <w:b/>
                <w:sz w:val="28"/>
              </w:rPr>
              <w:t>правил</w:t>
            </w:r>
            <w:r w:rsidRPr="00417DDB">
              <w:rPr>
                <w:rFonts w:ascii="Times New Roman" w:hAnsi="Times New Roman"/>
                <w:b/>
                <w:spacing w:val="-1"/>
                <w:sz w:val="28"/>
              </w:rPr>
              <w:t xml:space="preserve"> </w:t>
            </w:r>
            <w:r w:rsidRPr="00417DDB">
              <w:rPr>
                <w:rFonts w:ascii="Times New Roman" w:hAnsi="Times New Roman"/>
                <w:b/>
                <w:sz w:val="28"/>
              </w:rPr>
              <w:t>прийому</w:t>
            </w:r>
          </w:p>
        </w:tc>
        <w:tc>
          <w:tcPr>
            <w:tcW w:w="3880" w:type="pct"/>
          </w:tcPr>
          <w:p w14:paraId="007883EB" w14:textId="4FF99CA5" w:rsidR="00921AFE" w:rsidRPr="00417DDB" w:rsidRDefault="00921AFE" w:rsidP="00921AFE">
            <w:pPr>
              <w:tabs>
                <w:tab w:val="left" w:pos="541"/>
              </w:tabs>
              <w:contextualSpacing/>
              <w:jc w:val="both"/>
              <w:rPr>
                <w:rFonts w:ascii="Times New Roman" w:hAnsi="Times New Roman"/>
                <w:sz w:val="24"/>
                <w:szCs w:val="24"/>
                <w:highlight w:val="cyan"/>
                <w:lang w:val="uk-UA"/>
              </w:rPr>
            </w:pPr>
            <w:r w:rsidRPr="00417DDB">
              <w:rPr>
                <w:rFonts w:ascii="Times New Roman" w:hAnsi="Times New Roman"/>
                <w:sz w:val="24"/>
                <w:szCs w:val="24"/>
              </w:rPr>
              <w:t>Не</w:t>
            </w:r>
            <w:r w:rsidRPr="00417DDB">
              <w:rPr>
                <w:rFonts w:ascii="Times New Roman" w:hAnsi="Times New Roman"/>
                <w:spacing w:val="-3"/>
                <w:sz w:val="24"/>
                <w:szCs w:val="24"/>
              </w:rPr>
              <w:t xml:space="preserve"> </w:t>
            </w:r>
            <w:r w:rsidRPr="00417DDB">
              <w:rPr>
                <w:rFonts w:ascii="Times New Roman" w:hAnsi="Times New Roman"/>
                <w:sz w:val="24"/>
                <w:szCs w:val="24"/>
              </w:rPr>
              <w:t>передбачено</w:t>
            </w:r>
          </w:p>
        </w:tc>
      </w:tr>
      <w:tr w:rsidR="00921AFE" w:rsidRPr="009D3725" w14:paraId="26086D12" w14:textId="77777777" w:rsidTr="00824B8A">
        <w:trPr>
          <w:trHeight w:val="151"/>
        </w:trPr>
        <w:tc>
          <w:tcPr>
            <w:tcW w:w="1120" w:type="pct"/>
          </w:tcPr>
          <w:p w14:paraId="4BFCFD6E" w14:textId="77777777" w:rsidR="00921AFE" w:rsidRPr="00236EB9" w:rsidRDefault="00921AFE" w:rsidP="00921AFE">
            <w:pPr>
              <w:rPr>
                <w:rFonts w:ascii="Times New Roman" w:hAnsi="Times New Roman"/>
                <w:b/>
                <w:sz w:val="28"/>
                <w:szCs w:val="28"/>
                <w:lang w:val="uk-UA" w:eastAsia="uk-UA"/>
              </w:rPr>
            </w:pPr>
            <w:r w:rsidRPr="00236EB9">
              <w:rPr>
                <w:rFonts w:ascii="Times New Roman" w:hAnsi="Times New Roman"/>
                <w:b/>
                <w:sz w:val="28"/>
                <w:szCs w:val="28"/>
                <w:lang w:val="uk-UA" w:eastAsia="uk-UA"/>
              </w:rPr>
              <w:t>Опис предметної області</w:t>
            </w:r>
          </w:p>
        </w:tc>
        <w:tc>
          <w:tcPr>
            <w:tcW w:w="3880" w:type="pct"/>
          </w:tcPr>
          <w:p w14:paraId="1C57B066" w14:textId="77777777" w:rsidR="009D3725" w:rsidRPr="009D3725" w:rsidRDefault="009D3725" w:rsidP="009D3725">
            <w:pPr>
              <w:spacing w:after="0" w:line="240" w:lineRule="auto"/>
              <w:jc w:val="both"/>
              <w:rPr>
                <w:rFonts w:ascii="Times New Roman" w:hAnsi="Times New Roman"/>
                <w:b/>
                <w:bCs/>
                <w:sz w:val="24"/>
                <w:szCs w:val="24"/>
                <w:lang w:val="uk-UA"/>
              </w:rPr>
            </w:pPr>
            <w:r w:rsidRPr="009D3725">
              <w:rPr>
                <w:rFonts w:ascii="Times New Roman" w:hAnsi="Times New Roman"/>
                <w:b/>
                <w:bCs/>
                <w:sz w:val="24"/>
                <w:szCs w:val="24"/>
                <w:lang w:val="uk-UA"/>
              </w:rPr>
              <w:t>Об’єкт вивчення та/або діяльності:</w:t>
            </w:r>
          </w:p>
          <w:p w14:paraId="6B16FC6A" w14:textId="2887DB4D" w:rsidR="009D3725" w:rsidRPr="009D3725" w:rsidRDefault="009D3725" w:rsidP="009D3725">
            <w:pPr>
              <w:spacing w:after="0" w:line="240" w:lineRule="auto"/>
              <w:jc w:val="both"/>
              <w:rPr>
                <w:rFonts w:ascii="Times New Roman" w:hAnsi="Times New Roman"/>
                <w:sz w:val="24"/>
                <w:szCs w:val="24"/>
                <w:lang w:val="uk-UA"/>
              </w:rPr>
            </w:pPr>
            <w:r w:rsidRPr="009D3725">
              <w:rPr>
                <w:rFonts w:ascii="Times New Roman" w:hAnsi="Times New Roman"/>
                <w:sz w:val="24"/>
                <w:szCs w:val="24"/>
                <w:lang w:val="uk-UA"/>
              </w:rPr>
              <w:t>-</w:t>
            </w:r>
            <w:r w:rsidR="00417DDB">
              <w:rPr>
                <w:rFonts w:ascii="Times New Roman" w:hAnsi="Times New Roman"/>
                <w:sz w:val="24"/>
                <w:szCs w:val="24"/>
                <w:lang w:val="uk-UA"/>
              </w:rPr>
              <w:t xml:space="preserve"> </w:t>
            </w:r>
            <w:r w:rsidRPr="009D3725">
              <w:rPr>
                <w:rFonts w:ascii="Times New Roman" w:hAnsi="Times New Roman"/>
                <w:sz w:val="24"/>
                <w:szCs w:val="24"/>
                <w:lang w:val="uk-UA"/>
              </w:rPr>
              <w:t>туризм як суспільний феномен і складна динамічна система, що включає об’єкти, явища, умови та процеси географічного, економічного, організаційно-правового,</w:t>
            </w:r>
            <w:r w:rsidRPr="009D3725">
              <w:rPr>
                <w:rFonts w:ascii="Times New Roman" w:hAnsi="Times New Roman"/>
                <w:sz w:val="24"/>
                <w:szCs w:val="24"/>
                <w:lang w:val="uk-UA"/>
              </w:rPr>
              <w:tab/>
              <w:t>соціокультурного, екологічного, психологічного змісту, пов’язані з безпечним подорожуванням та обслуговуванням туристів;</w:t>
            </w:r>
          </w:p>
          <w:p w14:paraId="6BDE53A9" w14:textId="47552E80" w:rsidR="009D3725" w:rsidRPr="009D3725" w:rsidRDefault="009D3725" w:rsidP="009D3725">
            <w:pPr>
              <w:spacing w:after="0" w:line="240" w:lineRule="auto"/>
              <w:jc w:val="both"/>
              <w:rPr>
                <w:rFonts w:ascii="Times New Roman" w:hAnsi="Times New Roman"/>
                <w:sz w:val="24"/>
                <w:szCs w:val="24"/>
                <w:lang w:val="uk-UA"/>
              </w:rPr>
            </w:pPr>
            <w:r w:rsidRPr="009D3725">
              <w:rPr>
                <w:rFonts w:ascii="Times New Roman" w:hAnsi="Times New Roman"/>
                <w:sz w:val="24"/>
                <w:szCs w:val="24"/>
                <w:lang w:val="uk-UA"/>
              </w:rPr>
              <w:t>-</w:t>
            </w:r>
            <w:r w:rsidR="00417DDB">
              <w:rPr>
                <w:rFonts w:ascii="Times New Roman" w:hAnsi="Times New Roman"/>
                <w:sz w:val="24"/>
                <w:szCs w:val="24"/>
                <w:lang w:val="uk-UA"/>
              </w:rPr>
              <w:t xml:space="preserve"> </w:t>
            </w:r>
            <w:r w:rsidRPr="009D3725">
              <w:rPr>
                <w:rFonts w:ascii="Times New Roman" w:hAnsi="Times New Roman"/>
                <w:sz w:val="24"/>
                <w:szCs w:val="24"/>
                <w:lang w:val="uk-UA"/>
              </w:rPr>
              <w:t>туризм</w:t>
            </w:r>
            <w:r w:rsidR="00417DDB">
              <w:rPr>
                <w:rFonts w:ascii="Times New Roman" w:hAnsi="Times New Roman"/>
                <w:sz w:val="24"/>
                <w:szCs w:val="24"/>
                <w:lang w:val="uk-UA"/>
              </w:rPr>
              <w:t xml:space="preserve"> </w:t>
            </w:r>
            <w:r w:rsidRPr="009D3725">
              <w:rPr>
                <w:rFonts w:ascii="Times New Roman" w:hAnsi="Times New Roman"/>
                <w:sz w:val="24"/>
                <w:szCs w:val="24"/>
                <w:lang w:val="uk-UA"/>
              </w:rPr>
              <w:t>як</w:t>
            </w:r>
            <w:r w:rsidRPr="009D3725">
              <w:rPr>
                <w:rFonts w:ascii="Times New Roman" w:hAnsi="Times New Roman"/>
                <w:sz w:val="24"/>
                <w:szCs w:val="24"/>
                <w:lang w:val="uk-UA"/>
              </w:rPr>
              <w:tab/>
              <w:t>сфера</w:t>
            </w:r>
            <w:r w:rsidRPr="009D3725">
              <w:rPr>
                <w:rFonts w:ascii="Times New Roman" w:hAnsi="Times New Roman"/>
                <w:sz w:val="24"/>
                <w:szCs w:val="24"/>
                <w:lang w:val="uk-UA"/>
              </w:rPr>
              <w:tab/>
              <w:t xml:space="preserve">професійної </w:t>
            </w:r>
            <w:r w:rsidRPr="009D3725">
              <w:rPr>
                <w:rFonts w:ascii="Times New Roman" w:hAnsi="Times New Roman"/>
                <w:sz w:val="24"/>
                <w:szCs w:val="24"/>
                <w:lang w:val="uk-UA"/>
              </w:rPr>
              <w:tab/>
              <w:t>діяльності</w:t>
            </w:r>
            <w:r w:rsidR="00417DDB">
              <w:rPr>
                <w:rFonts w:ascii="Times New Roman" w:hAnsi="Times New Roman"/>
                <w:sz w:val="24"/>
                <w:szCs w:val="24"/>
                <w:lang w:val="uk-UA"/>
              </w:rPr>
              <w:t xml:space="preserve"> с</w:t>
            </w:r>
            <w:r w:rsidRPr="009D3725">
              <w:rPr>
                <w:rFonts w:ascii="Times New Roman" w:hAnsi="Times New Roman"/>
                <w:sz w:val="24"/>
                <w:szCs w:val="24"/>
                <w:lang w:val="uk-UA"/>
              </w:rPr>
              <w:t>уб’єктів індустрії туризму щодо організації та управління туристичним процесом</w:t>
            </w:r>
            <w:r w:rsidR="00417DDB">
              <w:rPr>
                <w:rFonts w:ascii="Times New Roman" w:hAnsi="Times New Roman"/>
                <w:sz w:val="24"/>
                <w:szCs w:val="24"/>
                <w:lang w:val="uk-UA"/>
              </w:rPr>
              <w:t xml:space="preserve"> </w:t>
            </w:r>
            <w:r w:rsidRPr="009D3725">
              <w:rPr>
                <w:rFonts w:ascii="Times New Roman" w:hAnsi="Times New Roman"/>
                <w:sz w:val="24"/>
                <w:szCs w:val="24"/>
                <w:lang w:val="uk-UA"/>
              </w:rPr>
              <w:t xml:space="preserve">нарізних ієрархічних рівнях, </w:t>
            </w:r>
            <w:r w:rsidR="00417DDB">
              <w:rPr>
                <w:rFonts w:ascii="Times New Roman" w:hAnsi="Times New Roman"/>
                <w:sz w:val="24"/>
                <w:szCs w:val="24"/>
                <w:lang w:val="uk-UA"/>
              </w:rPr>
              <w:t xml:space="preserve"> </w:t>
            </w:r>
            <w:r w:rsidRPr="009D3725">
              <w:rPr>
                <w:rFonts w:ascii="Times New Roman" w:hAnsi="Times New Roman"/>
                <w:sz w:val="24"/>
                <w:szCs w:val="24"/>
                <w:lang w:val="uk-UA"/>
              </w:rPr>
              <w:t>забезпечення</w:t>
            </w:r>
            <w:r w:rsidR="00417DDB">
              <w:rPr>
                <w:rFonts w:ascii="Times New Roman" w:hAnsi="Times New Roman"/>
                <w:sz w:val="24"/>
                <w:szCs w:val="24"/>
                <w:lang w:val="uk-UA"/>
              </w:rPr>
              <w:t xml:space="preserve"> </w:t>
            </w:r>
            <w:r w:rsidRPr="009D3725">
              <w:rPr>
                <w:rFonts w:ascii="Times New Roman" w:hAnsi="Times New Roman"/>
                <w:sz w:val="24"/>
                <w:szCs w:val="24"/>
                <w:lang w:val="uk-UA"/>
              </w:rPr>
              <w:t>умов функціонування і розвитку туристичного ринку.Додатково для освітньо-наукових програм: теорії</w:t>
            </w:r>
            <w:r w:rsidR="00417DDB">
              <w:rPr>
                <w:rFonts w:ascii="Times New Roman" w:hAnsi="Times New Roman"/>
                <w:sz w:val="24"/>
                <w:szCs w:val="24"/>
                <w:lang w:val="uk-UA"/>
              </w:rPr>
              <w:t xml:space="preserve"> </w:t>
            </w:r>
            <w:r w:rsidRPr="009D3725">
              <w:rPr>
                <w:rFonts w:ascii="Times New Roman" w:hAnsi="Times New Roman"/>
                <w:sz w:val="24"/>
                <w:szCs w:val="24"/>
                <w:lang w:val="uk-UA"/>
              </w:rPr>
              <w:t>та</w:t>
            </w:r>
            <w:r w:rsidRPr="00417DDB">
              <w:rPr>
                <w:rFonts w:ascii="Times New Roman" w:hAnsi="Times New Roman"/>
                <w:sz w:val="24"/>
                <w:szCs w:val="24"/>
                <w:lang w:val="uk-UA"/>
              </w:rPr>
              <w:t xml:space="preserve"> </w:t>
            </w:r>
            <w:r w:rsidRPr="009D3725">
              <w:rPr>
                <w:rFonts w:ascii="Times New Roman" w:hAnsi="Times New Roman"/>
                <w:sz w:val="24"/>
                <w:szCs w:val="24"/>
                <w:lang w:val="uk-UA"/>
              </w:rPr>
              <w:t>методики</w:t>
            </w:r>
            <w:r w:rsidR="00417DDB">
              <w:rPr>
                <w:rFonts w:ascii="Times New Roman" w:hAnsi="Times New Roman"/>
                <w:sz w:val="24"/>
                <w:szCs w:val="24"/>
                <w:lang w:val="uk-UA"/>
              </w:rPr>
              <w:t xml:space="preserve"> </w:t>
            </w:r>
            <w:r w:rsidRPr="009D3725">
              <w:rPr>
                <w:rFonts w:ascii="Times New Roman" w:hAnsi="Times New Roman"/>
                <w:sz w:val="24"/>
                <w:szCs w:val="24"/>
                <w:lang w:val="uk-UA"/>
              </w:rPr>
              <w:t>професійної</w:t>
            </w:r>
            <w:r w:rsidRPr="009D3725">
              <w:rPr>
                <w:rFonts w:ascii="Times New Roman" w:hAnsi="Times New Roman"/>
                <w:sz w:val="24"/>
                <w:szCs w:val="24"/>
                <w:lang w:val="uk-UA"/>
              </w:rPr>
              <w:tab/>
              <w:t>туристичної освіти.</w:t>
            </w:r>
          </w:p>
          <w:p w14:paraId="4B3C5CA0" w14:textId="77777777" w:rsidR="009D3725" w:rsidRPr="009D3725" w:rsidRDefault="009D3725" w:rsidP="009D3725">
            <w:pPr>
              <w:spacing w:after="0" w:line="240" w:lineRule="auto"/>
              <w:jc w:val="both"/>
              <w:rPr>
                <w:rFonts w:ascii="Times New Roman" w:hAnsi="Times New Roman"/>
                <w:sz w:val="24"/>
                <w:szCs w:val="24"/>
                <w:lang w:val="uk-UA"/>
              </w:rPr>
            </w:pPr>
            <w:r w:rsidRPr="00417DDB">
              <w:rPr>
                <w:rFonts w:ascii="Times New Roman" w:hAnsi="Times New Roman"/>
                <w:b/>
                <w:bCs/>
                <w:sz w:val="24"/>
                <w:szCs w:val="24"/>
                <w:lang w:val="uk-UA"/>
              </w:rPr>
              <w:lastRenderedPageBreak/>
              <w:t>Цілі навчання</w:t>
            </w:r>
            <w:r w:rsidRPr="009D3725">
              <w:rPr>
                <w:rFonts w:ascii="Times New Roman" w:hAnsi="Times New Roman"/>
                <w:sz w:val="24"/>
                <w:szCs w:val="24"/>
                <w:lang w:val="uk-UA"/>
              </w:rPr>
              <w:t xml:space="preserve"> - набуття здатності розв’язувати задачі дослідницького та/або інноваційного та/або управлінського характеру у сфері туризму і рекреації</w:t>
            </w:r>
          </w:p>
          <w:p w14:paraId="65BA450F" w14:textId="77777777" w:rsidR="009D3725" w:rsidRPr="00417DDB" w:rsidRDefault="009D3725" w:rsidP="009D3725">
            <w:pPr>
              <w:spacing w:after="0" w:line="240" w:lineRule="auto"/>
              <w:jc w:val="both"/>
              <w:rPr>
                <w:rFonts w:ascii="Times New Roman" w:hAnsi="Times New Roman"/>
                <w:sz w:val="24"/>
                <w:szCs w:val="24"/>
                <w:lang w:val="uk-UA"/>
              </w:rPr>
            </w:pPr>
            <w:r w:rsidRPr="00417DDB">
              <w:rPr>
                <w:rFonts w:ascii="Times New Roman" w:hAnsi="Times New Roman"/>
                <w:b/>
                <w:bCs/>
                <w:sz w:val="24"/>
                <w:szCs w:val="24"/>
                <w:lang w:val="uk-UA"/>
              </w:rPr>
              <w:t>Теоретичний зміст предметної області:</w:t>
            </w:r>
            <w:r w:rsidRPr="00417DDB">
              <w:rPr>
                <w:rFonts w:ascii="Times New Roman" w:hAnsi="Times New Roman"/>
                <w:sz w:val="24"/>
                <w:szCs w:val="24"/>
                <w:lang w:val="uk-UA"/>
              </w:rPr>
              <w:t xml:space="preserve"> основні поняття, категорії, концепції, принципи, які визначають специфіку функціонування суб’єктів індустрії туризму та рекреації на різних ієрархічних рівнях територіального управління і туристичного бізнесу.</w:t>
            </w:r>
          </w:p>
          <w:p w14:paraId="690F88E5" w14:textId="77777777" w:rsidR="00417DDB" w:rsidRPr="00417DDB" w:rsidRDefault="00417DDB" w:rsidP="00417DDB">
            <w:pPr>
              <w:spacing w:after="0" w:line="240" w:lineRule="auto"/>
              <w:jc w:val="both"/>
              <w:rPr>
                <w:rFonts w:ascii="Times New Roman" w:hAnsi="Times New Roman"/>
                <w:sz w:val="24"/>
                <w:szCs w:val="24"/>
                <w:lang w:val="uk-UA"/>
              </w:rPr>
            </w:pPr>
            <w:r w:rsidRPr="00417DDB">
              <w:rPr>
                <w:rFonts w:ascii="Times New Roman" w:hAnsi="Times New Roman"/>
                <w:b/>
                <w:bCs/>
                <w:sz w:val="24"/>
                <w:szCs w:val="24"/>
                <w:lang w:val="uk-UA"/>
              </w:rPr>
              <w:t>Методи, методики та технології:</w:t>
            </w:r>
            <w:r w:rsidRPr="00417DDB">
              <w:rPr>
                <w:rFonts w:ascii="Times New Roman" w:hAnsi="Times New Roman"/>
                <w:sz w:val="24"/>
                <w:szCs w:val="24"/>
                <w:lang w:val="uk-UA"/>
              </w:rPr>
              <w:t xml:space="preserve"> </w:t>
            </w:r>
            <w:r w:rsidRPr="00C41DB3">
              <w:rPr>
                <w:rFonts w:ascii="Times New Roman" w:hAnsi="Times New Roman"/>
                <w:sz w:val="24"/>
                <w:szCs w:val="24"/>
                <w:lang w:val="uk-UA"/>
              </w:rPr>
              <w:t>загально- та спеціально-</w:t>
            </w:r>
            <w:r w:rsidRPr="00417DDB">
              <w:rPr>
                <w:rFonts w:ascii="Times New Roman" w:hAnsi="Times New Roman"/>
                <w:sz w:val="24"/>
                <w:szCs w:val="24"/>
                <w:lang w:val="uk-UA"/>
              </w:rPr>
              <w:t>наукові (методи просторового аналізу, економічні, соціологічні, психологічні), інформаційні, методи туристичного обслуговування (технологічно-виробничі, інтерактивні, сервісні),  цифрові</w:t>
            </w:r>
            <w:r w:rsidRPr="00417DDB">
              <w:rPr>
                <w:rFonts w:ascii="Times New Roman" w:hAnsi="Times New Roman"/>
                <w:spacing w:val="-3"/>
                <w:sz w:val="24"/>
                <w:szCs w:val="24"/>
                <w:lang w:val="uk-UA"/>
              </w:rPr>
              <w:t xml:space="preserve"> </w:t>
            </w:r>
            <w:r w:rsidRPr="00417DDB">
              <w:rPr>
                <w:rFonts w:ascii="Times New Roman" w:hAnsi="Times New Roman"/>
                <w:sz w:val="24"/>
                <w:szCs w:val="24"/>
                <w:lang w:val="uk-UA"/>
              </w:rPr>
              <w:t>технології.</w:t>
            </w:r>
          </w:p>
          <w:p w14:paraId="26271DD7" w14:textId="0C1BD7C5" w:rsidR="009D3725" w:rsidRPr="00417DDB" w:rsidRDefault="009D3725" w:rsidP="00417DDB">
            <w:pPr>
              <w:pStyle w:val="TableParagraph"/>
              <w:ind w:right="92"/>
              <w:jc w:val="both"/>
              <w:rPr>
                <w:sz w:val="24"/>
                <w:szCs w:val="24"/>
                <w:lang w:val="uk-UA"/>
              </w:rPr>
            </w:pPr>
            <w:r w:rsidRPr="00417DDB">
              <w:rPr>
                <w:b/>
                <w:sz w:val="24"/>
                <w:szCs w:val="24"/>
              </w:rPr>
              <w:t>Інструменти</w:t>
            </w:r>
            <w:r w:rsidRPr="00417DDB">
              <w:rPr>
                <w:b/>
                <w:spacing w:val="1"/>
                <w:sz w:val="24"/>
                <w:szCs w:val="24"/>
              </w:rPr>
              <w:t xml:space="preserve"> </w:t>
            </w:r>
            <w:r w:rsidRPr="00417DDB">
              <w:rPr>
                <w:b/>
                <w:sz w:val="24"/>
                <w:szCs w:val="24"/>
              </w:rPr>
              <w:t>та</w:t>
            </w:r>
            <w:r w:rsidRPr="00417DDB">
              <w:rPr>
                <w:b/>
                <w:spacing w:val="1"/>
                <w:sz w:val="24"/>
                <w:szCs w:val="24"/>
              </w:rPr>
              <w:t xml:space="preserve"> </w:t>
            </w:r>
            <w:r w:rsidRPr="00417DDB">
              <w:rPr>
                <w:b/>
                <w:sz w:val="24"/>
                <w:szCs w:val="24"/>
              </w:rPr>
              <w:t>обладнання:</w:t>
            </w:r>
            <w:r w:rsidRPr="00417DDB">
              <w:rPr>
                <w:b/>
                <w:spacing w:val="1"/>
                <w:sz w:val="24"/>
                <w:szCs w:val="24"/>
              </w:rPr>
              <w:t xml:space="preserve"> </w:t>
            </w:r>
            <w:r w:rsidRPr="00417DDB">
              <w:rPr>
                <w:sz w:val="24"/>
                <w:szCs w:val="24"/>
              </w:rPr>
              <w:t>спеціалізоване</w:t>
            </w:r>
            <w:r w:rsidRPr="00417DDB">
              <w:rPr>
                <w:spacing w:val="1"/>
                <w:sz w:val="24"/>
                <w:szCs w:val="24"/>
              </w:rPr>
              <w:t xml:space="preserve"> </w:t>
            </w:r>
            <w:r w:rsidRPr="00417DDB">
              <w:rPr>
                <w:sz w:val="24"/>
                <w:szCs w:val="24"/>
              </w:rPr>
              <w:t>програмне забезпечення, інтегровані бази даних,</w:t>
            </w:r>
            <w:r w:rsidRPr="00417DDB">
              <w:rPr>
                <w:spacing w:val="1"/>
                <w:sz w:val="24"/>
                <w:szCs w:val="24"/>
              </w:rPr>
              <w:t xml:space="preserve"> </w:t>
            </w:r>
            <w:r w:rsidRPr="00417DDB">
              <w:rPr>
                <w:sz w:val="24"/>
                <w:szCs w:val="24"/>
              </w:rPr>
              <w:t>картографічні</w:t>
            </w:r>
            <w:r w:rsidRPr="00417DDB">
              <w:rPr>
                <w:spacing w:val="40"/>
                <w:sz w:val="24"/>
                <w:szCs w:val="24"/>
              </w:rPr>
              <w:t xml:space="preserve"> </w:t>
            </w:r>
            <w:r w:rsidRPr="00417DDB">
              <w:rPr>
                <w:sz w:val="24"/>
                <w:szCs w:val="24"/>
              </w:rPr>
              <w:t>джерела;</w:t>
            </w:r>
            <w:r w:rsidRPr="00417DDB">
              <w:rPr>
                <w:spacing w:val="42"/>
                <w:sz w:val="24"/>
                <w:szCs w:val="24"/>
              </w:rPr>
              <w:t xml:space="preserve"> </w:t>
            </w:r>
            <w:r w:rsidRPr="00417DDB">
              <w:rPr>
                <w:sz w:val="24"/>
                <w:szCs w:val="24"/>
              </w:rPr>
              <w:t>спеціалізовані</w:t>
            </w:r>
            <w:r w:rsidRPr="00417DDB">
              <w:rPr>
                <w:spacing w:val="40"/>
                <w:sz w:val="24"/>
                <w:szCs w:val="24"/>
              </w:rPr>
              <w:t xml:space="preserve"> </w:t>
            </w:r>
            <w:r w:rsidRPr="00417DDB">
              <w:rPr>
                <w:sz w:val="24"/>
                <w:szCs w:val="24"/>
              </w:rPr>
              <w:t>кабінети</w:t>
            </w:r>
            <w:r w:rsidR="00A5232A" w:rsidRPr="00417DDB">
              <w:rPr>
                <w:sz w:val="24"/>
                <w:szCs w:val="24"/>
                <w:lang w:val="ru-RU"/>
              </w:rPr>
              <w:t xml:space="preserve"> </w:t>
            </w:r>
            <w:r w:rsidRPr="00417DDB">
              <w:rPr>
                <w:sz w:val="24"/>
                <w:szCs w:val="24"/>
              </w:rPr>
              <w:t>або</w:t>
            </w:r>
            <w:r w:rsidRPr="00417DDB">
              <w:rPr>
                <w:spacing w:val="-2"/>
                <w:sz w:val="24"/>
                <w:szCs w:val="24"/>
              </w:rPr>
              <w:t xml:space="preserve"> </w:t>
            </w:r>
            <w:r w:rsidRPr="00417DDB">
              <w:rPr>
                <w:sz w:val="24"/>
                <w:szCs w:val="24"/>
              </w:rPr>
              <w:t>лабораторії.</w:t>
            </w:r>
          </w:p>
          <w:p w14:paraId="3FF49BC3" w14:textId="2F8BC798" w:rsidR="00921AFE" w:rsidRPr="001A5857" w:rsidRDefault="00921AFE" w:rsidP="00921AFE">
            <w:pPr>
              <w:spacing w:after="0" w:line="240" w:lineRule="auto"/>
              <w:jc w:val="both"/>
              <w:rPr>
                <w:rFonts w:ascii="Times New Roman" w:hAnsi="Times New Roman"/>
                <w:sz w:val="24"/>
                <w:szCs w:val="24"/>
                <w:lang w:val="uk"/>
              </w:rPr>
            </w:pPr>
          </w:p>
        </w:tc>
      </w:tr>
      <w:tr w:rsidR="00921AFE" w:rsidRPr="00236EB9" w14:paraId="55138EFD" w14:textId="77777777" w:rsidTr="00824B8A">
        <w:trPr>
          <w:trHeight w:val="151"/>
        </w:trPr>
        <w:tc>
          <w:tcPr>
            <w:tcW w:w="1120" w:type="pct"/>
          </w:tcPr>
          <w:p w14:paraId="2C4D0E3A" w14:textId="77777777" w:rsidR="00921AFE" w:rsidRPr="00236EB9" w:rsidRDefault="00921AFE" w:rsidP="00921AFE">
            <w:pPr>
              <w:rPr>
                <w:rFonts w:ascii="Times New Roman" w:hAnsi="Times New Roman"/>
                <w:b/>
                <w:sz w:val="28"/>
                <w:szCs w:val="28"/>
                <w:lang w:val="uk-UA" w:eastAsia="uk-UA"/>
              </w:rPr>
            </w:pPr>
            <w:r w:rsidRPr="00236EB9">
              <w:rPr>
                <w:rFonts w:ascii="Times New Roman" w:hAnsi="Times New Roman"/>
                <w:b/>
                <w:sz w:val="28"/>
                <w:szCs w:val="28"/>
                <w:lang w:val="uk-UA" w:eastAsia="uk-UA"/>
              </w:rPr>
              <w:t>Фокус програми: загальна/</w:t>
            </w:r>
          </w:p>
          <w:p w14:paraId="232793E0" w14:textId="77777777" w:rsidR="00921AFE" w:rsidRPr="00236EB9" w:rsidRDefault="00921AFE" w:rsidP="00921AFE">
            <w:pPr>
              <w:rPr>
                <w:rFonts w:ascii="Times New Roman" w:hAnsi="Times New Roman"/>
                <w:b/>
                <w:sz w:val="28"/>
                <w:szCs w:val="28"/>
                <w:lang w:val="uk-UA" w:eastAsia="uk-UA"/>
              </w:rPr>
            </w:pPr>
            <w:r w:rsidRPr="00236EB9">
              <w:rPr>
                <w:rFonts w:ascii="Times New Roman" w:hAnsi="Times New Roman"/>
                <w:b/>
                <w:sz w:val="28"/>
                <w:szCs w:val="28"/>
                <w:lang w:val="uk-UA" w:eastAsia="uk-UA"/>
              </w:rPr>
              <w:t>спеціальна</w:t>
            </w:r>
          </w:p>
        </w:tc>
        <w:tc>
          <w:tcPr>
            <w:tcW w:w="3880" w:type="pct"/>
          </w:tcPr>
          <w:p w14:paraId="2DBA09B7" w14:textId="114329E3" w:rsidR="00921AFE" w:rsidRPr="00236EB9" w:rsidRDefault="00921AFE" w:rsidP="00921AFE">
            <w:pPr>
              <w:contextualSpacing/>
              <w:jc w:val="both"/>
              <w:rPr>
                <w:rFonts w:ascii="Times New Roman" w:hAnsi="Times New Roman"/>
                <w:sz w:val="24"/>
                <w:szCs w:val="28"/>
                <w:lang w:val="uk-UA" w:eastAsia="uk-UA"/>
              </w:rPr>
            </w:pPr>
            <w:r w:rsidRPr="00C41DB3">
              <w:rPr>
                <w:rFonts w:ascii="Times New Roman" w:hAnsi="Times New Roman"/>
                <w:sz w:val="24"/>
                <w:szCs w:val="24"/>
                <w:lang w:val="uk-UA" w:eastAsia="ru-RU"/>
              </w:rPr>
              <w:t xml:space="preserve">Акцент </w:t>
            </w:r>
            <w:r w:rsidRPr="00C41DB3">
              <w:rPr>
                <w:rFonts w:ascii="Times New Roman" w:hAnsi="Times New Roman"/>
                <w:sz w:val="24"/>
                <w:szCs w:val="24"/>
                <w:lang w:val="uk-UA"/>
              </w:rPr>
              <w:t>освітньої програми</w:t>
            </w:r>
            <w:r w:rsidRPr="00C41DB3">
              <w:rPr>
                <w:lang w:val="uk-UA"/>
              </w:rPr>
              <w:t xml:space="preserve"> </w:t>
            </w:r>
            <w:r w:rsidRPr="00C41DB3">
              <w:rPr>
                <w:rFonts w:ascii="Times New Roman" w:hAnsi="Times New Roman"/>
                <w:sz w:val="24"/>
                <w:szCs w:val="24"/>
                <w:lang w:val="uk-UA" w:eastAsia="ru-RU"/>
              </w:rPr>
              <w:t xml:space="preserve">робиться на </w:t>
            </w:r>
            <w:r w:rsidRPr="00C41DB3">
              <w:rPr>
                <w:rFonts w:ascii="Times New Roman" w:hAnsi="Times New Roman"/>
                <w:sz w:val="24"/>
                <w:szCs w:val="24"/>
                <w:shd w:val="clear" w:color="auto" w:fill="FFFFFF"/>
                <w:lang w:val="uk-UA"/>
              </w:rPr>
              <w:t>глибоку професійно-практичну підготовку студентів, що дозволяє сформувати знання, які опираються на найновіші дослідження в сфері туризму.</w:t>
            </w:r>
            <w:r w:rsidRPr="00C41DB3">
              <w:rPr>
                <w:rFonts w:ascii="Times New Roman" w:hAnsi="Times New Roman"/>
                <w:sz w:val="24"/>
                <w:szCs w:val="24"/>
                <w:lang w:val="uk-UA"/>
              </w:rPr>
              <w:t xml:space="preserve"> Програма  дозволяє  всебічно  вивчити  специфіку здійснення  туристичної  діяльності  та  особливості обслуговування  туристів  </w:t>
            </w:r>
            <w:r w:rsidRPr="00C41DB3">
              <w:rPr>
                <w:rFonts w:ascii="Times New Roman" w:hAnsi="Times New Roman"/>
                <w:sz w:val="24"/>
                <w:szCs w:val="24"/>
                <w:shd w:val="clear" w:color="auto" w:fill="FFFFFF"/>
                <w:lang w:val="uk-UA"/>
              </w:rPr>
              <w:t>як на вітчизняному, так і на міжнародному ринках</w:t>
            </w:r>
            <w:r w:rsidRPr="00C41DB3">
              <w:rPr>
                <w:rFonts w:ascii="Times New Roman" w:hAnsi="Times New Roman"/>
                <w:sz w:val="24"/>
                <w:szCs w:val="24"/>
                <w:lang w:val="uk-UA"/>
              </w:rPr>
              <w:t>.</w:t>
            </w:r>
          </w:p>
        </w:tc>
      </w:tr>
      <w:tr w:rsidR="00921AFE" w:rsidRPr="003D2AA2" w14:paraId="12985E24" w14:textId="77777777" w:rsidTr="00824B8A">
        <w:trPr>
          <w:trHeight w:val="151"/>
        </w:trPr>
        <w:tc>
          <w:tcPr>
            <w:tcW w:w="1120" w:type="pct"/>
          </w:tcPr>
          <w:p w14:paraId="6A61741F" w14:textId="77777777" w:rsidR="00921AFE" w:rsidRPr="00236EB9" w:rsidRDefault="00921AFE" w:rsidP="00921AFE">
            <w:pPr>
              <w:rPr>
                <w:rFonts w:ascii="Times New Roman" w:hAnsi="Times New Roman"/>
                <w:b/>
                <w:sz w:val="28"/>
                <w:szCs w:val="28"/>
                <w:lang w:val="uk-UA" w:eastAsia="uk-UA"/>
              </w:rPr>
            </w:pPr>
            <w:r w:rsidRPr="00236EB9">
              <w:rPr>
                <w:rFonts w:ascii="Times New Roman" w:hAnsi="Times New Roman"/>
                <w:b/>
                <w:sz w:val="28"/>
                <w:szCs w:val="28"/>
                <w:lang w:val="uk-UA" w:eastAsia="uk-UA"/>
              </w:rPr>
              <w:t>Орієнтація програми</w:t>
            </w:r>
          </w:p>
        </w:tc>
        <w:tc>
          <w:tcPr>
            <w:tcW w:w="3880" w:type="pct"/>
          </w:tcPr>
          <w:p w14:paraId="37B0BEE6" w14:textId="0FFDD9B3" w:rsidR="00921AFE" w:rsidRPr="00236EB9" w:rsidRDefault="00921AFE" w:rsidP="00921AFE">
            <w:pPr>
              <w:contextualSpacing/>
              <w:jc w:val="both"/>
              <w:rPr>
                <w:rFonts w:ascii="Times New Roman" w:hAnsi="Times New Roman"/>
                <w:sz w:val="24"/>
                <w:szCs w:val="28"/>
                <w:lang w:val="uk-UA" w:eastAsia="ru-RU"/>
              </w:rPr>
            </w:pPr>
            <w:r w:rsidRPr="00CA369F">
              <w:rPr>
                <w:rFonts w:ascii="Times New Roman" w:hAnsi="Times New Roman"/>
                <w:sz w:val="24"/>
                <w:szCs w:val="24"/>
                <w:lang w:val="uk-UA"/>
              </w:rPr>
              <w:t>Професійно-прикладна:  програма</w:t>
            </w:r>
            <w:r>
              <w:rPr>
                <w:rFonts w:ascii="Times New Roman" w:hAnsi="Times New Roman"/>
                <w:sz w:val="24"/>
                <w:szCs w:val="24"/>
                <w:lang w:val="uk-UA"/>
              </w:rPr>
              <w:t xml:space="preserve"> </w:t>
            </w:r>
            <w:r w:rsidRPr="00CA369F">
              <w:rPr>
                <w:rFonts w:ascii="Times New Roman" w:hAnsi="Times New Roman"/>
                <w:sz w:val="24"/>
                <w:szCs w:val="24"/>
                <w:lang w:val="uk-UA"/>
              </w:rPr>
              <w:tab/>
              <w:t>пропонує</w:t>
            </w:r>
            <w:r w:rsidRPr="00CA369F">
              <w:rPr>
                <w:rFonts w:ascii="Times New Roman" w:hAnsi="Times New Roman"/>
                <w:sz w:val="24"/>
                <w:szCs w:val="24"/>
                <w:lang w:val="uk-UA"/>
              </w:rPr>
              <w:tab/>
              <w:t>інтегративний</w:t>
            </w:r>
            <w:r>
              <w:rPr>
                <w:rFonts w:ascii="Times New Roman" w:hAnsi="Times New Roman"/>
                <w:sz w:val="24"/>
                <w:szCs w:val="24"/>
                <w:lang w:val="uk-UA"/>
              </w:rPr>
              <w:t xml:space="preserve"> </w:t>
            </w:r>
            <w:r w:rsidRPr="00CA369F">
              <w:rPr>
                <w:rFonts w:ascii="Times New Roman" w:hAnsi="Times New Roman"/>
                <w:sz w:val="24"/>
                <w:szCs w:val="24"/>
                <w:lang w:val="uk-UA"/>
              </w:rPr>
              <w:t>підхід</w:t>
            </w:r>
            <w:r w:rsidRPr="00CA369F">
              <w:rPr>
                <w:rFonts w:ascii="Times New Roman" w:hAnsi="Times New Roman"/>
                <w:sz w:val="24"/>
                <w:szCs w:val="24"/>
                <w:lang w:val="uk-UA"/>
              </w:rPr>
              <w:tab/>
              <w:t>до</w:t>
            </w:r>
            <w:r>
              <w:rPr>
                <w:rFonts w:ascii="Times New Roman" w:hAnsi="Times New Roman"/>
                <w:sz w:val="24"/>
                <w:szCs w:val="24"/>
                <w:lang w:val="uk-UA"/>
              </w:rPr>
              <w:t xml:space="preserve"> </w:t>
            </w:r>
            <w:r w:rsidRPr="00CA369F">
              <w:rPr>
                <w:rFonts w:ascii="Times New Roman" w:hAnsi="Times New Roman"/>
                <w:sz w:val="24"/>
                <w:szCs w:val="24"/>
                <w:lang w:val="uk-UA"/>
              </w:rPr>
              <w:t>підготовки  фахівців  на  основі</w:t>
            </w:r>
            <w:r w:rsidRPr="00CA369F">
              <w:rPr>
                <w:rFonts w:ascii="Times New Roman" w:hAnsi="Times New Roman"/>
                <w:sz w:val="24"/>
                <w:szCs w:val="24"/>
                <w:lang w:val="uk-UA"/>
              </w:rPr>
              <w:tab/>
              <w:t>поєднання</w:t>
            </w:r>
            <w:r>
              <w:rPr>
                <w:rFonts w:ascii="Times New Roman" w:hAnsi="Times New Roman"/>
                <w:sz w:val="24"/>
                <w:szCs w:val="24"/>
                <w:lang w:val="uk-UA"/>
              </w:rPr>
              <w:t xml:space="preserve"> </w:t>
            </w:r>
            <w:r w:rsidRPr="00CA369F">
              <w:rPr>
                <w:rFonts w:ascii="Times New Roman" w:hAnsi="Times New Roman"/>
                <w:sz w:val="24"/>
                <w:szCs w:val="24"/>
                <w:lang w:val="uk-UA"/>
              </w:rPr>
              <w:t>теоретичних</w:t>
            </w:r>
            <w:r w:rsidRPr="00CA369F">
              <w:rPr>
                <w:rFonts w:ascii="Times New Roman" w:hAnsi="Times New Roman"/>
                <w:sz w:val="24"/>
                <w:szCs w:val="24"/>
                <w:lang w:val="uk-UA"/>
              </w:rPr>
              <w:tab/>
              <w:t>знань</w:t>
            </w:r>
            <w:r w:rsidRPr="00CA369F">
              <w:rPr>
                <w:rFonts w:ascii="Times New Roman" w:hAnsi="Times New Roman"/>
                <w:sz w:val="24"/>
                <w:szCs w:val="24"/>
                <w:lang w:val="uk-UA"/>
              </w:rPr>
              <w:tab/>
              <w:t>та</w:t>
            </w:r>
            <w:r>
              <w:rPr>
                <w:rFonts w:ascii="Times New Roman" w:hAnsi="Times New Roman"/>
                <w:sz w:val="24"/>
                <w:szCs w:val="24"/>
                <w:lang w:val="uk-UA"/>
              </w:rPr>
              <w:t xml:space="preserve"> </w:t>
            </w:r>
            <w:r w:rsidRPr="00CA369F">
              <w:rPr>
                <w:rFonts w:ascii="Times New Roman" w:hAnsi="Times New Roman"/>
                <w:sz w:val="24"/>
                <w:szCs w:val="24"/>
                <w:lang w:val="uk-UA"/>
              </w:rPr>
              <w:t>практичної підготовки, що реалізується через теоретичні та практичні</w:t>
            </w:r>
            <w:r>
              <w:rPr>
                <w:rFonts w:ascii="Times New Roman" w:hAnsi="Times New Roman"/>
                <w:sz w:val="24"/>
                <w:szCs w:val="24"/>
                <w:lang w:val="uk-UA"/>
              </w:rPr>
              <w:t xml:space="preserve"> </w:t>
            </w:r>
            <w:r w:rsidRPr="00CA369F">
              <w:rPr>
                <w:rFonts w:ascii="Times New Roman" w:hAnsi="Times New Roman"/>
                <w:sz w:val="24"/>
                <w:szCs w:val="24"/>
                <w:lang w:val="uk-UA"/>
              </w:rPr>
              <w:t>заняття, прикладні дослідження у різних сферах туристичної діяльності.</w:t>
            </w:r>
          </w:p>
        </w:tc>
      </w:tr>
      <w:tr w:rsidR="00921AFE" w:rsidRPr="00A5232A" w14:paraId="24810AE6" w14:textId="77777777" w:rsidTr="00824B8A">
        <w:trPr>
          <w:trHeight w:val="879"/>
        </w:trPr>
        <w:tc>
          <w:tcPr>
            <w:tcW w:w="1120" w:type="pct"/>
          </w:tcPr>
          <w:p w14:paraId="7A6043B8" w14:textId="77777777" w:rsidR="00921AFE" w:rsidRPr="00D76DE5" w:rsidRDefault="00921AFE" w:rsidP="00921AFE">
            <w:pPr>
              <w:rPr>
                <w:rFonts w:ascii="Times New Roman" w:hAnsi="Times New Roman"/>
                <w:b/>
                <w:sz w:val="28"/>
                <w:szCs w:val="28"/>
                <w:lang w:val="uk-UA" w:eastAsia="uk-UA"/>
              </w:rPr>
            </w:pPr>
            <w:r w:rsidRPr="00D76DE5">
              <w:rPr>
                <w:rFonts w:ascii="Times New Roman" w:hAnsi="Times New Roman"/>
                <w:b/>
                <w:sz w:val="28"/>
                <w:szCs w:val="28"/>
                <w:lang w:val="uk-UA" w:eastAsia="uk-UA"/>
              </w:rPr>
              <w:t>Академічні права випускників</w:t>
            </w:r>
          </w:p>
        </w:tc>
        <w:tc>
          <w:tcPr>
            <w:tcW w:w="3880" w:type="pct"/>
          </w:tcPr>
          <w:p w14:paraId="14C31494" w14:textId="77777777" w:rsidR="00A5232A" w:rsidRPr="004B5674" w:rsidRDefault="00921AFE" w:rsidP="00A5232A">
            <w:pPr>
              <w:pStyle w:val="TableParagraph"/>
              <w:ind w:left="107" w:right="96"/>
              <w:jc w:val="both"/>
              <w:rPr>
                <w:sz w:val="24"/>
                <w:szCs w:val="24"/>
              </w:rPr>
            </w:pPr>
            <w:r w:rsidRPr="004B5674">
              <w:rPr>
                <w:sz w:val="24"/>
                <w:szCs w:val="24"/>
                <w:lang w:val="uk-UA" w:eastAsia="ru-RU"/>
              </w:rPr>
              <w:t>Випускники мають право продовжити навчання на третьому (освітньо-науковому) рівні вищої освіти – доктора філософії</w:t>
            </w:r>
            <w:r w:rsidR="00A5232A" w:rsidRPr="004B5674">
              <w:rPr>
                <w:sz w:val="24"/>
                <w:szCs w:val="24"/>
                <w:lang w:val="uk-UA" w:eastAsia="ru-RU"/>
              </w:rPr>
              <w:t>;</w:t>
            </w:r>
            <w:r w:rsidR="00A5232A" w:rsidRPr="004B5674">
              <w:rPr>
                <w:sz w:val="24"/>
                <w:szCs w:val="24"/>
                <w:lang w:val="uk-UA"/>
              </w:rPr>
              <w:t xml:space="preserve"> на</w:t>
            </w:r>
            <w:r w:rsidR="00A5232A" w:rsidRPr="004B5674">
              <w:rPr>
                <w:spacing w:val="1"/>
                <w:sz w:val="24"/>
                <w:szCs w:val="24"/>
                <w:lang w:val="uk-UA"/>
              </w:rPr>
              <w:t xml:space="preserve"> </w:t>
            </w:r>
            <w:r w:rsidR="00A5232A" w:rsidRPr="004B5674">
              <w:rPr>
                <w:sz w:val="24"/>
                <w:szCs w:val="24"/>
                <w:lang w:val="uk-UA"/>
              </w:rPr>
              <w:t>академічну</w:t>
            </w:r>
            <w:r w:rsidR="00A5232A" w:rsidRPr="004B5674">
              <w:rPr>
                <w:spacing w:val="31"/>
                <w:sz w:val="24"/>
                <w:szCs w:val="24"/>
                <w:lang w:val="uk-UA"/>
              </w:rPr>
              <w:t xml:space="preserve"> </w:t>
            </w:r>
            <w:r w:rsidR="00A5232A" w:rsidRPr="004B5674">
              <w:rPr>
                <w:sz w:val="24"/>
                <w:szCs w:val="24"/>
                <w:lang w:val="uk-UA"/>
              </w:rPr>
              <w:t>мобільність;</w:t>
            </w:r>
            <w:r w:rsidR="00A5232A" w:rsidRPr="004B5674">
              <w:rPr>
                <w:spacing w:val="35"/>
                <w:sz w:val="24"/>
                <w:szCs w:val="24"/>
                <w:lang w:val="uk-UA"/>
              </w:rPr>
              <w:t xml:space="preserve"> </w:t>
            </w:r>
            <w:r w:rsidRPr="004B5674">
              <w:rPr>
                <w:sz w:val="24"/>
                <w:szCs w:val="24"/>
                <w:lang w:val="uk-UA" w:eastAsia="ru-RU"/>
              </w:rPr>
              <w:t xml:space="preserve"> </w:t>
            </w:r>
            <w:r w:rsidR="00A5232A" w:rsidRPr="004B5674">
              <w:rPr>
                <w:sz w:val="24"/>
                <w:szCs w:val="24"/>
              </w:rPr>
              <w:t>набувати</w:t>
            </w:r>
            <w:r w:rsidR="00A5232A" w:rsidRPr="004B5674">
              <w:rPr>
                <w:spacing w:val="35"/>
                <w:sz w:val="24"/>
                <w:szCs w:val="24"/>
              </w:rPr>
              <w:t xml:space="preserve"> </w:t>
            </w:r>
            <w:r w:rsidR="00A5232A" w:rsidRPr="004B5674">
              <w:rPr>
                <w:sz w:val="24"/>
                <w:szCs w:val="24"/>
              </w:rPr>
              <w:t>додаткові</w:t>
            </w:r>
          </w:p>
          <w:p w14:paraId="5A12F655" w14:textId="1AF9417E" w:rsidR="00921AFE" w:rsidRPr="00D76DE5" w:rsidRDefault="00A5232A" w:rsidP="00A5232A">
            <w:pPr>
              <w:contextualSpacing/>
              <w:jc w:val="both"/>
              <w:rPr>
                <w:rFonts w:ascii="Times New Roman" w:hAnsi="Times New Roman"/>
                <w:sz w:val="24"/>
                <w:szCs w:val="28"/>
                <w:lang w:val="uk-UA"/>
              </w:rPr>
            </w:pPr>
            <w:r w:rsidRPr="004B5674">
              <w:rPr>
                <w:rFonts w:ascii="Times New Roman" w:hAnsi="Times New Roman"/>
                <w:sz w:val="24"/>
                <w:szCs w:val="24"/>
              </w:rPr>
              <w:t>кваліфікації</w:t>
            </w:r>
            <w:r w:rsidRPr="004B5674">
              <w:rPr>
                <w:rFonts w:ascii="Times New Roman" w:hAnsi="Times New Roman"/>
                <w:spacing w:val="-2"/>
                <w:sz w:val="24"/>
                <w:szCs w:val="24"/>
              </w:rPr>
              <w:t xml:space="preserve"> </w:t>
            </w:r>
            <w:r w:rsidR="00921AFE" w:rsidRPr="004B5674">
              <w:rPr>
                <w:rFonts w:ascii="Times New Roman" w:hAnsi="Times New Roman"/>
                <w:sz w:val="24"/>
                <w:szCs w:val="24"/>
                <w:lang w:val="uk-UA" w:eastAsia="ru-RU"/>
              </w:rPr>
              <w:t>в системі післядипломної освіти.</w:t>
            </w:r>
            <w:r w:rsidR="00921AFE" w:rsidRPr="00D76DE5">
              <w:rPr>
                <w:rFonts w:ascii="Times New Roman" w:hAnsi="Times New Roman"/>
                <w:sz w:val="24"/>
                <w:szCs w:val="28"/>
                <w:lang w:val="uk-UA" w:eastAsia="ru-RU"/>
              </w:rPr>
              <w:t xml:space="preserve"> </w:t>
            </w:r>
          </w:p>
        </w:tc>
      </w:tr>
      <w:tr w:rsidR="00921AFE" w:rsidRPr="003D2AA2" w14:paraId="3B592F39" w14:textId="77777777" w:rsidTr="00824B8A">
        <w:trPr>
          <w:trHeight w:val="151"/>
        </w:trPr>
        <w:tc>
          <w:tcPr>
            <w:tcW w:w="1120" w:type="pct"/>
          </w:tcPr>
          <w:p w14:paraId="058BE23D" w14:textId="77777777" w:rsidR="00921AFE" w:rsidRPr="001B1599" w:rsidRDefault="00921AFE" w:rsidP="00921AFE">
            <w:pPr>
              <w:rPr>
                <w:rFonts w:ascii="Times New Roman" w:hAnsi="Times New Roman"/>
                <w:b/>
                <w:sz w:val="28"/>
                <w:szCs w:val="28"/>
                <w:highlight w:val="yellow"/>
                <w:lang w:val="uk-UA" w:eastAsia="uk-UA"/>
              </w:rPr>
            </w:pPr>
            <w:r w:rsidRPr="001B1599">
              <w:rPr>
                <w:rFonts w:ascii="Times New Roman" w:hAnsi="Times New Roman"/>
                <w:b/>
                <w:sz w:val="28"/>
                <w:szCs w:val="28"/>
                <w:lang w:val="uk-UA" w:eastAsia="uk-UA"/>
              </w:rPr>
              <w:t>Працевлашту-вання випускників (для регульованих професій - обов’язково)</w:t>
            </w:r>
          </w:p>
        </w:tc>
        <w:tc>
          <w:tcPr>
            <w:tcW w:w="3880" w:type="pct"/>
          </w:tcPr>
          <w:p w14:paraId="4118534C" w14:textId="77777777" w:rsidR="004B5674" w:rsidRDefault="004B5674" w:rsidP="004B5674">
            <w:pPr>
              <w:pStyle w:val="TableParagraph"/>
              <w:ind w:left="107" w:right="93"/>
              <w:jc w:val="both"/>
            </w:pPr>
            <w:r>
              <w:t>У відповідності до класифікатора професій ДК 003:2010 особа, що отримала ступінь магістра з туризму, може займати посади:</w:t>
            </w:r>
          </w:p>
          <w:p w14:paraId="5D405E9A" w14:textId="77777777" w:rsidR="004B5674" w:rsidRDefault="004B5674" w:rsidP="004B5674">
            <w:pPr>
              <w:pStyle w:val="TableParagraph"/>
              <w:ind w:left="107" w:right="93"/>
              <w:jc w:val="both"/>
            </w:pPr>
            <w:r>
              <w:t>2481.2 Туризмознавець</w:t>
            </w:r>
          </w:p>
          <w:p w14:paraId="097A2B8A" w14:textId="77777777" w:rsidR="004B5674" w:rsidRDefault="004B5674" w:rsidP="004B5674">
            <w:pPr>
              <w:pStyle w:val="TableParagraph"/>
              <w:ind w:left="107" w:right="93"/>
              <w:jc w:val="both"/>
            </w:pPr>
            <w:r>
              <w:t>2481.2 Екскурсознавець 2213.2 Фахівець з рекреації</w:t>
            </w:r>
          </w:p>
          <w:p w14:paraId="2EE50EB2" w14:textId="2FBBAAB7" w:rsidR="004B5674" w:rsidRDefault="004B5674" w:rsidP="004B5674">
            <w:pPr>
              <w:pStyle w:val="TableParagraph"/>
              <w:ind w:left="107" w:right="93"/>
              <w:jc w:val="both"/>
            </w:pPr>
            <w:r>
              <w:t xml:space="preserve">2483.2 Фахівець із санаторно- курортної       </w:t>
            </w:r>
          </w:p>
          <w:p w14:paraId="24719A08" w14:textId="77777777" w:rsidR="004B5674" w:rsidRDefault="004B5674" w:rsidP="004B5674">
            <w:pPr>
              <w:pStyle w:val="TableParagraph"/>
              <w:ind w:left="107" w:right="93"/>
              <w:jc w:val="both"/>
            </w:pPr>
            <w:r>
              <w:t>справи</w:t>
            </w:r>
          </w:p>
          <w:p w14:paraId="65BF04C4" w14:textId="77777777" w:rsidR="004B5674" w:rsidRDefault="004B5674" w:rsidP="004B5674">
            <w:pPr>
              <w:pStyle w:val="TableParagraph"/>
              <w:ind w:left="107" w:right="93"/>
              <w:jc w:val="both"/>
            </w:pPr>
            <w:r>
              <w:t>2483.1 Молодший науковий співробітник (рекреалогія)</w:t>
            </w:r>
          </w:p>
          <w:p w14:paraId="6C26BB6D" w14:textId="20030AA2" w:rsidR="004B5674" w:rsidRDefault="004B5674" w:rsidP="004B5674">
            <w:pPr>
              <w:pStyle w:val="TableParagraph"/>
              <w:ind w:left="107" w:right="93"/>
              <w:jc w:val="both"/>
            </w:pPr>
            <w:r>
              <w:t>2310.2 – Викладач закладу вищої освіти</w:t>
            </w:r>
          </w:p>
          <w:p w14:paraId="24F137D7" w14:textId="77777777" w:rsidR="004B5674" w:rsidRDefault="004B5674" w:rsidP="004B5674">
            <w:pPr>
              <w:pStyle w:val="TableParagraph"/>
              <w:ind w:left="107" w:right="93"/>
              <w:jc w:val="both"/>
            </w:pPr>
            <w:r>
              <w:t>У відповідності до International Standard Classification of Occupations 2008 (ISCO-08):</w:t>
            </w:r>
          </w:p>
          <w:p w14:paraId="54F7F4AB" w14:textId="77777777" w:rsidR="004B5674" w:rsidRDefault="004B5674" w:rsidP="004B5674">
            <w:pPr>
              <w:pStyle w:val="TableParagraph"/>
              <w:ind w:left="107" w:right="93"/>
              <w:jc w:val="both"/>
            </w:pPr>
            <w:r>
              <w:t>242</w:t>
            </w:r>
            <w:r>
              <w:tab/>
              <w:t>Administration Professionals/242 фахівці з адміністрування</w:t>
            </w:r>
          </w:p>
          <w:p w14:paraId="6EA14176" w14:textId="47721B7D" w:rsidR="00921AFE" w:rsidRPr="001B1599" w:rsidRDefault="004B5674" w:rsidP="004B5674">
            <w:pPr>
              <w:pStyle w:val="TableParagraph"/>
              <w:ind w:left="107" w:right="93"/>
              <w:jc w:val="both"/>
              <w:rPr>
                <w:sz w:val="24"/>
                <w:szCs w:val="28"/>
                <w:highlight w:val="yellow"/>
                <w:lang w:val="uk-UA"/>
              </w:rPr>
            </w:pPr>
            <w:r>
              <w:t>243 Sales, Marketing and Public Relations Professionals/243 професіонали з продажу, маркетингу та зв’язків з громадськістю</w:t>
            </w:r>
          </w:p>
        </w:tc>
      </w:tr>
    </w:tbl>
    <w:p w14:paraId="67966211" w14:textId="77777777" w:rsidR="001B1599" w:rsidRDefault="001B1599" w:rsidP="00326D8F">
      <w:pPr>
        <w:spacing w:after="0"/>
        <w:ind w:left="357" w:firstLine="346"/>
        <w:jc w:val="both"/>
        <w:rPr>
          <w:rFonts w:ascii="Times New Roman" w:hAnsi="Times New Roman"/>
          <w:sz w:val="28"/>
          <w:szCs w:val="28"/>
          <w:lang w:val="uk-UA" w:eastAsia="ru-RU"/>
        </w:rPr>
      </w:pPr>
    </w:p>
    <w:p w14:paraId="1E5FB79F" w14:textId="0AC7EAFC" w:rsidR="001B1599" w:rsidRPr="00236EB9" w:rsidRDefault="001B1599" w:rsidP="001B1599">
      <w:pPr>
        <w:ind w:firstLine="709"/>
        <w:jc w:val="both"/>
        <w:rPr>
          <w:rFonts w:ascii="Times New Roman" w:hAnsi="Times New Roman"/>
          <w:b/>
          <w:sz w:val="28"/>
          <w:szCs w:val="28"/>
          <w:lang w:val="uk-UA" w:eastAsia="uk-UA"/>
        </w:rPr>
      </w:pPr>
      <w:r w:rsidRPr="00236EB9">
        <w:rPr>
          <w:rFonts w:ascii="Times New Roman" w:hAnsi="Times New Roman"/>
          <w:b/>
          <w:sz w:val="28"/>
          <w:szCs w:val="28"/>
          <w:lang w:val="uk-UA" w:eastAsia="uk-UA"/>
        </w:rPr>
        <w:t>ІV Обсяг кредитів ЄКТС, необхідний для здобуття відповідного ступеня вищої освіти. Тип диплому.</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1B1599" w:rsidRPr="00F141A6" w14:paraId="68B4BBD5" w14:textId="77777777" w:rsidTr="00824B8A">
        <w:trPr>
          <w:trHeight w:val="1551"/>
        </w:trPr>
        <w:tc>
          <w:tcPr>
            <w:tcW w:w="2127" w:type="dxa"/>
            <w:shd w:val="clear" w:color="auto" w:fill="auto"/>
          </w:tcPr>
          <w:p w14:paraId="59140DA1" w14:textId="77777777" w:rsidR="001B1599" w:rsidRPr="00F141A6" w:rsidRDefault="001B1599" w:rsidP="00824B8A">
            <w:pPr>
              <w:pStyle w:val="TableParagraph"/>
              <w:ind w:left="108" w:right="275"/>
              <w:rPr>
                <w:rFonts w:eastAsia="Calibri"/>
                <w:b/>
                <w:sz w:val="28"/>
                <w:lang w:val="uk-UA"/>
              </w:rPr>
            </w:pPr>
            <w:r w:rsidRPr="00F141A6">
              <w:rPr>
                <w:rFonts w:eastAsia="Calibri"/>
                <w:b/>
                <w:sz w:val="28"/>
                <w:lang w:val="uk-UA"/>
              </w:rPr>
              <w:t>Обсяг освітньої програми магістра</w:t>
            </w:r>
          </w:p>
        </w:tc>
        <w:tc>
          <w:tcPr>
            <w:tcW w:w="7512" w:type="dxa"/>
            <w:shd w:val="clear" w:color="auto" w:fill="auto"/>
          </w:tcPr>
          <w:p w14:paraId="715BB32D" w14:textId="77777777" w:rsidR="001B1599" w:rsidRPr="00F141A6" w:rsidRDefault="001B1599" w:rsidP="00824B8A">
            <w:pPr>
              <w:pStyle w:val="TableParagraph"/>
              <w:rPr>
                <w:rFonts w:eastAsia="Calibri"/>
                <w:sz w:val="24"/>
                <w:szCs w:val="24"/>
                <w:lang w:val="uk-UA"/>
              </w:rPr>
            </w:pPr>
            <w:r w:rsidRPr="00F141A6">
              <w:rPr>
                <w:rFonts w:eastAsia="Calibri"/>
                <w:sz w:val="24"/>
                <w:szCs w:val="24"/>
                <w:lang w:val="uk-UA"/>
              </w:rPr>
              <w:t>Обсяг освітньої програми магістра:</w:t>
            </w:r>
          </w:p>
          <w:p w14:paraId="65F5AF72" w14:textId="77777777" w:rsidR="001B1599" w:rsidRDefault="001B1599" w:rsidP="00C05053">
            <w:pPr>
              <w:pStyle w:val="TableParagraph"/>
              <w:ind w:right="1079"/>
              <w:jc w:val="both"/>
              <w:rPr>
                <w:rFonts w:eastAsia="Calibri"/>
                <w:sz w:val="24"/>
                <w:szCs w:val="24"/>
                <w:lang w:val="uk-UA"/>
              </w:rPr>
            </w:pPr>
            <w:r w:rsidRPr="00F141A6">
              <w:rPr>
                <w:rFonts w:eastAsia="Calibri"/>
                <w:sz w:val="24"/>
                <w:szCs w:val="24"/>
                <w:lang w:val="uk-UA"/>
              </w:rPr>
              <w:t xml:space="preserve">Освітньо-професійна програма 90 кредитів ЄКТС, </w:t>
            </w:r>
          </w:p>
          <w:p w14:paraId="1D588A0C" w14:textId="7B07A134" w:rsidR="001B1599" w:rsidRPr="00790A80" w:rsidRDefault="00C05053" w:rsidP="00824B8A">
            <w:pPr>
              <w:pStyle w:val="TableParagraph"/>
              <w:ind w:right="1079"/>
              <w:rPr>
                <w:rFonts w:eastAsia="Calibri"/>
                <w:sz w:val="24"/>
                <w:szCs w:val="24"/>
                <w:lang w:val="uk-UA"/>
              </w:rPr>
            </w:pPr>
            <w:r w:rsidRPr="00C05053">
              <w:rPr>
                <w:rFonts w:eastAsia="Calibri"/>
                <w:sz w:val="24"/>
                <w:szCs w:val="24"/>
                <w:lang w:val="uk-UA"/>
              </w:rPr>
              <w:t xml:space="preserve">72 </w:t>
            </w:r>
            <w:r w:rsidR="001B1599" w:rsidRPr="00C05053">
              <w:rPr>
                <w:rFonts w:eastAsia="Calibri"/>
                <w:sz w:val="24"/>
                <w:szCs w:val="24"/>
                <w:lang w:val="uk-UA"/>
              </w:rPr>
              <w:t>%</w:t>
            </w:r>
            <w:r w:rsidR="001B1599" w:rsidRPr="00EE39A9">
              <w:rPr>
                <w:rFonts w:eastAsia="Calibri"/>
                <w:sz w:val="24"/>
                <w:szCs w:val="24"/>
                <w:lang w:val="uk-UA"/>
              </w:rPr>
              <w:t xml:space="preserve">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tc>
      </w:tr>
    </w:tbl>
    <w:p w14:paraId="7896D389" w14:textId="77777777" w:rsidR="001B1599" w:rsidRDefault="001B1599" w:rsidP="001B1599">
      <w:pPr>
        <w:ind w:firstLine="709"/>
        <w:rPr>
          <w:rFonts w:ascii="Times New Roman" w:hAnsi="Times New Roman"/>
          <w:b/>
          <w:sz w:val="28"/>
          <w:szCs w:val="28"/>
          <w:lang w:val="uk-UA" w:eastAsia="uk-UA"/>
        </w:rPr>
      </w:pPr>
    </w:p>
    <w:p w14:paraId="5DDD0098" w14:textId="6DF2962C" w:rsidR="001B1599" w:rsidRPr="001B1599" w:rsidRDefault="001B1599" w:rsidP="001B1599">
      <w:pPr>
        <w:ind w:firstLine="709"/>
        <w:rPr>
          <w:rFonts w:ascii="Times New Roman" w:hAnsi="Times New Roman"/>
          <w:b/>
          <w:sz w:val="28"/>
          <w:szCs w:val="28"/>
          <w:lang w:val="uk-UA" w:eastAsia="uk-UA"/>
        </w:rPr>
      </w:pPr>
      <w:r w:rsidRPr="00236EB9">
        <w:rPr>
          <w:rFonts w:ascii="Times New Roman" w:hAnsi="Times New Roman"/>
          <w:b/>
          <w:sz w:val="28"/>
          <w:szCs w:val="28"/>
          <w:lang w:val="uk-UA" w:eastAsia="uk-UA"/>
        </w:rPr>
        <w:t>V Перелік компетентностей</w:t>
      </w:r>
      <w:r>
        <w:rPr>
          <w:rFonts w:ascii="Times New Roman" w:hAnsi="Times New Roman"/>
          <w:b/>
          <w:sz w:val="28"/>
          <w:szCs w:val="28"/>
          <w:lang w:val="uk-UA" w:eastAsia="uk-UA"/>
        </w:rPr>
        <w:t xml:space="preserve"> випускника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0"/>
        <w:gridCol w:w="6641"/>
        <w:gridCol w:w="1067"/>
      </w:tblGrid>
      <w:tr w:rsidR="001B1599" w:rsidRPr="003F5FC7" w14:paraId="6C286C54" w14:textId="77777777" w:rsidTr="001B1599">
        <w:trPr>
          <w:trHeight w:val="151"/>
        </w:trPr>
        <w:tc>
          <w:tcPr>
            <w:tcW w:w="997" w:type="pct"/>
          </w:tcPr>
          <w:p w14:paraId="0C3EC1FC" w14:textId="77777777" w:rsidR="001B1599" w:rsidRPr="00236EB9" w:rsidRDefault="001B1599" w:rsidP="00824B8A">
            <w:pPr>
              <w:ind w:firstLine="5"/>
              <w:rPr>
                <w:rFonts w:ascii="Times New Roman" w:hAnsi="Times New Roman"/>
                <w:b/>
                <w:sz w:val="24"/>
                <w:szCs w:val="24"/>
                <w:lang w:val="uk-UA" w:eastAsia="uk-UA"/>
              </w:rPr>
            </w:pPr>
            <w:r w:rsidRPr="00236EB9">
              <w:rPr>
                <w:rFonts w:ascii="Times New Roman" w:hAnsi="Times New Roman"/>
                <w:b/>
                <w:sz w:val="24"/>
                <w:szCs w:val="24"/>
                <w:lang w:val="uk-UA" w:eastAsia="uk-UA"/>
              </w:rPr>
              <w:t>Інтегральна компетентність</w:t>
            </w:r>
          </w:p>
        </w:tc>
        <w:tc>
          <w:tcPr>
            <w:tcW w:w="4003" w:type="pct"/>
            <w:gridSpan w:val="2"/>
          </w:tcPr>
          <w:p w14:paraId="4F30CC47" w14:textId="77777777" w:rsidR="00560CFF" w:rsidRPr="00C05053" w:rsidRDefault="00560CFF" w:rsidP="00560CFF">
            <w:pPr>
              <w:pStyle w:val="TableParagraph"/>
              <w:tabs>
                <w:tab w:val="left" w:pos="1491"/>
                <w:tab w:val="left" w:pos="3269"/>
                <w:tab w:val="left" w:pos="4416"/>
                <w:tab w:val="left" w:pos="5387"/>
              </w:tabs>
              <w:spacing w:line="314" w:lineRule="exact"/>
              <w:ind w:left="107"/>
              <w:rPr>
                <w:sz w:val="24"/>
                <w:szCs w:val="24"/>
              </w:rPr>
            </w:pPr>
            <w:r w:rsidRPr="00C05053">
              <w:rPr>
                <w:sz w:val="24"/>
                <w:szCs w:val="24"/>
              </w:rPr>
              <w:t>Здатність</w:t>
            </w:r>
            <w:r w:rsidRPr="00C05053">
              <w:rPr>
                <w:sz w:val="24"/>
                <w:szCs w:val="24"/>
              </w:rPr>
              <w:tab/>
              <w:t>розв’язувати</w:t>
            </w:r>
            <w:r w:rsidRPr="00C05053">
              <w:rPr>
                <w:sz w:val="24"/>
                <w:szCs w:val="24"/>
              </w:rPr>
              <w:tab/>
              <w:t>складні</w:t>
            </w:r>
            <w:r w:rsidRPr="00C05053">
              <w:rPr>
                <w:sz w:val="24"/>
                <w:szCs w:val="24"/>
              </w:rPr>
              <w:tab/>
              <w:t>задачі</w:t>
            </w:r>
            <w:r w:rsidRPr="00C05053">
              <w:rPr>
                <w:sz w:val="24"/>
                <w:szCs w:val="24"/>
              </w:rPr>
              <w:tab/>
              <w:t>дослідницького</w:t>
            </w:r>
          </w:p>
          <w:p w14:paraId="5EA49D03" w14:textId="1E198D45" w:rsidR="001B1599" w:rsidRPr="00C05053" w:rsidRDefault="00560CFF" w:rsidP="00560CFF">
            <w:pPr>
              <w:autoSpaceDE w:val="0"/>
              <w:autoSpaceDN w:val="0"/>
              <w:adjustRightInd w:val="0"/>
              <w:contextualSpacing/>
              <w:jc w:val="both"/>
              <w:rPr>
                <w:rFonts w:ascii="Times New Roman" w:hAnsi="Times New Roman"/>
                <w:sz w:val="24"/>
                <w:szCs w:val="24"/>
                <w:lang w:val="uk-UA"/>
              </w:rPr>
            </w:pPr>
            <w:r w:rsidRPr="00C05053">
              <w:rPr>
                <w:rFonts w:ascii="Times New Roman" w:hAnsi="Times New Roman"/>
                <w:sz w:val="24"/>
                <w:szCs w:val="24"/>
              </w:rPr>
              <w:t>та/або</w:t>
            </w:r>
            <w:r w:rsidRPr="00C05053">
              <w:rPr>
                <w:rFonts w:ascii="Times New Roman" w:hAnsi="Times New Roman"/>
                <w:spacing w:val="-6"/>
                <w:sz w:val="24"/>
                <w:szCs w:val="24"/>
              </w:rPr>
              <w:t xml:space="preserve"> </w:t>
            </w:r>
            <w:r w:rsidRPr="00C05053">
              <w:rPr>
                <w:rFonts w:ascii="Times New Roman" w:hAnsi="Times New Roman"/>
                <w:sz w:val="24"/>
                <w:szCs w:val="24"/>
              </w:rPr>
              <w:t>інноваційного</w:t>
            </w:r>
            <w:r w:rsidRPr="00C05053">
              <w:rPr>
                <w:rFonts w:ascii="Times New Roman" w:hAnsi="Times New Roman"/>
                <w:spacing w:val="-1"/>
                <w:sz w:val="24"/>
                <w:szCs w:val="24"/>
              </w:rPr>
              <w:t xml:space="preserve"> </w:t>
            </w:r>
            <w:r w:rsidRPr="00C05053">
              <w:rPr>
                <w:rFonts w:ascii="Times New Roman" w:hAnsi="Times New Roman"/>
                <w:sz w:val="24"/>
                <w:szCs w:val="24"/>
              </w:rPr>
              <w:t>характеру</w:t>
            </w:r>
            <w:r w:rsidRPr="00C05053">
              <w:rPr>
                <w:rFonts w:ascii="Times New Roman" w:hAnsi="Times New Roman"/>
                <w:spacing w:val="-6"/>
                <w:sz w:val="24"/>
                <w:szCs w:val="24"/>
              </w:rPr>
              <w:t xml:space="preserve"> </w:t>
            </w:r>
            <w:r w:rsidRPr="00C05053">
              <w:rPr>
                <w:rFonts w:ascii="Times New Roman" w:hAnsi="Times New Roman"/>
                <w:sz w:val="24"/>
                <w:szCs w:val="24"/>
              </w:rPr>
              <w:t>у</w:t>
            </w:r>
            <w:r w:rsidRPr="00C05053">
              <w:rPr>
                <w:rFonts w:ascii="Times New Roman" w:hAnsi="Times New Roman"/>
                <w:spacing w:val="-4"/>
                <w:sz w:val="24"/>
                <w:szCs w:val="24"/>
              </w:rPr>
              <w:t xml:space="preserve"> </w:t>
            </w:r>
            <w:r w:rsidRPr="00C05053">
              <w:rPr>
                <w:rFonts w:ascii="Times New Roman" w:hAnsi="Times New Roman"/>
                <w:sz w:val="24"/>
                <w:szCs w:val="24"/>
              </w:rPr>
              <w:t>сфері</w:t>
            </w:r>
            <w:r w:rsidRPr="00C05053">
              <w:rPr>
                <w:rFonts w:ascii="Times New Roman" w:hAnsi="Times New Roman"/>
                <w:spacing w:val="-1"/>
                <w:sz w:val="24"/>
                <w:szCs w:val="24"/>
              </w:rPr>
              <w:t xml:space="preserve"> </w:t>
            </w:r>
            <w:r w:rsidRPr="00C05053">
              <w:rPr>
                <w:rFonts w:ascii="Times New Roman" w:hAnsi="Times New Roman"/>
                <w:sz w:val="24"/>
                <w:szCs w:val="24"/>
              </w:rPr>
              <w:t>туризму</w:t>
            </w:r>
            <w:r w:rsidRPr="00C05053">
              <w:rPr>
                <w:rFonts w:ascii="Times New Roman" w:hAnsi="Times New Roman"/>
                <w:spacing w:val="-4"/>
                <w:sz w:val="24"/>
                <w:szCs w:val="24"/>
              </w:rPr>
              <w:t xml:space="preserve"> </w:t>
            </w:r>
            <w:r w:rsidRPr="00C05053">
              <w:rPr>
                <w:rFonts w:ascii="Times New Roman" w:hAnsi="Times New Roman"/>
                <w:sz w:val="24"/>
                <w:szCs w:val="24"/>
              </w:rPr>
              <w:t>і</w:t>
            </w:r>
            <w:r w:rsidRPr="00C05053">
              <w:rPr>
                <w:rFonts w:ascii="Times New Roman" w:hAnsi="Times New Roman"/>
                <w:spacing w:val="-3"/>
                <w:sz w:val="24"/>
                <w:szCs w:val="24"/>
              </w:rPr>
              <w:t xml:space="preserve"> </w:t>
            </w:r>
            <w:r w:rsidRPr="00C05053">
              <w:rPr>
                <w:rFonts w:ascii="Times New Roman" w:hAnsi="Times New Roman"/>
                <w:sz w:val="24"/>
                <w:szCs w:val="24"/>
              </w:rPr>
              <w:t>рекреації.</w:t>
            </w:r>
          </w:p>
        </w:tc>
      </w:tr>
      <w:tr w:rsidR="00560CFF" w:rsidRPr="00236EB9" w14:paraId="58B72D39" w14:textId="77777777" w:rsidTr="00753E53">
        <w:trPr>
          <w:trHeight w:val="624"/>
        </w:trPr>
        <w:tc>
          <w:tcPr>
            <w:tcW w:w="997" w:type="pct"/>
            <w:vMerge w:val="restart"/>
          </w:tcPr>
          <w:p w14:paraId="65D0D676" w14:textId="77777777" w:rsidR="00560CFF" w:rsidRPr="00236EB9" w:rsidRDefault="00560CFF" w:rsidP="00560CFF">
            <w:pPr>
              <w:ind w:firstLine="5"/>
              <w:rPr>
                <w:rFonts w:ascii="Times New Roman" w:hAnsi="Times New Roman"/>
                <w:b/>
                <w:sz w:val="24"/>
                <w:szCs w:val="24"/>
                <w:lang w:val="uk-UA" w:eastAsia="uk-UA"/>
              </w:rPr>
            </w:pPr>
            <w:bookmarkStart w:id="6" w:name="_Hlk107764805"/>
            <w:r w:rsidRPr="00236EB9">
              <w:rPr>
                <w:rFonts w:ascii="Times New Roman" w:hAnsi="Times New Roman"/>
                <w:b/>
                <w:sz w:val="24"/>
                <w:szCs w:val="24"/>
                <w:lang w:val="uk-UA" w:eastAsia="uk-UA"/>
              </w:rPr>
              <w:t>Загальні компетентності</w:t>
            </w:r>
          </w:p>
        </w:tc>
        <w:tc>
          <w:tcPr>
            <w:tcW w:w="3449" w:type="pct"/>
          </w:tcPr>
          <w:p w14:paraId="17C06821" w14:textId="70AED9CA" w:rsidR="00560CFF" w:rsidRPr="004B5674" w:rsidRDefault="00560CFF" w:rsidP="004B5674">
            <w:pPr>
              <w:autoSpaceDE w:val="0"/>
              <w:autoSpaceDN w:val="0"/>
              <w:adjustRightInd w:val="0"/>
              <w:spacing w:after="0" w:line="240" w:lineRule="auto"/>
              <w:jc w:val="both"/>
              <w:rPr>
                <w:rFonts w:ascii="Times New Roman" w:hAnsi="Times New Roman"/>
                <w:sz w:val="24"/>
                <w:szCs w:val="24"/>
                <w:lang w:val="uk-UA"/>
              </w:rPr>
            </w:pPr>
            <w:r w:rsidRPr="004B5674">
              <w:rPr>
                <w:rFonts w:ascii="Times New Roman" w:hAnsi="Times New Roman"/>
                <w:sz w:val="24"/>
                <w:szCs w:val="24"/>
              </w:rPr>
              <w:t>Здатність до організації,  планування, прогнозування результатів діяльності.</w:t>
            </w:r>
          </w:p>
        </w:tc>
        <w:tc>
          <w:tcPr>
            <w:tcW w:w="554" w:type="pct"/>
          </w:tcPr>
          <w:p w14:paraId="4B6765BF" w14:textId="77777777" w:rsidR="00560CFF" w:rsidRPr="004B5674" w:rsidRDefault="00560CFF" w:rsidP="004B5674">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1</w:t>
            </w:r>
          </w:p>
        </w:tc>
      </w:tr>
      <w:tr w:rsidR="00560CFF" w:rsidRPr="00236EB9" w14:paraId="1D3CC4D0" w14:textId="77777777" w:rsidTr="00753E53">
        <w:trPr>
          <w:trHeight w:val="491"/>
        </w:trPr>
        <w:tc>
          <w:tcPr>
            <w:tcW w:w="997" w:type="pct"/>
            <w:vMerge/>
          </w:tcPr>
          <w:p w14:paraId="064EBF93"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1618120B" w14:textId="34A23315" w:rsidR="00560CFF" w:rsidRPr="004B5674" w:rsidRDefault="00560CFF" w:rsidP="00753E53">
            <w:pPr>
              <w:pStyle w:val="TableParagraph"/>
              <w:rPr>
                <w:sz w:val="24"/>
                <w:szCs w:val="24"/>
              </w:rPr>
            </w:pPr>
            <w:r w:rsidRPr="004B5674">
              <w:rPr>
                <w:sz w:val="24"/>
                <w:szCs w:val="24"/>
              </w:rPr>
              <w:t>Здатність</w:t>
            </w:r>
            <w:r w:rsidRPr="004B5674">
              <w:rPr>
                <w:sz w:val="24"/>
                <w:szCs w:val="24"/>
              </w:rPr>
              <w:tab/>
              <w:t>вести</w:t>
            </w:r>
            <w:r w:rsidRPr="004B5674">
              <w:rPr>
                <w:sz w:val="24"/>
                <w:szCs w:val="24"/>
              </w:rPr>
              <w:tab/>
              <w:t>професійну</w:t>
            </w:r>
            <w:r w:rsidRPr="004B5674">
              <w:rPr>
                <w:sz w:val="24"/>
                <w:szCs w:val="24"/>
              </w:rPr>
              <w:tab/>
              <w:t>діяльність</w:t>
            </w:r>
            <w:r w:rsidRPr="004B5674">
              <w:rPr>
                <w:sz w:val="24"/>
                <w:szCs w:val="24"/>
              </w:rPr>
              <w:tab/>
              <w:t>у міжнародному</w:t>
            </w:r>
            <w:r w:rsidRPr="004B5674">
              <w:rPr>
                <w:spacing w:val="-6"/>
                <w:sz w:val="24"/>
                <w:szCs w:val="24"/>
              </w:rPr>
              <w:t xml:space="preserve"> </w:t>
            </w:r>
            <w:r w:rsidRPr="004B5674">
              <w:rPr>
                <w:sz w:val="24"/>
                <w:szCs w:val="24"/>
              </w:rPr>
              <w:t>та</w:t>
            </w:r>
            <w:r w:rsidRPr="004B5674">
              <w:rPr>
                <w:spacing w:val="-1"/>
                <w:sz w:val="24"/>
                <w:szCs w:val="24"/>
              </w:rPr>
              <w:t xml:space="preserve"> </w:t>
            </w:r>
            <w:r w:rsidRPr="004B5674">
              <w:rPr>
                <w:sz w:val="24"/>
                <w:szCs w:val="24"/>
              </w:rPr>
              <w:t>вітчизняному</w:t>
            </w:r>
            <w:r w:rsidRPr="004B5674">
              <w:rPr>
                <w:spacing w:val="-5"/>
                <w:sz w:val="24"/>
                <w:szCs w:val="24"/>
              </w:rPr>
              <w:t xml:space="preserve"> </w:t>
            </w:r>
            <w:r w:rsidRPr="004B5674">
              <w:rPr>
                <w:sz w:val="24"/>
                <w:szCs w:val="24"/>
              </w:rPr>
              <w:t>середовищі.</w:t>
            </w:r>
          </w:p>
        </w:tc>
        <w:tc>
          <w:tcPr>
            <w:tcW w:w="554" w:type="pct"/>
          </w:tcPr>
          <w:p w14:paraId="3478E6D8" w14:textId="77777777" w:rsidR="00560CFF" w:rsidRPr="004B5674" w:rsidRDefault="00560CFF" w:rsidP="004B5674">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2</w:t>
            </w:r>
          </w:p>
        </w:tc>
      </w:tr>
      <w:tr w:rsidR="00560CFF" w:rsidRPr="00236EB9" w14:paraId="478B2AD0" w14:textId="77777777" w:rsidTr="001B1599">
        <w:trPr>
          <w:trHeight w:val="151"/>
        </w:trPr>
        <w:tc>
          <w:tcPr>
            <w:tcW w:w="997" w:type="pct"/>
            <w:vMerge/>
          </w:tcPr>
          <w:p w14:paraId="3F5718F5"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0B654E17" w14:textId="4D8E80D9" w:rsidR="00560CFF" w:rsidRPr="004B5674" w:rsidRDefault="00560CFF" w:rsidP="00753E53">
            <w:pPr>
              <w:pStyle w:val="TableParagraph"/>
              <w:rPr>
                <w:sz w:val="24"/>
                <w:szCs w:val="24"/>
                <w:lang w:val="uk-UA"/>
              </w:rPr>
            </w:pPr>
            <w:r w:rsidRPr="004B5674">
              <w:rPr>
                <w:sz w:val="24"/>
                <w:szCs w:val="24"/>
              </w:rPr>
              <w:t>Здатність</w:t>
            </w:r>
            <w:r w:rsidRPr="004B5674">
              <w:rPr>
                <w:spacing w:val="-2"/>
                <w:sz w:val="24"/>
                <w:szCs w:val="24"/>
              </w:rPr>
              <w:t xml:space="preserve"> </w:t>
            </w:r>
            <w:r w:rsidRPr="004B5674">
              <w:rPr>
                <w:sz w:val="24"/>
                <w:szCs w:val="24"/>
              </w:rPr>
              <w:t>спілкуватися</w:t>
            </w:r>
            <w:r w:rsidRPr="004B5674">
              <w:rPr>
                <w:spacing w:val="1"/>
                <w:sz w:val="24"/>
                <w:szCs w:val="24"/>
              </w:rPr>
              <w:t xml:space="preserve"> </w:t>
            </w:r>
            <w:r w:rsidRPr="004B5674">
              <w:rPr>
                <w:sz w:val="24"/>
                <w:szCs w:val="24"/>
              </w:rPr>
              <w:t>іноземною</w:t>
            </w:r>
            <w:r w:rsidRPr="004B5674">
              <w:rPr>
                <w:spacing w:val="-5"/>
                <w:sz w:val="24"/>
                <w:szCs w:val="24"/>
              </w:rPr>
              <w:t xml:space="preserve"> </w:t>
            </w:r>
            <w:r w:rsidRPr="004B5674">
              <w:rPr>
                <w:sz w:val="24"/>
                <w:szCs w:val="24"/>
              </w:rPr>
              <w:t>мовою.</w:t>
            </w:r>
          </w:p>
        </w:tc>
        <w:tc>
          <w:tcPr>
            <w:tcW w:w="554" w:type="pct"/>
          </w:tcPr>
          <w:p w14:paraId="48718F16" w14:textId="77777777" w:rsidR="00560CFF" w:rsidRPr="004B5674" w:rsidRDefault="00560CFF" w:rsidP="004B5674">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3</w:t>
            </w:r>
          </w:p>
        </w:tc>
      </w:tr>
      <w:tr w:rsidR="00560CFF" w:rsidRPr="00236EB9" w14:paraId="33CB3027" w14:textId="77777777" w:rsidTr="001B1599">
        <w:trPr>
          <w:trHeight w:val="151"/>
        </w:trPr>
        <w:tc>
          <w:tcPr>
            <w:tcW w:w="997" w:type="pct"/>
            <w:vMerge/>
          </w:tcPr>
          <w:p w14:paraId="40F65603"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454E92DF" w14:textId="6EF6A8E9" w:rsidR="00560CFF" w:rsidRPr="004B5674" w:rsidRDefault="00560CFF" w:rsidP="004B5674">
            <w:pPr>
              <w:autoSpaceDE w:val="0"/>
              <w:autoSpaceDN w:val="0"/>
              <w:adjustRightInd w:val="0"/>
              <w:spacing w:after="0" w:line="240" w:lineRule="auto"/>
              <w:jc w:val="both"/>
              <w:rPr>
                <w:rFonts w:ascii="Times New Roman" w:hAnsi="Times New Roman"/>
                <w:sz w:val="24"/>
                <w:szCs w:val="24"/>
                <w:lang w:val="uk-UA"/>
              </w:rPr>
            </w:pPr>
            <w:r w:rsidRPr="004B5674">
              <w:rPr>
                <w:rFonts w:ascii="Times New Roman" w:hAnsi="Times New Roman"/>
                <w:sz w:val="24"/>
                <w:szCs w:val="24"/>
              </w:rPr>
              <w:t>Уміння розробляти проекти та управляти ними.</w:t>
            </w:r>
          </w:p>
        </w:tc>
        <w:tc>
          <w:tcPr>
            <w:tcW w:w="554" w:type="pct"/>
          </w:tcPr>
          <w:p w14:paraId="7265506C" w14:textId="77777777" w:rsidR="00560CFF" w:rsidRPr="004B5674" w:rsidRDefault="00560CFF" w:rsidP="004B5674">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4</w:t>
            </w:r>
          </w:p>
        </w:tc>
      </w:tr>
      <w:tr w:rsidR="00560CFF" w:rsidRPr="00236EB9" w14:paraId="10E9DA11" w14:textId="77777777" w:rsidTr="00753E53">
        <w:trPr>
          <w:trHeight w:val="564"/>
        </w:trPr>
        <w:tc>
          <w:tcPr>
            <w:tcW w:w="997" w:type="pct"/>
            <w:vMerge/>
          </w:tcPr>
          <w:p w14:paraId="150317D2"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32B589FD" w14:textId="6EF1E4F6" w:rsidR="00560CFF" w:rsidRPr="004B5674" w:rsidRDefault="00560CFF" w:rsidP="00753E53">
            <w:pPr>
              <w:autoSpaceDE w:val="0"/>
              <w:autoSpaceDN w:val="0"/>
              <w:adjustRightInd w:val="0"/>
              <w:spacing w:after="0" w:line="240" w:lineRule="auto"/>
              <w:jc w:val="both"/>
              <w:rPr>
                <w:rFonts w:ascii="Times New Roman" w:hAnsi="Times New Roman"/>
                <w:sz w:val="24"/>
                <w:szCs w:val="24"/>
                <w:lang w:val="uk-UA"/>
              </w:rPr>
            </w:pPr>
            <w:r w:rsidRPr="004B5674">
              <w:rPr>
                <w:rFonts w:ascii="Times New Roman" w:hAnsi="Times New Roman"/>
                <w:sz w:val="24"/>
                <w:szCs w:val="24"/>
                <w:lang w:val="uk-UA"/>
              </w:rPr>
              <w:t>Здатність оцінювати та забезпечувати якість виконуваних робіт.</w:t>
            </w:r>
          </w:p>
        </w:tc>
        <w:tc>
          <w:tcPr>
            <w:tcW w:w="554" w:type="pct"/>
          </w:tcPr>
          <w:p w14:paraId="797B7950" w14:textId="77777777" w:rsidR="00560CFF" w:rsidRPr="004B5674" w:rsidRDefault="00560CFF" w:rsidP="004B5674">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5</w:t>
            </w:r>
          </w:p>
        </w:tc>
      </w:tr>
      <w:tr w:rsidR="00560CFF" w:rsidRPr="00236EB9" w14:paraId="7D6277C4" w14:textId="77777777" w:rsidTr="001B1599">
        <w:trPr>
          <w:trHeight w:val="151"/>
        </w:trPr>
        <w:tc>
          <w:tcPr>
            <w:tcW w:w="997" w:type="pct"/>
            <w:vMerge/>
          </w:tcPr>
          <w:p w14:paraId="765F7625"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47445D95" w14:textId="50E9B34B" w:rsidR="00560CFF" w:rsidRPr="004B5674" w:rsidRDefault="00560CFF" w:rsidP="00753E53">
            <w:pPr>
              <w:pStyle w:val="TableParagraph"/>
              <w:rPr>
                <w:sz w:val="24"/>
                <w:szCs w:val="24"/>
              </w:rPr>
            </w:pPr>
            <w:r w:rsidRPr="004B5674">
              <w:rPr>
                <w:sz w:val="24"/>
                <w:szCs w:val="24"/>
              </w:rPr>
              <w:t>Здатність</w:t>
            </w:r>
            <w:r w:rsidRPr="004B5674">
              <w:rPr>
                <w:spacing w:val="40"/>
                <w:sz w:val="24"/>
                <w:szCs w:val="24"/>
              </w:rPr>
              <w:t xml:space="preserve"> </w:t>
            </w:r>
            <w:r w:rsidRPr="004B5674">
              <w:rPr>
                <w:sz w:val="24"/>
                <w:szCs w:val="24"/>
              </w:rPr>
              <w:t>до</w:t>
            </w:r>
            <w:r w:rsidRPr="004B5674">
              <w:rPr>
                <w:spacing w:val="42"/>
                <w:sz w:val="24"/>
                <w:szCs w:val="24"/>
              </w:rPr>
              <w:t xml:space="preserve"> </w:t>
            </w:r>
            <w:r w:rsidRPr="004B5674">
              <w:rPr>
                <w:sz w:val="24"/>
                <w:szCs w:val="24"/>
              </w:rPr>
              <w:t>абстрактного</w:t>
            </w:r>
            <w:r w:rsidRPr="004B5674">
              <w:rPr>
                <w:spacing w:val="39"/>
                <w:sz w:val="24"/>
                <w:szCs w:val="24"/>
              </w:rPr>
              <w:t xml:space="preserve"> </w:t>
            </w:r>
            <w:r w:rsidRPr="004B5674">
              <w:rPr>
                <w:sz w:val="24"/>
                <w:szCs w:val="24"/>
              </w:rPr>
              <w:t>мислення,</w:t>
            </w:r>
            <w:r w:rsidRPr="004B5674">
              <w:rPr>
                <w:spacing w:val="40"/>
                <w:sz w:val="24"/>
                <w:szCs w:val="24"/>
              </w:rPr>
              <w:t xml:space="preserve"> </w:t>
            </w:r>
            <w:r w:rsidRPr="004B5674">
              <w:rPr>
                <w:sz w:val="24"/>
                <w:szCs w:val="24"/>
              </w:rPr>
              <w:t>аналізу</w:t>
            </w:r>
            <w:r w:rsidRPr="004B5674">
              <w:rPr>
                <w:spacing w:val="37"/>
                <w:sz w:val="24"/>
                <w:szCs w:val="24"/>
              </w:rPr>
              <w:t xml:space="preserve"> </w:t>
            </w:r>
            <w:r w:rsidRPr="004B5674">
              <w:rPr>
                <w:sz w:val="24"/>
                <w:szCs w:val="24"/>
              </w:rPr>
              <w:t>та</w:t>
            </w:r>
            <w:r w:rsidRPr="004B5674">
              <w:rPr>
                <w:spacing w:val="-67"/>
                <w:sz w:val="24"/>
                <w:szCs w:val="24"/>
              </w:rPr>
              <w:t xml:space="preserve"> </w:t>
            </w:r>
            <w:r w:rsidRPr="004B5674">
              <w:rPr>
                <w:sz w:val="24"/>
                <w:szCs w:val="24"/>
              </w:rPr>
              <w:t>синтезу.</w:t>
            </w:r>
          </w:p>
        </w:tc>
        <w:tc>
          <w:tcPr>
            <w:tcW w:w="554" w:type="pct"/>
          </w:tcPr>
          <w:p w14:paraId="24C6E596" w14:textId="77777777" w:rsidR="00560CFF" w:rsidRPr="004B5674" w:rsidRDefault="00560CFF" w:rsidP="004B5674">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6</w:t>
            </w:r>
          </w:p>
        </w:tc>
      </w:tr>
      <w:tr w:rsidR="00560CFF" w:rsidRPr="00236EB9" w14:paraId="2D168032" w14:textId="77777777" w:rsidTr="001B1599">
        <w:trPr>
          <w:trHeight w:val="268"/>
        </w:trPr>
        <w:tc>
          <w:tcPr>
            <w:tcW w:w="997" w:type="pct"/>
            <w:vMerge/>
          </w:tcPr>
          <w:p w14:paraId="459996F5"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30411F7A" w14:textId="12BB3675" w:rsidR="00560CFF" w:rsidRPr="004B5674" w:rsidRDefault="00560CFF" w:rsidP="004B5674">
            <w:pPr>
              <w:autoSpaceDE w:val="0"/>
              <w:autoSpaceDN w:val="0"/>
              <w:adjustRightInd w:val="0"/>
              <w:spacing w:after="0" w:line="240" w:lineRule="auto"/>
              <w:jc w:val="both"/>
              <w:rPr>
                <w:rFonts w:ascii="Times New Roman" w:hAnsi="Times New Roman"/>
                <w:sz w:val="24"/>
                <w:szCs w:val="24"/>
                <w:lang w:val="uk-UA"/>
              </w:rPr>
            </w:pPr>
            <w:r w:rsidRPr="004B5674">
              <w:rPr>
                <w:rFonts w:ascii="Times New Roman" w:hAnsi="Times New Roman"/>
                <w:sz w:val="24"/>
                <w:szCs w:val="24"/>
              </w:rPr>
              <w:t>Здатність</w:t>
            </w:r>
            <w:r w:rsidRPr="004B5674">
              <w:rPr>
                <w:rFonts w:ascii="Times New Roman" w:hAnsi="Times New Roman"/>
                <w:spacing w:val="-3"/>
                <w:sz w:val="24"/>
                <w:szCs w:val="24"/>
              </w:rPr>
              <w:t xml:space="preserve"> </w:t>
            </w:r>
            <w:r w:rsidRPr="004B5674">
              <w:rPr>
                <w:rFonts w:ascii="Times New Roman" w:hAnsi="Times New Roman"/>
                <w:sz w:val="24"/>
                <w:szCs w:val="24"/>
              </w:rPr>
              <w:t>виявляти,</w:t>
            </w:r>
            <w:r w:rsidRPr="004B5674">
              <w:rPr>
                <w:rFonts w:ascii="Times New Roman" w:hAnsi="Times New Roman"/>
                <w:spacing w:val="-2"/>
                <w:sz w:val="24"/>
                <w:szCs w:val="24"/>
              </w:rPr>
              <w:t xml:space="preserve"> </w:t>
            </w:r>
            <w:r w:rsidRPr="004B5674">
              <w:rPr>
                <w:rFonts w:ascii="Times New Roman" w:hAnsi="Times New Roman"/>
                <w:sz w:val="24"/>
                <w:szCs w:val="24"/>
              </w:rPr>
              <w:t>ставити</w:t>
            </w:r>
            <w:r w:rsidRPr="004B5674">
              <w:rPr>
                <w:rFonts w:ascii="Times New Roman" w:hAnsi="Times New Roman"/>
                <w:spacing w:val="-2"/>
                <w:sz w:val="24"/>
                <w:szCs w:val="24"/>
              </w:rPr>
              <w:t xml:space="preserve"> </w:t>
            </w:r>
            <w:r w:rsidRPr="004B5674">
              <w:rPr>
                <w:rFonts w:ascii="Times New Roman" w:hAnsi="Times New Roman"/>
                <w:sz w:val="24"/>
                <w:szCs w:val="24"/>
              </w:rPr>
              <w:t>та</w:t>
            </w:r>
            <w:r w:rsidRPr="004B5674">
              <w:rPr>
                <w:rFonts w:ascii="Times New Roman" w:hAnsi="Times New Roman"/>
                <w:spacing w:val="-1"/>
                <w:sz w:val="24"/>
                <w:szCs w:val="24"/>
              </w:rPr>
              <w:t xml:space="preserve"> </w:t>
            </w:r>
            <w:r w:rsidRPr="004B5674">
              <w:rPr>
                <w:rFonts w:ascii="Times New Roman" w:hAnsi="Times New Roman"/>
                <w:sz w:val="24"/>
                <w:szCs w:val="24"/>
              </w:rPr>
              <w:t>вирішувати</w:t>
            </w:r>
            <w:r w:rsidRPr="004B5674">
              <w:rPr>
                <w:rFonts w:ascii="Times New Roman" w:hAnsi="Times New Roman"/>
                <w:spacing w:val="-2"/>
                <w:sz w:val="24"/>
                <w:szCs w:val="24"/>
              </w:rPr>
              <w:t xml:space="preserve"> </w:t>
            </w:r>
            <w:r w:rsidRPr="004B5674">
              <w:rPr>
                <w:rFonts w:ascii="Times New Roman" w:hAnsi="Times New Roman"/>
                <w:sz w:val="24"/>
                <w:szCs w:val="24"/>
              </w:rPr>
              <w:t>проблеми.</w:t>
            </w:r>
          </w:p>
        </w:tc>
        <w:tc>
          <w:tcPr>
            <w:tcW w:w="554" w:type="pct"/>
          </w:tcPr>
          <w:p w14:paraId="4D61696E" w14:textId="77777777" w:rsidR="00560CFF" w:rsidRPr="004B5674" w:rsidRDefault="00560CFF" w:rsidP="004B5674">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7</w:t>
            </w:r>
          </w:p>
        </w:tc>
      </w:tr>
      <w:tr w:rsidR="00560CFF" w:rsidRPr="00236EB9" w14:paraId="704B4099" w14:textId="77777777" w:rsidTr="001B1599">
        <w:trPr>
          <w:trHeight w:val="268"/>
        </w:trPr>
        <w:tc>
          <w:tcPr>
            <w:tcW w:w="997" w:type="pct"/>
            <w:vMerge/>
          </w:tcPr>
          <w:p w14:paraId="555932EC"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5A035BE1" w14:textId="3287B927" w:rsidR="00560CFF" w:rsidRPr="004B5674" w:rsidRDefault="00560CFF" w:rsidP="004B5674">
            <w:pPr>
              <w:autoSpaceDE w:val="0"/>
              <w:autoSpaceDN w:val="0"/>
              <w:adjustRightInd w:val="0"/>
              <w:spacing w:after="0" w:line="240" w:lineRule="auto"/>
              <w:jc w:val="both"/>
              <w:rPr>
                <w:rFonts w:ascii="Times New Roman" w:hAnsi="Times New Roman"/>
                <w:sz w:val="24"/>
                <w:szCs w:val="24"/>
                <w:lang w:val="uk-UA"/>
              </w:rPr>
            </w:pPr>
            <w:r w:rsidRPr="004B5674">
              <w:rPr>
                <w:rFonts w:ascii="Times New Roman" w:hAnsi="Times New Roman"/>
                <w:sz w:val="24"/>
                <w:szCs w:val="24"/>
                <w:lang w:val="uk-UA"/>
              </w:rPr>
              <w:t>Уміння працювати в міжнародному та вітчизняному професійному середовищі.</w:t>
            </w:r>
          </w:p>
        </w:tc>
        <w:tc>
          <w:tcPr>
            <w:tcW w:w="554" w:type="pct"/>
          </w:tcPr>
          <w:p w14:paraId="4DE89FE7" w14:textId="54DCAB86" w:rsidR="00560CFF" w:rsidRPr="004B5674" w:rsidRDefault="00560CFF" w:rsidP="004B5674">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8</w:t>
            </w:r>
          </w:p>
        </w:tc>
      </w:tr>
      <w:tr w:rsidR="00560CFF" w:rsidRPr="00236EB9" w14:paraId="4A87ECB2" w14:textId="77777777" w:rsidTr="001B1599">
        <w:trPr>
          <w:trHeight w:val="268"/>
        </w:trPr>
        <w:tc>
          <w:tcPr>
            <w:tcW w:w="997" w:type="pct"/>
            <w:vMerge/>
          </w:tcPr>
          <w:p w14:paraId="583BD721"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75BA7E32" w14:textId="77777777" w:rsidR="00560CFF" w:rsidRPr="004B5674" w:rsidRDefault="00560CFF" w:rsidP="004B5674">
            <w:pPr>
              <w:autoSpaceDE w:val="0"/>
              <w:autoSpaceDN w:val="0"/>
              <w:adjustRightInd w:val="0"/>
              <w:spacing w:after="0" w:line="240" w:lineRule="auto"/>
              <w:rPr>
                <w:rFonts w:ascii="Times New Roman" w:hAnsi="Times New Roman"/>
                <w:sz w:val="24"/>
                <w:szCs w:val="24"/>
              </w:rPr>
            </w:pPr>
            <w:r w:rsidRPr="004B5674">
              <w:rPr>
                <w:rFonts w:ascii="Times New Roman" w:hAnsi="Times New Roman"/>
                <w:sz w:val="24"/>
                <w:szCs w:val="24"/>
              </w:rPr>
              <w:t>Здатність  ефективно  формувати  комунікаційну  стратегію, працювати  в  команді  з  дотриманням  етичних  норм  та</w:t>
            </w:r>
          </w:p>
          <w:p w14:paraId="229C012B" w14:textId="29C336A0" w:rsidR="00560CFF" w:rsidRPr="004B5674" w:rsidRDefault="00560CFF" w:rsidP="004B5674">
            <w:pPr>
              <w:autoSpaceDE w:val="0"/>
              <w:autoSpaceDN w:val="0"/>
              <w:adjustRightInd w:val="0"/>
              <w:spacing w:after="0" w:line="240" w:lineRule="auto"/>
              <w:rPr>
                <w:rFonts w:ascii="Times New Roman" w:hAnsi="Times New Roman"/>
                <w:sz w:val="24"/>
                <w:szCs w:val="24"/>
              </w:rPr>
            </w:pPr>
            <w:r w:rsidRPr="004B5674">
              <w:rPr>
                <w:rFonts w:ascii="Times New Roman" w:hAnsi="Times New Roman"/>
                <w:sz w:val="24"/>
                <w:szCs w:val="24"/>
              </w:rPr>
              <w:t>цінностей    мультикультурного    суспільства,</w:t>
            </w:r>
            <w:r w:rsidRPr="004B5674">
              <w:rPr>
                <w:rFonts w:ascii="Times New Roman" w:hAnsi="Times New Roman"/>
                <w:sz w:val="24"/>
                <w:szCs w:val="24"/>
                <w:lang w:val="uk-UA"/>
              </w:rPr>
              <w:t xml:space="preserve"> </w:t>
            </w:r>
            <w:r w:rsidRPr="004B5674">
              <w:rPr>
                <w:rFonts w:ascii="Times New Roman" w:hAnsi="Times New Roman"/>
                <w:sz w:val="24"/>
                <w:szCs w:val="24"/>
              </w:rPr>
              <w:t>здійснювати</w:t>
            </w:r>
          </w:p>
          <w:p w14:paraId="0AB8F657" w14:textId="039DB8C4" w:rsidR="00560CFF" w:rsidRPr="004B5674" w:rsidRDefault="00560CFF" w:rsidP="004B5674">
            <w:pPr>
              <w:autoSpaceDE w:val="0"/>
              <w:autoSpaceDN w:val="0"/>
              <w:adjustRightInd w:val="0"/>
              <w:spacing w:after="0" w:line="240" w:lineRule="auto"/>
              <w:rPr>
                <w:rFonts w:ascii="Times New Roman" w:hAnsi="Times New Roman"/>
                <w:sz w:val="24"/>
                <w:szCs w:val="24"/>
                <w:lang w:val="uk-UA"/>
              </w:rPr>
            </w:pPr>
            <w:r w:rsidRPr="004B5674">
              <w:rPr>
                <w:rFonts w:ascii="Times New Roman" w:hAnsi="Times New Roman"/>
                <w:sz w:val="24"/>
                <w:szCs w:val="24"/>
              </w:rPr>
              <w:t>наукову  полеміку  та  спілкування  державною  мов</w:t>
            </w:r>
            <w:r w:rsidRPr="004B5674">
              <w:rPr>
                <w:rFonts w:ascii="Times New Roman" w:hAnsi="Times New Roman"/>
                <w:sz w:val="24"/>
                <w:szCs w:val="24"/>
                <w:lang w:val="uk-UA"/>
              </w:rPr>
              <w:t>ою</w:t>
            </w:r>
            <w:r w:rsidRPr="004B5674">
              <w:rPr>
                <w:rFonts w:ascii="Times New Roman" w:hAnsi="Times New Roman"/>
                <w:sz w:val="24"/>
                <w:szCs w:val="24"/>
              </w:rPr>
              <w:t>.</w:t>
            </w:r>
          </w:p>
        </w:tc>
        <w:tc>
          <w:tcPr>
            <w:tcW w:w="554" w:type="pct"/>
          </w:tcPr>
          <w:p w14:paraId="74CF29EA" w14:textId="30AD14CA" w:rsidR="00560CFF" w:rsidRPr="004B5674" w:rsidRDefault="00560CFF" w:rsidP="004B5674">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9</w:t>
            </w:r>
          </w:p>
        </w:tc>
      </w:tr>
      <w:tr w:rsidR="00753E53" w:rsidRPr="00236EB9" w14:paraId="218C7538" w14:textId="77777777" w:rsidTr="00753E53">
        <w:trPr>
          <w:trHeight w:val="519"/>
        </w:trPr>
        <w:tc>
          <w:tcPr>
            <w:tcW w:w="997" w:type="pct"/>
            <w:vMerge/>
          </w:tcPr>
          <w:p w14:paraId="0A486611" w14:textId="77777777" w:rsidR="00753E53" w:rsidRPr="00236EB9" w:rsidRDefault="00753E53" w:rsidP="00560CFF">
            <w:pPr>
              <w:ind w:firstLine="5"/>
              <w:rPr>
                <w:rFonts w:ascii="Times New Roman" w:hAnsi="Times New Roman"/>
                <w:b/>
                <w:sz w:val="24"/>
                <w:szCs w:val="24"/>
                <w:lang w:val="uk-UA" w:eastAsia="uk-UA"/>
              </w:rPr>
            </w:pPr>
          </w:p>
        </w:tc>
        <w:tc>
          <w:tcPr>
            <w:tcW w:w="3449" w:type="pct"/>
          </w:tcPr>
          <w:p w14:paraId="1680524D" w14:textId="30901CE3" w:rsidR="00753E53" w:rsidRPr="004B5674" w:rsidRDefault="00753E53" w:rsidP="00753E53">
            <w:pPr>
              <w:autoSpaceDE w:val="0"/>
              <w:autoSpaceDN w:val="0"/>
              <w:adjustRightInd w:val="0"/>
              <w:spacing w:after="0" w:line="240" w:lineRule="auto"/>
              <w:ind w:right="30"/>
              <w:jc w:val="both"/>
              <w:rPr>
                <w:rFonts w:ascii="Times New Roman" w:hAnsi="Times New Roman"/>
                <w:sz w:val="24"/>
                <w:szCs w:val="24"/>
                <w:lang w:val="uk-UA"/>
              </w:rPr>
            </w:pPr>
            <w:r w:rsidRPr="004B5674">
              <w:rPr>
                <w:rFonts w:ascii="Times New Roman" w:hAnsi="Times New Roman"/>
                <w:sz w:val="24"/>
                <w:szCs w:val="24"/>
                <w:lang w:val="uk-UA"/>
              </w:rPr>
              <w:t xml:space="preserve">Здатність генерувати нові ідеї (креативність), </w:t>
            </w:r>
            <w:r w:rsidRPr="004B5674">
              <w:rPr>
                <w:rFonts w:ascii="Times New Roman" w:hAnsi="Times New Roman"/>
                <w:sz w:val="24"/>
                <w:szCs w:val="24"/>
              </w:rPr>
              <w:t xml:space="preserve"> </w:t>
            </w:r>
            <w:r w:rsidRPr="004B5674">
              <w:rPr>
                <w:rFonts w:ascii="Times New Roman" w:hAnsi="Times New Roman"/>
                <w:sz w:val="24"/>
                <w:szCs w:val="24"/>
                <w:lang w:val="uk-UA"/>
              </w:rPr>
              <w:t>п</w:t>
            </w:r>
            <w:r w:rsidRPr="004B5674">
              <w:rPr>
                <w:rFonts w:ascii="Times New Roman" w:hAnsi="Times New Roman"/>
                <w:sz w:val="24"/>
                <w:szCs w:val="24"/>
              </w:rPr>
              <w:t>рагнення до застосування сучасних інноваційних технологій.</w:t>
            </w:r>
          </w:p>
        </w:tc>
        <w:tc>
          <w:tcPr>
            <w:tcW w:w="554" w:type="pct"/>
          </w:tcPr>
          <w:p w14:paraId="53E20952" w14:textId="7B034C71" w:rsidR="00753E53" w:rsidRPr="004B5674" w:rsidRDefault="00753E53" w:rsidP="00560CFF">
            <w:pPr>
              <w:pStyle w:val="1"/>
              <w:shd w:val="clear" w:color="auto" w:fill="FFFFFF"/>
              <w:tabs>
                <w:tab w:val="left" w:pos="495"/>
                <w:tab w:val="left" w:pos="920"/>
              </w:tabs>
              <w:spacing w:after="0" w:line="240" w:lineRule="auto"/>
              <w:ind w:left="0"/>
              <w:jc w:val="center"/>
              <w:textAlignment w:val="baseline"/>
              <w:rPr>
                <w:rFonts w:ascii="Times New Roman" w:hAnsi="Times New Roman"/>
                <w:sz w:val="24"/>
                <w:szCs w:val="24"/>
                <w:lang w:val="uk-UA"/>
              </w:rPr>
            </w:pPr>
            <w:r w:rsidRPr="004B5674">
              <w:rPr>
                <w:rFonts w:ascii="Times New Roman" w:hAnsi="Times New Roman"/>
                <w:sz w:val="24"/>
                <w:szCs w:val="24"/>
                <w:lang w:val="uk-UA"/>
              </w:rPr>
              <w:t>ЗК 10</w:t>
            </w:r>
          </w:p>
        </w:tc>
      </w:tr>
      <w:tr w:rsidR="00560CFF" w:rsidRPr="00236EB9" w14:paraId="50739DA1" w14:textId="77777777" w:rsidTr="001B1599">
        <w:trPr>
          <w:trHeight w:val="151"/>
        </w:trPr>
        <w:tc>
          <w:tcPr>
            <w:tcW w:w="997" w:type="pct"/>
            <w:vMerge w:val="restart"/>
          </w:tcPr>
          <w:p w14:paraId="5340D2D5" w14:textId="4448790D" w:rsidR="00560CFF" w:rsidRPr="00236EB9" w:rsidRDefault="00560CFF" w:rsidP="00560CFF">
            <w:pPr>
              <w:ind w:firstLine="5"/>
              <w:rPr>
                <w:rFonts w:ascii="Times New Roman" w:hAnsi="Times New Roman"/>
                <w:b/>
                <w:sz w:val="24"/>
                <w:szCs w:val="24"/>
                <w:lang w:val="uk-UA" w:eastAsia="uk-UA"/>
              </w:rPr>
            </w:pPr>
            <w:r w:rsidRPr="00236EB9">
              <w:rPr>
                <w:rFonts w:ascii="Times New Roman" w:hAnsi="Times New Roman"/>
                <w:b/>
                <w:sz w:val="24"/>
                <w:szCs w:val="24"/>
                <w:lang w:val="uk-UA" w:eastAsia="uk-UA"/>
              </w:rPr>
              <w:t>Спеціальні (фахові) компетентності</w:t>
            </w:r>
          </w:p>
        </w:tc>
        <w:tc>
          <w:tcPr>
            <w:tcW w:w="3449" w:type="pct"/>
          </w:tcPr>
          <w:p w14:paraId="78E518F5" w14:textId="0542C8D7" w:rsidR="00560CFF" w:rsidRPr="008555AC" w:rsidRDefault="00B30848" w:rsidP="00B30848">
            <w:pPr>
              <w:pStyle w:val="TableParagraph"/>
              <w:ind w:right="30"/>
              <w:jc w:val="both"/>
              <w:rPr>
                <w:sz w:val="24"/>
                <w:szCs w:val="24"/>
                <w:lang w:val="uk-UA"/>
              </w:rPr>
            </w:pPr>
            <w:r w:rsidRPr="008555AC">
              <w:rPr>
                <w:sz w:val="24"/>
                <w:szCs w:val="24"/>
              </w:rPr>
              <w:t>Здатність</w:t>
            </w:r>
            <w:r w:rsidRPr="008555AC">
              <w:rPr>
                <w:spacing w:val="1"/>
                <w:sz w:val="24"/>
                <w:szCs w:val="24"/>
              </w:rPr>
              <w:t xml:space="preserve"> </w:t>
            </w:r>
            <w:r w:rsidRPr="008555AC">
              <w:rPr>
                <w:sz w:val="24"/>
                <w:szCs w:val="24"/>
              </w:rPr>
              <w:t>застосовувати</w:t>
            </w:r>
            <w:r w:rsidRPr="008555AC">
              <w:rPr>
                <w:spacing w:val="1"/>
                <w:sz w:val="24"/>
                <w:szCs w:val="24"/>
              </w:rPr>
              <w:t xml:space="preserve"> </w:t>
            </w:r>
            <w:r w:rsidRPr="008555AC">
              <w:rPr>
                <w:sz w:val="24"/>
                <w:szCs w:val="24"/>
              </w:rPr>
              <w:t>у</w:t>
            </w:r>
            <w:r w:rsidRPr="008555AC">
              <w:rPr>
                <w:spacing w:val="1"/>
                <w:sz w:val="24"/>
                <w:szCs w:val="24"/>
              </w:rPr>
              <w:t xml:space="preserve"> </w:t>
            </w:r>
            <w:r w:rsidRPr="008555AC">
              <w:rPr>
                <w:sz w:val="24"/>
                <w:szCs w:val="24"/>
              </w:rPr>
              <w:t>професійній</w:t>
            </w:r>
            <w:r w:rsidRPr="008555AC">
              <w:rPr>
                <w:spacing w:val="1"/>
                <w:sz w:val="24"/>
                <w:szCs w:val="24"/>
              </w:rPr>
              <w:t xml:space="preserve"> </w:t>
            </w:r>
            <w:r w:rsidRPr="008555AC">
              <w:rPr>
                <w:sz w:val="24"/>
                <w:szCs w:val="24"/>
              </w:rPr>
              <w:t>діяльності</w:t>
            </w:r>
            <w:r w:rsidRPr="008555AC">
              <w:rPr>
                <w:spacing w:val="1"/>
                <w:sz w:val="24"/>
                <w:szCs w:val="24"/>
              </w:rPr>
              <w:t xml:space="preserve"> </w:t>
            </w:r>
            <w:r w:rsidRPr="008555AC">
              <w:rPr>
                <w:sz w:val="24"/>
                <w:szCs w:val="24"/>
              </w:rPr>
              <w:t>категорійно-термінологічний апарат, концепції, методи та</w:t>
            </w:r>
            <w:r w:rsidRPr="008555AC">
              <w:rPr>
                <w:spacing w:val="1"/>
                <w:sz w:val="24"/>
                <w:szCs w:val="24"/>
              </w:rPr>
              <w:t xml:space="preserve"> </w:t>
            </w:r>
            <w:r w:rsidRPr="008555AC">
              <w:rPr>
                <w:sz w:val="24"/>
                <w:szCs w:val="24"/>
              </w:rPr>
              <w:t>інструментарій</w:t>
            </w:r>
            <w:r w:rsidRPr="008555AC">
              <w:rPr>
                <w:spacing w:val="1"/>
                <w:sz w:val="24"/>
                <w:szCs w:val="24"/>
              </w:rPr>
              <w:t xml:space="preserve"> </w:t>
            </w:r>
            <w:r w:rsidRPr="008555AC">
              <w:rPr>
                <w:sz w:val="24"/>
                <w:szCs w:val="24"/>
              </w:rPr>
              <w:t>системи</w:t>
            </w:r>
            <w:r w:rsidRPr="008555AC">
              <w:rPr>
                <w:spacing w:val="1"/>
                <w:sz w:val="24"/>
                <w:szCs w:val="24"/>
              </w:rPr>
              <w:t xml:space="preserve"> </w:t>
            </w:r>
            <w:r w:rsidRPr="008555AC">
              <w:rPr>
                <w:sz w:val="24"/>
                <w:szCs w:val="24"/>
              </w:rPr>
              <w:t>наук,</w:t>
            </w:r>
            <w:r w:rsidRPr="008555AC">
              <w:rPr>
                <w:spacing w:val="1"/>
                <w:sz w:val="24"/>
                <w:szCs w:val="24"/>
              </w:rPr>
              <w:t xml:space="preserve"> </w:t>
            </w:r>
            <w:r w:rsidRPr="008555AC">
              <w:rPr>
                <w:sz w:val="24"/>
                <w:szCs w:val="24"/>
              </w:rPr>
              <w:t>що</w:t>
            </w:r>
            <w:r w:rsidRPr="008555AC">
              <w:rPr>
                <w:spacing w:val="1"/>
                <w:sz w:val="24"/>
                <w:szCs w:val="24"/>
              </w:rPr>
              <w:t xml:space="preserve"> </w:t>
            </w:r>
            <w:r w:rsidRPr="008555AC">
              <w:rPr>
                <w:sz w:val="24"/>
                <w:szCs w:val="24"/>
              </w:rPr>
              <w:t>формують</w:t>
            </w:r>
            <w:r w:rsidRPr="008555AC">
              <w:rPr>
                <w:spacing w:val="70"/>
                <w:sz w:val="24"/>
                <w:szCs w:val="24"/>
              </w:rPr>
              <w:t xml:space="preserve"> </w:t>
            </w:r>
            <w:r w:rsidRPr="008555AC">
              <w:rPr>
                <w:sz w:val="24"/>
                <w:szCs w:val="24"/>
              </w:rPr>
              <w:t>науковий</w:t>
            </w:r>
            <w:r w:rsidRPr="008555AC">
              <w:rPr>
                <w:spacing w:val="1"/>
                <w:sz w:val="24"/>
                <w:szCs w:val="24"/>
              </w:rPr>
              <w:t xml:space="preserve"> </w:t>
            </w:r>
            <w:r w:rsidRPr="008555AC">
              <w:rPr>
                <w:sz w:val="24"/>
                <w:szCs w:val="24"/>
              </w:rPr>
              <w:t>базис туризму</w:t>
            </w:r>
            <w:r w:rsidRPr="008555AC">
              <w:rPr>
                <w:spacing w:val="-5"/>
                <w:sz w:val="24"/>
                <w:szCs w:val="24"/>
              </w:rPr>
              <w:t xml:space="preserve"> </w:t>
            </w:r>
            <w:r w:rsidRPr="008555AC">
              <w:rPr>
                <w:sz w:val="24"/>
                <w:szCs w:val="24"/>
              </w:rPr>
              <w:t>та</w:t>
            </w:r>
            <w:r w:rsidRPr="008555AC">
              <w:rPr>
                <w:spacing w:val="-1"/>
                <w:sz w:val="24"/>
                <w:szCs w:val="24"/>
              </w:rPr>
              <w:t xml:space="preserve"> </w:t>
            </w:r>
            <w:r w:rsidRPr="008555AC">
              <w:rPr>
                <w:sz w:val="24"/>
                <w:szCs w:val="24"/>
              </w:rPr>
              <w:t>рекреації.</w:t>
            </w:r>
          </w:p>
        </w:tc>
        <w:tc>
          <w:tcPr>
            <w:tcW w:w="554" w:type="pct"/>
          </w:tcPr>
          <w:p w14:paraId="07FB5835" w14:textId="0773BE13" w:rsidR="00560CFF" w:rsidRPr="00236EB9" w:rsidRDefault="00560CFF" w:rsidP="00560CFF">
            <w:pPr>
              <w:spacing w:after="0"/>
              <w:jc w:val="center"/>
              <w:rPr>
                <w:rFonts w:ascii="Times New Roman" w:hAnsi="Times New Roman"/>
                <w:sz w:val="24"/>
                <w:szCs w:val="24"/>
                <w:lang w:val="uk-UA"/>
              </w:rPr>
            </w:pPr>
            <w:r>
              <w:rPr>
                <w:rFonts w:ascii="Times New Roman" w:hAnsi="Times New Roman"/>
                <w:sz w:val="24"/>
                <w:szCs w:val="24"/>
                <w:lang w:val="uk-UA"/>
              </w:rPr>
              <w:t>С</w:t>
            </w:r>
            <w:r w:rsidRPr="00236EB9">
              <w:rPr>
                <w:rFonts w:ascii="Times New Roman" w:hAnsi="Times New Roman"/>
                <w:sz w:val="24"/>
                <w:szCs w:val="24"/>
                <w:lang w:val="uk-UA"/>
              </w:rPr>
              <w:t>К 1</w:t>
            </w:r>
          </w:p>
        </w:tc>
      </w:tr>
      <w:tr w:rsidR="00560CFF" w:rsidRPr="00236EB9" w14:paraId="1F3378AB" w14:textId="77777777" w:rsidTr="001B1599">
        <w:trPr>
          <w:trHeight w:val="151"/>
        </w:trPr>
        <w:tc>
          <w:tcPr>
            <w:tcW w:w="997" w:type="pct"/>
            <w:vMerge/>
          </w:tcPr>
          <w:p w14:paraId="7E73020D"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1D22A163" w14:textId="76535A24" w:rsidR="00560CFF" w:rsidRPr="008555AC" w:rsidRDefault="00B30848" w:rsidP="00B30848">
            <w:pPr>
              <w:pStyle w:val="TableParagraph"/>
              <w:ind w:left="107" w:right="95"/>
              <w:jc w:val="both"/>
              <w:rPr>
                <w:sz w:val="24"/>
                <w:szCs w:val="24"/>
                <w:lang w:val="uk-UA"/>
              </w:rPr>
            </w:pPr>
            <w:r w:rsidRPr="008555AC">
              <w:rPr>
                <w:sz w:val="24"/>
                <w:szCs w:val="24"/>
              </w:rPr>
              <w:t>Здатність</w:t>
            </w:r>
            <w:r w:rsidRPr="008555AC">
              <w:rPr>
                <w:spacing w:val="1"/>
                <w:sz w:val="24"/>
                <w:szCs w:val="24"/>
              </w:rPr>
              <w:t xml:space="preserve"> </w:t>
            </w:r>
            <w:r w:rsidRPr="008555AC">
              <w:rPr>
                <w:sz w:val="24"/>
                <w:szCs w:val="24"/>
              </w:rPr>
              <w:t>планувати</w:t>
            </w:r>
            <w:r w:rsidRPr="008555AC">
              <w:rPr>
                <w:spacing w:val="1"/>
                <w:sz w:val="24"/>
                <w:szCs w:val="24"/>
              </w:rPr>
              <w:t xml:space="preserve"> </w:t>
            </w:r>
            <w:r w:rsidRPr="008555AC">
              <w:rPr>
                <w:sz w:val="24"/>
                <w:szCs w:val="24"/>
              </w:rPr>
              <w:t>і</w:t>
            </w:r>
            <w:r w:rsidRPr="008555AC">
              <w:rPr>
                <w:spacing w:val="1"/>
                <w:sz w:val="24"/>
                <w:szCs w:val="24"/>
              </w:rPr>
              <w:t xml:space="preserve"> </w:t>
            </w:r>
            <w:r w:rsidRPr="008555AC">
              <w:rPr>
                <w:sz w:val="24"/>
                <w:szCs w:val="24"/>
              </w:rPr>
              <w:t>виконувати</w:t>
            </w:r>
            <w:r w:rsidRPr="008555AC">
              <w:rPr>
                <w:spacing w:val="1"/>
                <w:sz w:val="24"/>
                <w:szCs w:val="24"/>
              </w:rPr>
              <w:t xml:space="preserve"> </w:t>
            </w:r>
            <w:r w:rsidRPr="008555AC">
              <w:rPr>
                <w:sz w:val="24"/>
                <w:szCs w:val="24"/>
              </w:rPr>
              <w:t>наукові</w:t>
            </w:r>
            <w:r w:rsidRPr="008555AC">
              <w:rPr>
                <w:spacing w:val="1"/>
                <w:sz w:val="24"/>
                <w:szCs w:val="24"/>
              </w:rPr>
              <w:t xml:space="preserve"> </w:t>
            </w:r>
            <w:r w:rsidRPr="008555AC">
              <w:rPr>
                <w:sz w:val="24"/>
                <w:szCs w:val="24"/>
              </w:rPr>
              <w:t>та/або</w:t>
            </w:r>
            <w:r w:rsidRPr="008555AC">
              <w:rPr>
                <w:spacing w:val="1"/>
                <w:sz w:val="24"/>
                <w:szCs w:val="24"/>
              </w:rPr>
              <w:t xml:space="preserve"> </w:t>
            </w:r>
            <w:r w:rsidRPr="008555AC">
              <w:rPr>
                <w:sz w:val="24"/>
                <w:szCs w:val="24"/>
              </w:rPr>
              <w:t>прикладні дослідження</w:t>
            </w:r>
            <w:r w:rsidRPr="008555AC">
              <w:rPr>
                <w:spacing w:val="-1"/>
                <w:sz w:val="24"/>
                <w:szCs w:val="24"/>
              </w:rPr>
              <w:t xml:space="preserve"> </w:t>
            </w:r>
            <w:r w:rsidRPr="008555AC">
              <w:rPr>
                <w:sz w:val="24"/>
                <w:szCs w:val="24"/>
              </w:rPr>
              <w:t>у</w:t>
            </w:r>
            <w:r w:rsidRPr="008555AC">
              <w:rPr>
                <w:spacing w:val="-4"/>
                <w:sz w:val="24"/>
                <w:szCs w:val="24"/>
              </w:rPr>
              <w:t xml:space="preserve"> </w:t>
            </w:r>
            <w:r w:rsidRPr="008555AC">
              <w:rPr>
                <w:sz w:val="24"/>
                <w:szCs w:val="24"/>
              </w:rPr>
              <w:t>сфері туризму</w:t>
            </w:r>
            <w:r w:rsidRPr="008555AC">
              <w:rPr>
                <w:spacing w:val="-2"/>
                <w:sz w:val="24"/>
                <w:szCs w:val="24"/>
              </w:rPr>
              <w:t xml:space="preserve"> </w:t>
            </w:r>
            <w:r w:rsidRPr="008555AC">
              <w:rPr>
                <w:sz w:val="24"/>
                <w:szCs w:val="24"/>
              </w:rPr>
              <w:t>та</w:t>
            </w:r>
            <w:r w:rsidRPr="008555AC">
              <w:rPr>
                <w:spacing w:val="-1"/>
                <w:sz w:val="24"/>
                <w:szCs w:val="24"/>
              </w:rPr>
              <w:t xml:space="preserve"> </w:t>
            </w:r>
            <w:r w:rsidRPr="008555AC">
              <w:rPr>
                <w:sz w:val="24"/>
                <w:szCs w:val="24"/>
              </w:rPr>
              <w:t>рекреації.</w:t>
            </w:r>
          </w:p>
        </w:tc>
        <w:tc>
          <w:tcPr>
            <w:tcW w:w="554" w:type="pct"/>
          </w:tcPr>
          <w:p w14:paraId="549625C2" w14:textId="4D256B1E" w:rsidR="00560CFF" w:rsidRPr="00236EB9" w:rsidRDefault="00560CFF" w:rsidP="00560CFF">
            <w:pPr>
              <w:spacing w:after="0"/>
              <w:jc w:val="center"/>
              <w:rPr>
                <w:rFonts w:ascii="Times New Roman" w:hAnsi="Times New Roman"/>
                <w:sz w:val="24"/>
                <w:szCs w:val="24"/>
                <w:lang w:val="uk-UA"/>
              </w:rPr>
            </w:pPr>
            <w:r>
              <w:rPr>
                <w:rFonts w:ascii="Times New Roman" w:hAnsi="Times New Roman"/>
                <w:sz w:val="24"/>
                <w:szCs w:val="24"/>
                <w:lang w:val="uk-UA"/>
              </w:rPr>
              <w:t>С</w:t>
            </w:r>
            <w:r w:rsidRPr="00236EB9">
              <w:rPr>
                <w:rFonts w:ascii="Times New Roman" w:hAnsi="Times New Roman"/>
                <w:sz w:val="24"/>
                <w:szCs w:val="24"/>
                <w:lang w:val="uk-UA"/>
              </w:rPr>
              <w:t>К 2</w:t>
            </w:r>
          </w:p>
        </w:tc>
      </w:tr>
      <w:tr w:rsidR="00560CFF" w:rsidRPr="00236EB9" w14:paraId="21C22683" w14:textId="77777777" w:rsidTr="001B1599">
        <w:trPr>
          <w:trHeight w:val="151"/>
        </w:trPr>
        <w:tc>
          <w:tcPr>
            <w:tcW w:w="997" w:type="pct"/>
            <w:vMerge/>
          </w:tcPr>
          <w:p w14:paraId="14A8EEE6"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2FE19891" w14:textId="3F2FBEF1" w:rsidR="00560CFF" w:rsidRPr="008555AC" w:rsidRDefault="00B30848" w:rsidP="00B30848">
            <w:pPr>
              <w:autoSpaceDE w:val="0"/>
              <w:autoSpaceDN w:val="0"/>
              <w:adjustRightInd w:val="0"/>
              <w:spacing w:after="0"/>
              <w:ind w:right="30"/>
              <w:jc w:val="both"/>
              <w:rPr>
                <w:rFonts w:ascii="Times New Roman" w:hAnsi="Times New Roman"/>
                <w:sz w:val="24"/>
                <w:szCs w:val="24"/>
                <w:lang w:val="uk-UA"/>
              </w:rPr>
            </w:pPr>
            <w:r w:rsidRPr="008555AC">
              <w:rPr>
                <w:rFonts w:ascii="Times New Roman" w:hAnsi="Times New Roman"/>
                <w:sz w:val="24"/>
                <w:szCs w:val="24"/>
              </w:rPr>
              <w:t>Здатність</w:t>
            </w:r>
            <w:r w:rsidRPr="008555AC">
              <w:rPr>
                <w:rFonts w:ascii="Times New Roman" w:hAnsi="Times New Roman"/>
                <w:spacing w:val="1"/>
                <w:sz w:val="24"/>
                <w:szCs w:val="24"/>
              </w:rPr>
              <w:t xml:space="preserve"> </w:t>
            </w:r>
            <w:r w:rsidRPr="008555AC">
              <w:rPr>
                <w:rFonts w:ascii="Times New Roman" w:hAnsi="Times New Roman"/>
                <w:sz w:val="24"/>
                <w:szCs w:val="24"/>
              </w:rPr>
              <w:t>до</w:t>
            </w:r>
            <w:r w:rsidRPr="008555AC">
              <w:rPr>
                <w:rFonts w:ascii="Times New Roman" w:hAnsi="Times New Roman"/>
                <w:spacing w:val="1"/>
                <w:sz w:val="24"/>
                <w:szCs w:val="24"/>
              </w:rPr>
              <w:t xml:space="preserve"> </w:t>
            </w:r>
            <w:r w:rsidRPr="008555AC">
              <w:rPr>
                <w:rFonts w:ascii="Times New Roman" w:hAnsi="Times New Roman"/>
                <w:sz w:val="24"/>
                <w:szCs w:val="24"/>
              </w:rPr>
              <w:t>управління</w:t>
            </w:r>
            <w:r w:rsidRPr="008555AC">
              <w:rPr>
                <w:rFonts w:ascii="Times New Roman" w:hAnsi="Times New Roman"/>
                <w:spacing w:val="1"/>
                <w:sz w:val="24"/>
                <w:szCs w:val="24"/>
              </w:rPr>
              <w:t xml:space="preserve"> </w:t>
            </w:r>
            <w:r w:rsidRPr="008555AC">
              <w:rPr>
                <w:rFonts w:ascii="Times New Roman" w:hAnsi="Times New Roman"/>
                <w:sz w:val="24"/>
                <w:szCs w:val="24"/>
              </w:rPr>
              <w:t>туристичним</w:t>
            </w:r>
            <w:r w:rsidRPr="008555AC">
              <w:rPr>
                <w:rFonts w:ascii="Times New Roman" w:hAnsi="Times New Roman"/>
                <w:spacing w:val="1"/>
                <w:sz w:val="24"/>
                <w:szCs w:val="24"/>
              </w:rPr>
              <w:t xml:space="preserve"> </w:t>
            </w:r>
            <w:r w:rsidRPr="008555AC">
              <w:rPr>
                <w:rFonts w:ascii="Times New Roman" w:hAnsi="Times New Roman"/>
                <w:sz w:val="24"/>
                <w:szCs w:val="24"/>
              </w:rPr>
              <w:t>процесом</w:t>
            </w:r>
            <w:r w:rsidRPr="008555AC">
              <w:rPr>
                <w:rFonts w:ascii="Times New Roman" w:hAnsi="Times New Roman"/>
                <w:spacing w:val="1"/>
                <w:sz w:val="24"/>
                <w:szCs w:val="24"/>
              </w:rPr>
              <w:t xml:space="preserve"> </w:t>
            </w:r>
            <w:r w:rsidRPr="008555AC">
              <w:rPr>
                <w:rFonts w:ascii="Times New Roman" w:hAnsi="Times New Roman"/>
                <w:sz w:val="24"/>
                <w:szCs w:val="24"/>
              </w:rPr>
              <w:t>у</w:t>
            </w:r>
            <w:r w:rsidRPr="008555AC">
              <w:rPr>
                <w:rFonts w:ascii="Times New Roman" w:hAnsi="Times New Roman"/>
                <w:spacing w:val="1"/>
                <w:sz w:val="24"/>
                <w:szCs w:val="24"/>
              </w:rPr>
              <w:t xml:space="preserve"> </w:t>
            </w:r>
            <w:r w:rsidRPr="008555AC">
              <w:rPr>
                <w:rFonts w:ascii="Times New Roman" w:hAnsi="Times New Roman"/>
                <w:sz w:val="24"/>
                <w:szCs w:val="24"/>
              </w:rPr>
              <w:t>публічному</w:t>
            </w:r>
            <w:r w:rsidRPr="008555AC">
              <w:rPr>
                <w:rFonts w:ascii="Times New Roman" w:hAnsi="Times New Roman"/>
                <w:spacing w:val="1"/>
                <w:sz w:val="24"/>
                <w:szCs w:val="24"/>
              </w:rPr>
              <w:t xml:space="preserve"> </w:t>
            </w:r>
            <w:r w:rsidRPr="008555AC">
              <w:rPr>
                <w:rFonts w:ascii="Times New Roman" w:hAnsi="Times New Roman"/>
                <w:sz w:val="24"/>
                <w:szCs w:val="24"/>
              </w:rPr>
              <w:t>секторі,</w:t>
            </w:r>
            <w:r w:rsidRPr="008555AC">
              <w:rPr>
                <w:rFonts w:ascii="Times New Roman" w:hAnsi="Times New Roman"/>
                <w:spacing w:val="1"/>
                <w:sz w:val="24"/>
                <w:szCs w:val="24"/>
              </w:rPr>
              <w:t xml:space="preserve"> </w:t>
            </w:r>
            <w:r w:rsidRPr="008555AC">
              <w:rPr>
                <w:rFonts w:ascii="Times New Roman" w:hAnsi="Times New Roman"/>
                <w:sz w:val="24"/>
                <w:szCs w:val="24"/>
              </w:rPr>
              <w:t>в</w:t>
            </w:r>
            <w:r w:rsidRPr="008555AC">
              <w:rPr>
                <w:rFonts w:ascii="Times New Roman" w:hAnsi="Times New Roman"/>
                <w:spacing w:val="1"/>
                <w:sz w:val="24"/>
                <w:szCs w:val="24"/>
              </w:rPr>
              <w:t xml:space="preserve"> </w:t>
            </w:r>
            <w:r w:rsidRPr="008555AC">
              <w:rPr>
                <w:rFonts w:ascii="Times New Roman" w:hAnsi="Times New Roman"/>
                <w:sz w:val="24"/>
                <w:szCs w:val="24"/>
              </w:rPr>
              <w:t>туристичній</w:t>
            </w:r>
            <w:r w:rsidRPr="008555AC">
              <w:rPr>
                <w:rFonts w:ascii="Times New Roman" w:hAnsi="Times New Roman"/>
                <w:spacing w:val="1"/>
                <w:sz w:val="24"/>
                <w:szCs w:val="24"/>
              </w:rPr>
              <w:t xml:space="preserve"> </w:t>
            </w:r>
            <w:r w:rsidRPr="008555AC">
              <w:rPr>
                <w:rFonts w:ascii="Times New Roman" w:hAnsi="Times New Roman"/>
                <w:sz w:val="24"/>
                <w:szCs w:val="24"/>
              </w:rPr>
              <w:t>дестинації,</w:t>
            </w:r>
            <w:r w:rsidRPr="008555AC">
              <w:rPr>
                <w:rFonts w:ascii="Times New Roman" w:hAnsi="Times New Roman"/>
                <w:spacing w:val="1"/>
                <w:sz w:val="24"/>
                <w:szCs w:val="24"/>
              </w:rPr>
              <w:t xml:space="preserve"> </w:t>
            </w:r>
            <w:r w:rsidRPr="008555AC">
              <w:rPr>
                <w:rFonts w:ascii="Times New Roman" w:hAnsi="Times New Roman"/>
                <w:sz w:val="24"/>
                <w:szCs w:val="24"/>
              </w:rPr>
              <w:t>туристичному</w:t>
            </w:r>
            <w:r w:rsidRPr="008555AC">
              <w:rPr>
                <w:rFonts w:ascii="Times New Roman" w:hAnsi="Times New Roman"/>
                <w:spacing w:val="-6"/>
                <w:sz w:val="24"/>
                <w:szCs w:val="24"/>
              </w:rPr>
              <w:t xml:space="preserve"> </w:t>
            </w:r>
            <w:r w:rsidRPr="008555AC">
              <w:rPr>
                <w:rFonts w:ascii="Times New Roman" w:hAnsi="Times New Roman"/>
                <w:sz w:val="24"/>
                <w:szCs w:val="24"/>
              </w:rPr>
              <w:t>підприємстві</w:t>
            </w:r>
            <w:r w:rsidRPr="008555AC">
              <w:rPr>
                <w:rFonts w:ascii="Times New Roman" w:hAnsi="Times New Roman"/>
                <w:spacing w:val="-4"/>
                <w:sz w:val="24"/>
                <w:szCs w:val="24"/>
              </w:rPr>
              <w:t xml:space="preserve"> </w:t>
            </w:r>
            <w:r w:rsidRPr="008555AC">
              <w:rPr>
                <w:rFonts w:ascii="Times New Roman" w:hAnsi="Times New Roman"/>
                <w:sz w:val="24"/>
                <w:szCs w:val="24"/>
              </w:rPr>
              <w:t>на</w:t>
            </w:r>
            <w:r w:rsidRPr="008555AC">
              <w:rPr>
                <w:rFonts w:ascii="Times New Roman" w:hAnsi="Times New Roman"/>
                <w:spacing w:val="-2"/>
                <w:sz w:val="24"/>
                <w:szCs w:val="24"/>
              </w:rPr>
              <w:t xml:space="preserve"> </w:t>
            </w:r>
            <w:r w:rsidRPr="008555AC">
              <w:rPr>
                <w:rFonts w:ascii="Times New Roman" w:hAnsi="Times New Roman"/>
                <w:sz w:val="24"/>
                <w:szCs w:val="24"/>
              </w:rPr>
              <w:t>різних</w:t>
            </w:r>
            <w:r w:rsidRPr="008555AC">
              <w:rPr>
                <w:rFonts w:ascii="Times New Roman" w:hAnsi="Times New Roman"/>
                <w:spacing w:val="-1"/>
                <w:sz w:val="24"/>
                <w:szCs w:val="24"/>
              </w:rPr>
              <w:t xml:space="preserve"> </w:t>
            </w:r>
            <w:r w:rsidRPr="008555AC">
              <w:rPr>
                <w:rFonts w:ascii="Times New Roman" w:hAnsi="Times New Roman"/>
                <w:sz w:val="24"/>
                <w:szCs w:val="24"/>
              </w:rPr>
              <w:t>ієрархічних рівнях.</w:t>
            </w:r>
          </w:p>
        </w:tc>
        <w:tc>
          <w:tcPr>
            <w:tcW w:w="554" w:type="pct"/>
          </w:tcPr>
          <w:p w14:paraId="7CA6B030" w14:textId="0BC09582" w:rsidR="00560CFF" w:rsidRPr="00236EB9" w:rsidRDefault="00560CFF" w:rsidP="00560CFF">
            <w:pPr>
              <w:spacing w:after="0"/>
              <w:jc w:val="center"/>
              <w:rPr>
                <w:rFonts w:ascii="Times New Roman" w:hAnsi="Times New Roman"/>
                <w:sz w:val="24"/>
                <w:szCs w:val="24"/>
                <w:lang w:val="uk-UA"/>
              </w:rPr>
            </w:pPr>
            <w:r>
              <w:rPr>
                <w:rFonts w:ascii="Times New Roman" w:hAnsi="Times New Roman"/>
                <w:sz w:val="24"/>
                <w:szCs w:val="24"/>
                <w:lang w:val="uk-UA"/>
              </w:rPr>
              <w:t>С</w:t>
            </w:r>
            <w:r w:rsidRPr="00236EB9">
              <w:rPr>
                <w:rFonts w:ascii="Times New Roman" w:hAnsi="Times New Roman"/>
                <w:sz w:val="24"/>
                <w:szCs w:val="24"/>
                <w:lang w:val="uk-UA"/>
              </w:rPr>
              <w:t>К 3</w:t>
            </w:r>
          </w:p>
        </w:tc>
      </w:tr>
      <w:tr w:rsidR="00560CFF" w:rsidRPr="00236EB9" w14:paraId="60B170A5" w14:textId="77777777" w:rsidTr="001B1599">
        <w:trPr>
          <w:trHeight w:val="280"/>
        </w:trPr>
        <w:tc>
          <w:tcPr>
            <w:tcW w:w="997" w:type="pct"/>
            <w:vMerge/>
          </w:tcPr>
          <w:p w14:paraId="304C39D8"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7753ED88" w14:textId="10165DC2" w:rsidR="00560CFF" w:rsidRPr="008555AC" w:rsidRDefault="00B30848" w:rsidP="00B30848">
            <w:pPr>
              <w:pStyle w:val="TableParagraph"/>
              <w:ind w:left="107" w:right="97"/>
              <w:jc w:val="both"/>
              <w:rPr>
                <w:sz w:val="24"/>
                <w:szCs w:val="24"/>
                <w:lang w:val="uk-UA"/>
              </w:rPr>
            </w:pPr>
            <w:r w:rsidRPr="008555AC">
              <w:rPr>
                <w:sz w:val="24"/>
                <w:szCs w:val="24"/>
              </w:rPr>
              <w:t>Здатність</w:t>
            </w:r>
            <w:r w:rsidRPr="008555AC">
              <w:rPr>
                <w:spacing w:val="1"/>
                <w:sz w:val="24"/>
                <w:szCs w:val="24"/>
              </w:rPr>
              <w:t xml:space="preserve"> </w:t>
            </w:r>
            <w:r w:rsidRPr="008555AC">
              <w:rPr>
                <w:sz w:val="24"/>
                <w:szCs w:val="24"/>
              </w:rPr>
              <w:t>організовувати</w:t>
            </w:r>
            <w:r w:rsidRPr="008555AC">
              <w:rPr>
                <w:spacing w:val="1"/>
                <w:sz w:val="24"/>
                <w:szCs w:val="24"/>
              </w:rPr>
              <w:t xml:space="preserve"> </w:t>
            </w:r>
            <w:r w:rsidRPr="008555AC">
              <w:rPr>
                <w:sz w:val="24"/>
                <w:szCs w:val="24"/>
              </w:rPr>
              <w:t>діяльність</w:t>
            </w:r>
            <w:r w:rsidRPr="008555AC">
              <w:rPr>
                <w:spacing w:val="1"/>
                <w:sz w:val="24"/>
                <w:szCs w:val="24"/>
              </w:rPr>
              <w:t xml:space="preserve"> </w:t>
            </w:r>
            <w:r w:rsidRPr="008555AC">
              <w:rPr>
                <w:sz w:val="24"/>
                <w:szCs w:val="24"/>
              </w:rPr>
              <w:t>та</w:t>
            </w:r>
            <w:r w:rsidRPr="008555AC">
              <w:rPr>
                <w:spacing w:val="1"/>
                <w:sz w:val="24"/>
                <w:szCs w:val="24"/>
              </w:rPr>
              <w:t xml:space="preserve"> </w:t>
            </w:r>
            <w:r w:rsidRPr="008555AC">
              <w:rPr>
                <w:sz w:val="24"/>
                <w:szCs w:val="24"/>
              </w:rPr>
              <w:t>співпрацю</w:t>
            </w:r>
            <w:r w:rsidRPr="008555AC">
              <w:rPr>
                <w:spacing w:val="1"/>
                <w:sz w:val="24"/>
                <w:szCs w:val="24"/>
              </w:rPr>
              <w:t xml:space="preserve"> </w:t>
            </w:r>
            <w:r w:rsidRPr="008555AC">
              <w:rPr>
                <w:sz w:val="24"/>
                <w:szCs w:val="24"/>
              </w:rPr>
              <w:t>суб’єктів</w:t>
            </w:r>
            <w:r w:rsidRPr="008555AC">
              <w:rPr>
                <w:spacing w:val="1"/>
                <w:sz w:val="24"/>
                <w:szCs w:val="24"/>
              </w:rPr>
              <w:t xml:space="preserve"> </w:t>
            </w:r>
            <w:r w:rsidRPr="008555AC">
              <w:rPr>
                <w:sz w:val="24"/>
                <w:szCs w:val="24"/>
              </w:rPr>
              <w:t>регіонального,</w:t>
            </w:r>
            <w:r w:rsidRPr="008555AC">
              <w:rPr>
                <w:spacing w:val="1"/>
                <w:sz w:val="24"/>
                <w:szCs w:val="24"/>
              </w:rPr>
              <w:t xml:space="preserve"> </w:t>
            </w:r>
            <w:r w:rsidRPr="008555AC">
              <w:rPr>
                <w:sz w:val="24"/>
                <w:szCs w:val="24"/>
              </w:rPr>
              <w:t>національного</w:t>
            </w:r>
            <w:r w:rsidRPr="008555AC">
              <w:rPr>
                <w:spacing w:val="1"/>
                <w:sz w:val="24"/>
                <w:szCs w:val="24"/>
              </w:rPr>
              <w:t xml:space="preserve"> </w:t>
            </w:r>
            <w:r w:rsidRPr="008555AC">
              <w:rPr>
                <w:sz w:val="24"/>
                <w:szCs w:val="24"/>
              </w:rPr>
              <w:t>та</w:t>
            </w:r>
            <w:r w:rsidRPr="008555AC">
              <w:rPr>
                <w:spacing w:val="1"/>
                <w:sz w:val="24"/>
                <w:szCs w:val="24"/>
              </w:rPr>
              <w:t xml:space="preserve"> </w:t>
            </w:r>
            <w:r w:rsidRPr="008555AC">
              <w:rPr>
                <w:sz w:val="24"/>
                <w:szCs w:val="24"/>
              </w:rPr>
              <w:t>міжнародного</w:t>
            </w:r>
            <w:r w:rsidRPr="008555AC">
              <w:rPr>
                <w:spacing w:val="1"/>
                <w:sz w:val="24"/>
                <w:szCs w:val="24"/>
              </w:rPr>
              <w:t xml:space="preserve"> </w:t>
            </w:r>
            <w:r w:rsidRPr="008555AC">
              <w:rPr>
                <w:sz w:val="24"/>
                <w:szCs w:val="24"/>
              </w:rPr>
              <w:t>туристичних</w:t>
            </w:r>
            <w:r w:rsidRPr="008555AC">
              <w:rPr>
                <w:spacing w:val="1"/>
                <w:sz w:val="24"/>
                <w:szCs w:val="24"/>
              </w:rPr>
              <w:t xml:space="preserve"> </w:t>
            </w:r>
            <w:r w:rsidRPr="008555AC">
              <w:rPr>
                <w:sz w:val="24"/>
                <w:szCs w:val="24"/>
              </w:rPr>
              <w:t>ринків</w:t>
            </w:r>
            <w:r w:rsidRPr="008555AC">
              <w:rPr>
                <w:spacing w:val="1"/>
                <w:sz w:val="24"/>
                <w:szCs w:val="24"/>
              </w:rPr>
              <w:t xml:space="preserve"> </w:t>
            </w:r>
            <w:r w:rsidRPr="008555AC">
              <w:rPr>
                <w:sz w:val="24"/>
                <w:szCs w:val="24"/>
              </w:rPr>
              <w:t>на</w:t>
            </w:r>
            <w:r w:rsidRPr="008555AC">
              <w:rPr>
                <w:spacing w:val="1"/>
                <w:sz w:val="24"/>
                <w:szCs w:val="24"/>
              </w:rPr>
              <w:t xml:space="preserve"> </w:t>
            </w:r>
            <w:r w:rsidRPr="008555AC">
              <w:rPr>
                <w:sz w:val="24"/>
                <w:szCs w:val="24"/>
              </w:rPr>
              <w:t>засадах</w:t>
            </w:r>
            <w:r w:rsidRPr="008555AC">
              <w:rPr>
                <w:spacing w:val="1"/>
                <w:sz w:val="24"/>
                <w:szCs w:val="24"/>
              </w:rPr>
              <w:t xml:space="preserve"> </w:t>
            </w:r>
            <w:r w:rsidRPr="008555AC">
              <w:rPr>
                <w:sz w:val="24"/>
                <w:szCs w:val="24"/>
              </w:rPr>
              <w:t>сталого</w:t>
            </w:r>
            <w:r w:rsidRPr="008555AC">
              <w:rPr>
                <w:spacing w:val="1"/>
                <w:sz w:val="24"/>
                <w:szCs w:val="24"/>
              </w:rPr>
              <w:t xml:space="preserve"> </w:t>
            </w:r>
            <w:r w:rsidRPr="008555AC">
              <w:rPr>
                <w:sz w:val="24"/>
                <w:szCs w:val="24"/>
              </w:rPr>
              <w:t>розвитку</w:t>
            </w:r>
            <w:r w:rsidRPr="008555AC">
              <w:rPr>
                <w:spacing w:val="1"/>
                <w:sz w:val="24"/>
                <w:szCs w:val="24"/>
              </w:rPr>
              <w:t xml:space="preserve"> </w:t>
            </w:r>
            <w:r w:rsidRPr="008555AC">
              <w:rPr>
                <w:sz w:val="24"/>
                <w:szCs w:val="24"/>
              </w:rPr>
              <w:t>з</w:t>
            </w:r>
            <w:r w:rsidRPr="008555AC">
              <w:rPr>
                <w:spacing w:val="1"/>
                <w:sz w:val="24"/>
                <w:szCs w:val="24"/>
              </w:rPr>
              <w:t xml:space="preserve"> </w:t>
            </w:r>
            <w:r w:rsidRPr="008555AC">
              <w:rPr>
                <w:sz w:val="24"/>
                <w:szCs w:val="24"/>
              </w:rPr>
              <w:t>урахуванням світового</w:t>
            </w:r>
            <w:r w:rsidRPr="008555AC">
              <w:rPr>
                <w:spacing w:val="-2"/>
                <w:sz w:val="24"/>
                <w:szCs w:val="24"/>
              </w:rPr>
              <w:t xml:space="preserve"> </w:t>
            </w:r>
            <w:r w:rsidRPr="008555AC">
              <w:rPr>
                <w:sz w:val="24"/>
                <w:szCs w:val="24"/>
              </w:rPr>
              <w:t>досвіду.</w:t>
            </w:r>
          </w:p>
        </w:tc>
        <w:tc>
          <w:tcPr>
            <w:tcW w:w="554" w:type="pct"/>
          </w:tcPr>
          <w:p w14:paraId="69CC60FB" w14:textId="4EDFC9B4" w:rsidR="00560CFF" w:rsidRPr="00236EB9" w:rsidRDefault="00560CFF" w:rsidP="00560CFF">
            <w:pPr>
              <w:spacing w:after="0"/>
              <w:jc w:val="center"/>
              <w:rPr>
                <w:rFonts w:ascii="Times New Roman" w:hAnsi="Times New Roman"/>
                <w:sz w:val="24"/>
                <w:szCs w:val="24"/>
                <w:lang w:val="uk-UA"/>
              </w:rPr>
            </w:pPr>
            <w:r>
              <w:rPr>
                <w:rFonts w:ascii="Times New Roman" w:hAnsi="Times New Roman"/>
                <w:sz w:val="24"/>
                <w:szCs w:val="24"/>
                <w:lang w:val="uk-UA"/>
              </w:rPr>
              <w:t>С</w:t>
            </w:r>
            <w:r w:rsidRPr="00236EB9">
              <w:rPr>
                <w:rFonts w:ascii="Times New Roman" w:hAnsi="Times New Roman"/>
                <w:sz w:val="24"/>
                <w:szCs w:val="24"/>
                <w:lang w:val="uk-UA"/>
              </w:rPr>
              <w:t>К 4</w:t>
            </w:r>
          </w:p>
        </w:tc>
      </w:tr>
      <w:tr w:rsidR="00560CFF" w:rsidRPr="00236EB9" w14:paraId="39BF7CCB" w14:textId="77777777" w:rsidTr="001B1599">
        <w:trPr>
          <w:trHeight w:val="151"/>
        </w:trPr>
        <w:tc>
          <w:tcPr>
            <w:tcW w:w="997" w:type="pct"/>
            <w:vMerge/>
          </w:tcPr>
          <w:p w14:paraId="123B66A0"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0BDCC532" w14:textId="18B3584B" w:rsidR="00560CFF" w:rsidRPr="008555AC" w:rsidRDefault="00B30848" w:rsidP="00B30848">
            <w:pPr>
              <w:pStyle w:val="TableParagraph"/>
              <w:ind w:left="107" w:right="95"/>
              <w:jc w:val="both"/>
              <w:rPr>
                <w:sz w:val="24"/>
                <w:szCs w:val="24"/>
                <w:lang w:val="uk-UA"/>
              </w:rPr>
            </w:pPr>
            <w:r w:rsidRPr="008555AC">
              <w:rPr>
                <w:sz w:val="24"/>
                <w:szCs w:val="24"/>
              </w:rPr>
              <w:t>Здатність оперувати інструментами збору, обробки</w:t>
            </w:r>
            <w:r w:rsidRPr="008555AC">
              <w:rPr>
                <w:spacing w:val="1"/>
                <w:sz w:val="24"/>
                <w:szCs w:val="24"/>
              </w:rPr>
              <w:t xml:space="preserve"> </w:t>
            </w:r>
            <w:r w:rsidRPr="008555AC">
              <w:rPr>
                <w:sz w:val="24"/>
                <w:szCs w:val="24"/>
              </w:rPr>
              <w:t>інформації,</w:t>
            </w:r>
            <w:r w:rsidRPr="008555AC">
              <w:rPr>
                <w:spacing w:val="1"/>
                <w:sz w:val="24"/>
                <w:szCs w:val="24"/>
              </w:rPr>
              <w:t xml:space="preserve"> </w:t>
            </w:r>
            <w:r w:rsidRPr="008555AC">
              <w:rPr>
                <w:sz w:val="24"/>
                <w:szCs w:val="24"/>
              </w:rPr>
              <w:t>аналізувати</w:t>
            </w:r>
            <w:r w:rsidRPr="008555AC">
              <w:rPr>
                <w:spacing w:val="1"/>
                <w:sz w:val="24"/>
                <w:szCs w:val="24"/>
              </w:rPr>
              <w:t xml:space="preserve"> </w:t>
            </w:r>
            <w:r w:rsidRPr="008555AC">
              <w:rPr>
                <w:sz w:val="24"/>
                <w:szCs w:val="24"/>
              </w:rPr>
              <w:t>та</w:t>
            </w:r>
            <w:r w:rsidRPr="008555AC">
              <w:rPr>
                <w:spacing w:val="1"/>
                <w:sz w:val="24"/>
                <w:szCs w:val="24"/>
              </w:rPr>
              <w:t xml:space="preserve"> </w:t>
            </w:r>
            <w:r w:rsidRPr="008555AC">
              <w:rPr>
                <w:sz w:val="24"/>
                <w:szCs w:val="24"/>
              </w:rPr>
              <w:t>управляти</w:t>
            </w:r>
            <w:r w:rsidRPr="008555AC">
              <w:rPr>
                <w:spacing w:val="1"/>
                <w:sz w:val="24"/>
                <w:szCs w:val="24"/>
              </w:rPr>
              <w:t xml:space="preserve"> </w:t>
            </w:r>
            <w:r w:rsidRPr="008555AC">
              <w:rPr>
                <w:sz w:val="24"/>
                <w:szCs w:val="24"/>
              </w:rPr>
              <w:t>туристичною</w:t>
            </w:r>
            <w:r w:rsidRPr="008555AC">
              <w:rPr>
                <w:spacing w:val="1"/>
                <w:sz w:val="24"/>
                <w:szCs w:val="24"/>
              </w:rPr>
              <w:t xml:space="preserve"> </w:t>
            </w:r>
            <w:r w:rsidRPr="008555AC">
              <w:rPr>
                <w:sz w:val="24"/>
                <w:szCs w:val="24"/>
              </w:rPr>
              <w:t>інформацією.</w:t>
            </w:r>
          </w:p>
        </w:tc>
        <w:tc>
          <w:tcPr>
            <w:tcW w:w="554" w:type="pct"/>
          </w:tcPr>
          <w:p w14:paraId="2F85C411" w14:textId="7BFF37DD" w:rsidR="00560CFF" w:rsidRPr="00236EB9" w:rsidRDefault="00560CFF" w:rsidP="00560CFF">
            <w:pPr>
              <w:spacing w:after="0"/>
              <w:jc w:val="center"/>
              <w:rPr>
                <w:rFonts w:ascii="Times New Roman" w:hAnsi="Times New Roman"/>
                <w:sz w:val="24"/>
                <w:szCs w:val="24"/>
                <w:lang w:val="uk-UA"/>
              </w:rPr>
            </w:pPr>
            <w:r>
              <w:rPr>
                <w:rFonts w:ascii="Times New Roman" w:hAnsi="Times New Roman"/>
                <w:sz w:val="24"/>
                <w:szCs w:val="24"/>
                <w:lang w:val="uk-UA"/>
              </w:rPr>
              <w:t>С</w:t>
            </w:r>
            <w:r w:rsidRPr="00236EB9">
              <w:rPr>
                <w:rFonts w:ascii="Times New Roman" w:hAnsi="Times New Roman"/>
                <w:sz w:val="24"/>
                <w:szCs w:val="24"/>
                <w:lang w:val="uk-UA"/>
              </w:rPr>
              <w:t>К 5</w:t>
            </w:r>
          </w:p>
        </w:tc>
      </w:tr>
      <w:tr w:rsidR="00560CFF" w:rsidRPr="00236EB9" w14:paraId="6630A50E" w14:textId="77777777" w:rsidTr="001B1599">
        <w:trPr>
          <w:trHeight w:val="151"/>
        </w:trPr>
        <w:tc>
          <w:tcPr>
            <w:tcW w:w="997" w:type="pct"/>
            <w:vMerge/>
          </w:tcPr>
          <w:p w14:paraId="02234F91"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1FB01CA8" w14:textId="3F463F38" w:rsidR="00560CFF" w:rsidRPr="008555AC" w:rsidRDefault="00B30848" w:rsidP="00B30848">
            <w:pPr>
              <w:pStyle w:val="TableParagraph"/>
              <w:ind w:left="107" w:right="95"/>
              <w:jc w:val="both"/>
              <w:rPr>
                <w:sz w:val="24"/>
                <w:szCs w:val="24"/>
                <w:lang w:val="uk-UA"/>
              </w:rPr>
            </w:pPr>
            <w:r w:rsidRPr="008555AC">
              <w:rPr>
                <w:sz w:val="24"/>
                <w:szCs w:val="24"/>
              </w:rPr>
              <w:t>Здатність</w:t>
            </w:r>
            <w:r w:rsidRPr="008555AC">
              <w:rPr>
                <w:spacing w:val="1"/>
                <w:sz w:val="24"/>
                <w:szCs w:val="24"/>
              </w:rPr>
              <w:t xml:space="preserve"> </w:t>
            </w:r>
            <w:r w:rsidRPr="008555AC">
              <w:rPr>
                <w:sz w:val="24"/>
                <w:szCs w:val="24"/>
              </w:rPr>
              <w:t>до</w:t>
            </w:r>
            <w:r w:rsidRPr="008555AC">
              <w:rPr>
                <w:spacing w:val="1"/>
                <w:sz w:val="24"/>
                <w:szCs w:val="24"/>
              </w:rPr>
              <w:t xml:space="preserve"> </w:t>
            </w:r>
            <w:r w:rsidRPr="008555AC">
              <w:rPr>
                <w:sz w:val="24"/>
                <w:szCs w:val="24"/>
              </w:rPr>
              <w:t>аналізу,</w:t>
            </w:r>
            <w:r w:rsidRPr="008555AC">
              <w:rPr>
                <w:spacing w:val="1"/>
                <w:sz w:val="24"/>
                <w:szCs w:val="24"/>
              </w:rPr>
              <w:t xml:space="preserve"> </w:t>
            </w:r>
            <w:r w:rsidRPr="008555AC">
              <w:rPr>
                <w:sz w:val="24"/>
                <w:szCs w:val="24"/>
              </w:rPr>
              <w:t>прогнозування,</w:t>
            </w:r>
            <w:r w:rsidRPr="008555AC">
              <w:rPr>
                <w:spacing w:val="1"/>
                <w:sz w:val="24"/>
                <w:szCs w:val="24"/>
              </w:rPr>
              <w:t xml:space="preserve"> </w:t>
            </w:r>
            <w:r w:rsidRPr="008555AC">
              <w:rPr>
                <w:sz w:val="24"/>
                <w:szCs w:val="24"/>
              </w:rPr>
              <w:t>планування</w:t>
            </w:r>
            <w:r w:rsidRPr="008555AC">
              <w:rPr>
                <w:spacing w:val="1"/>
                <w:sz w:val="24"/>
                <w:szCs w:val="24"/>
              </w:rPr>
              <w:t xml:space="preserve"> </w:t>
            </w:r>
            <w:r w:rsidRPr="008555AC">
              <w:rPr>
                <w:sz w:val="24"/>
                <w:szCs w:val="24"/>
              </w:rPr>
              <w:t>бізнес-процесів</w:t>
            </w:r>
            <w:r w:rsidRPr="008555AC">
              <w:rPr>
                <w:spacing w:val="1"/>
                <w:sz w:val="24"/>
                <w:szCs w:val="24"/>
              </w:rPr>
              <w:t xml:space="preserve"> </w:t>
            </w:r>
            <w:r w:rsidRPr="008555AC">
              <w:rPr>
                <w:sz w:val="24"/>
                <w:szCs w:val="24"/>
              </w:rPr>
              <w:t>та</w:t>
            </w:r>
            <w:r w:rsidRPr="008555AC">
              <w:rPr>
                <w:spacing w:val="1"/>
                <w:sz w:val="24"/>
                <w:szCs w:val="24"/>
              </w:rPr>
              <w:t xml:space="preserve"> </w:t>
            </w:r>
            <w:r w:rsidRPr="008555AC">
              <w:rPr>
                <w:sz w:val="24"/>
                <w:szCs w:val="24"/>
              </w:rPr>
              <w:t>геопросторового</w:t>
            </w:r>
            <w:r w:rsidRPr="008555AC">
              <w:rPr>
                <w:spacing w:val="1"/>
                <w:sz w:val="24"/>
                <w:szCs w:val="24"/>
              </w:rPr>
              <w:t xml:space="preserve"> </w:t>
            </w:r>
            <w:r w:rsidRPr="008555AC">
              <w:rPr>
                <w:sz w:val="24"/>
                <w:szCs w:val="24"/>
              </w:rPr>
              <w:t>планування</w:t>
            </w:r>
            <w:r w:rsidRPr="008555AC">
              <w:rPr>
                <w:spacing w:val="1"/>
                <w:sz w:val="24"/>
                <w:szCs w:val="24"/>
              </w:rPr>
              <w:t xml:space="preserve"> </w:t>
            </w:r>
            <w:r w:rsidRPr="008555AC">
              <w:rPr>
                <w:sz w:val="24"/>
                <w:szCs w:val="24"/>
              </w:rPr>
              <w:t>у</w:t>
            </w:r>
            <w:r w:rsidRPr="008555AC">
              <w:rPr>
                <w:spacing w:val="1"/>
                <w:sz w:val="24"/>
                <w:szCs w:val="24"/>
              </w:rPr>
              <w:t xml:space="preserve"> </w:t>
            </w:r>
            <w:r w:rsidRPr="008555AC">
              <w:rPr>
                <w:sz w:val="24"/>
                <w:szCs w:val="24"/>
              </w:rPr>
              <w:t>сфері</w:t>
            </w:r>
            <w:r w:rsidRPr="008555AC">
              <w:rPr>
                <w:spacing w:val="1"/>
                <w:sz w:val="24"/>
                <w:szCs w:val="24"/>
              </w:rPr>
              <w:t xml:space="preserve"> </w:t>
            </w:r>
            <w:r w:rsidRPr="008555AC">
              <w:rPr>
                <w:sz w:val="24"/>
                <w:szCs w:val="24"/>
              </w:rPr>
              <w:t>туризму</w:t>
            </w:r>
            <w:r w:rsidRPr="008555AC">
              <w:rPr>
                <w:spacing w:val="-2"/>
                <w:sz w:val="24"/>
                <w:szCs w:val="24"/>
              </w:rPr>
              <w:t xml:space="preserve"> </w:t>
            </w:r>
            <w:r w:rsidRPr="008555AC">
              <w:rPr>
                <w:sz w:val="24"/>
                <w:szCs w:val="24"/>
              </w:rPr>
              <w:t>та рекреації.</w:t>
            </w:r>
          </w:p>
        </w:tc>
        <w:tc>
          <w:tcPr>
            <w:tcW w:w="554" w:type="pct"/>
          </w:tcPr>
          <w:p w14:paraId="42482E9A" w14:textId="22BC28E2" w:rsidR="00560CFF" w:rsidRPr="00236EB9" w:rsidRDefault="00560CFF" w:rsidP="00560CFF">
            <w:pPr>
              <w:spacing w:after="0"/>
              <w:jc w:val="center"/>
              <w:rPr>
                <w:rFonts w:ascii="Times New Roman" w:hAnsi="Times New Roman"/>
                <w:sz w:val="24"/>
                <w:szCs w:val="24"/>
                <w:lang w:val="uk-UA"/>
              </w:rPr>
            </w:pPr>
            <w:r>
              <w:rPr>
                <w:rFonts w:ascii="Times New Roman" w:hAnsi="Times New Roman"/>
                <w:sz w:val="24"/>
                <w:szCs w:val="24"/>
                <w:lang w:val="uk-UA"/>
              </w:rPr>
              <w:t>С</w:t>
            </w:r>
            <w:r w:rsidRPr="00236EB9">
              <w:rPr>
                <w:rFonts w:ascii="Times New Roman" w:hAnsi="Times New Roman"/>
                <w:sz w:val="24"/>
                <w:szCs w:val="24"/>
                <w:lang w:val="uk-UA"/>
              </w:rPr>
              <w:t>К 6</w:t>
            </w:r>
          </w:p>
        </w:tc>
      </w:tr>
      <w:tr w:rsidR="00560CFF" w:rsidRPr="00236EB9" w14:paraId="4643F1E2" w14:textId="77777777" w:rsidTr="001B1599">
        <w:trPr>
          <w:trHeight w:val="151"/>
        </w:trPr>
        <w:tc>
          <w:tcPr>
            <w:tcW w:w="997" w:type="pct"/>
            <w:vMerge/>
          </w:tcPr>
          <w:p w14:paraId="7339057D"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6D9492D4" w14:textId="0F07D717" w:rsidR="00560CFF" w:rsidRPr="008555AC" w:rsidRDefault="00B30848" w:rsidP="00B30848">
            <w:pPr>
              <w:pStyle w:val="TableParagraph"/>
              <w:ind w:left="107" w:right="99"/>
              <w:jc w:val="both"/>
              <w:rPr>
                <w:sz w:val="24"/>
                <w:szCs w:val="24"/>
                <w:lang w:val="uk-UA"/>
              </w:rPr>
            </w:pPr>
            <w:r w:rsidRPr="008555AC">
              <w:rPr>
                <w:sz w:val="24"/>
                <w:szCs w:val="24"/>
              </w:rPr>
              <w:t>Здатність розробляти та впроваджувати інновації в</w:t>
            </w:r>
            <w:r w:rsidRPr="008555AC">
              <w:rPr>
                <w:spacing w:val="1"/>
                <w:sz w:val="24"/>
                <w:szCs w:val="24"/>
              </w:rPr>
              <w:t xml:space="preserve"> </w:t>
            </w:r>
            <w:r w:rsidRPr="008555AC">
              <w:rPr>
                <w:sz w:val="24"/>
                <w:szCs w:val="24"/>
              </w:rPr>
              <w:t>діяльності</w:t>
            </w:r>
            <w:r w:rsidRPr="008555AC">
              <w:rPr>
                <w:spacing w:val="-1"/>
                <w:sz w:val="24"/>
                <w:szCs w:val="24"/>
              </w:rPr>
              <w:t xml:space="preserve"> </w:t>
            </w:r>
            <w:r w:rsidRPr="008555AC">
              <w:rPr>
                <w:sz w:val="24"/>
                <w:szCs w:val="24"/>
              </w:rPr>
              <w:t>суб’єктів</w:t>
            </w:r>
            <w:r w:rsidRPr="008555AC">
              <w:rPr>
                <w:spacing w:val="-1"/>
                <w:sz w:val="24"/>
                <w:szCs w:val="24"/>
              </w:rPr>
              <w:t xml:space="preserve"> </w:t>
            </w:r>
            <w:r w:rsidRPr="008555AC">
              <w:rPr>
                <w:sz w:val="24"/>
                <w:szCs w:val="24"/>
              </w:rPr>
              <w:t>туристичного</w:t>
            </w:r>
            <w:r w:rsidRPr="008555AC">
              <w:rPr>
                <w:spacing w:val="1"/>
                <w:sz w:val="24"/>
                <w:szCs w:val="24"/>
              </w:rPr>
              <w:t xml:space="preserve"> </w:t>
            </w:r>
            <w:r w:rsidRPr="008555AC">
              <w:rPr>
                <w:sz w:val="24"/>
                <w:szCs w:val="24"/>
              </w:rPr>
              <w:t>ринку</w:t>
            </w:r>
            <w:r w:rsidRPr="008555AC">
              <w:rPr>
                <w:sz w:val="24"/>
                <w:szCs w:val="24"/>
                <w:lang w:val="uk-UA"/>
              </w:rPr>
              <w:t>.</w:t>
            </w:r>
          </w:p>
        </w:tc>
        <w:tc>
          <w:tcPr>
            <w:tcW w:w="554" w:type="pct"/>
          </w:tcPr>
          <w:p w14:paraId="77D1CA1F" w14:textId="702F8263" w:rsidR="00560CFF" w:rsidRPr="00236EB9" w:rsidRDefault="00560CFF" w:rsidP="00560CFF">
            <w:pPr>
              <w:spacing w:after="0"/>
              <w:jc w:val="center"/>
              <w:rPr>
                <w:rFonts w:ascii="Times New Roman" w:hAnsi="Times New Roman"/>
                <w:sz w:val="24"/>
                <w:szCs w:val="24"/>
                <w:lang w:val="uk-UA"/>
              </w:rPr>
            </w:pPr>
            <w:r>
              <w:rPr>
                <w:rFonts w:ascii="Times New Roman" w:hAnsi="Times New Roman"/>
                <w:sz w:val="24"/>
                <w:szCs w:val="24"/>
                <w:lang w:val="uk-UA"/>
              </w:rPr>
              <w:t>С</w:t>
            </w:r>
            <w:r w:rsidRPr="00236EB9">
              <w:rPr>
                <w:rFonts w:ascii="Times New Roman" w:hAnsi="Times New Roman"/>
                <w:sz w:val="24"/>
                <w:szCs w:val="24"/>
                <w:lang w:val="uk-UA"/>
              </w:rPr>
              <w:t>К 7</w:t>
            </w:r>
          </w:p>
        </w:tc>
      </w:tr>
      <w:tr w:rsidR="00560CFF" w:rsidRPr="00236EB9" w14:paraId="3D994DC8" w14:textId="77777777" w:rsidTr="001B1599">
        <w:trPr>
          <w:trHeight w:val="642"/>
        </w:trPr>
        <w:tc>
          <w:tcPr>
            <w:tcW w:w="997" w:type="pct"/>
            <w:vMerge/>
          </w:tcPr>
          <w:p w14:paraId="37A35739"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105603AC" w14:textId="22AE0D18" w:rsidR="00560CFF" w:rsidRPr="008555AC" w:rsidRDefault="00560CFF" w:rsidP="00560CFF">
            <w:pPr>
              <w:spacing w:after="0"/>
              <w:jc w:val="both"/>
              <w:rPr>
                <w:rFonts w:ascii="Times New Roman" w:hAnsi="Times New Roman"/>
                <w:sz w:val="24"/>
                <w:szCs w:val="24"/>
                <w:lang w:val="uk-UA"/>
              </w:rPr>
            </w:pPr>
            <w:r w:rsidRPr="008555AC">
              <w:rPr>
                <w:rFonts w:ascii="Times New Roman" w:hAnsi="Times New Roman"/>
                <w:sz w:val="24"/>
                <w:szCs w:val="24"/>
                <w:lang w:val="uk-UA"/>
              </w:rPr>
              <w:t>Здатність упроваджувати в практику міжнародний досвід  рекреаційно-туристичної діяльності.</w:t>
            </w:r>
          </w:p>
        </w:tc>
        <w:tc>
          <w:tcPr>
            <w:tcW w:w="554" w:type="pct"/>
          </w:tcPr>
          <w:p w14:paraId="4ED7886B" w14:textId="38DF99F6" w:rsidR="00560CFF" w:rsidRPr="00236EB9" w:rsidRDefault="00560CFF" w:rsidP="00560CFF">
            <w:pPr>
              <w:spacing w:after="0"/>
              <w:jc w:val="center"/>
              <w:rPr>
                <w:rFonts w:ascii="Times New Roman" w:hAnsi="Times New Roman"/>
                <w:sz w:val="24"/>
                <w:szCs w:val="24"/>
                <w:lang w:val="uk-UA"/>
              </w:rPr>
            </w:pPr>
            <w:r>
              <w:rPr>
                <w:rFonts w:ascii="Times New Roman" w:hAnsi="Times New Roman"/>
                <w:sz w:val="24"/>
                <w:szCs w:val="24"/>
                <w:lang w:val="uk-UA"/>
              </w:rPr>
              <w:t>С</w:t>
            </w:r>
            <w:r w:rsidRPr="00236EB9">
              <w:rPr>
                <w:rFonts w:ascii="Times New Roman" w:hAnsi="Times New Roman"/>
                <w:sz w:val="24"/>
                <w:szCs w:val="24"/>
                <w:lang w:val="uk-UA"/>
              </w:rPr>
              <w:t>К 8</w:t>
            </w:r>
          </w:p>
        </w:tc>
      </w:tr>
      <w:tr w:rsidR="00560CFF" w:rsidRPr="00236EB9" w14:paraId="690C0569" w14:textId="77777777" w:rsidTr="00716121">
        <w:trPr>
          <w:trHeight w:val="893"/>
        </w:trPr>
        <w:tc>
          <w:tcPr>
            <w:tcW w:w="997" w:type="pct"/>
            <w:vMerge/>
          </w:tcPr>
          <w:p w14:paraId="3D49D47D" w14:textId="77777777" w:rsidR="00560CFF" w:rsidRPr="00236EB9" w:rsidRDefault="00560CFF" w:rsidP="00560CFF">
            <w:pPr>
              <w:ind w:firstLine="5"/>
              <w:rPr>
                <w:rFonts w:ascii="Times New Roman" w:hAnsi="Times New Roman"/>
                <w:b/>
                <w:sz w:val="24"/>
                <w:szCs w:val="24"/>
                <w:lang w:val="uk-UA" w:eastAsia="uk-UA"/>
              </w:rPr>
            </w:pPr>
          </w:p>
        </w:tc>
        <w:tc>
          <w:tcPr>
            <w:tcW w:w="3449" w:type="pct"/>
          </w:tcPr>
          <w:p w14:paraId="5469894A" w14:textId="0A3913CF" w:rsidR="00560CFF" w:rsidRPr="008555AC" w:rsidRDefault="00560CFF" w:rsidP="00560CFF">
            <w:pPr>
              <w:autoSpaceDE w:val="0"/>
              <w:autoSpaceDN w:val="0"/>
              <w:adjustRightInd w:val="0"/>
              <w:spacing w:after="0"/>
              <w:jc w:val="both"/>
              <w:rPr>
                <w:rFonts w:ascii="Times New Roman" w:hAnsi="Times New Roman"/>
                <w:sz w:val="24"/>
                <w:szCs w:val="24"/>
                <w:lang w:val="uk-UA" w:eastAsia="uk-UA"/>
              </w:rPr>
            </w:pPr>
            <w:r w:rsidRPr="008555AC">
              <w:rPr>
                <w:rFonts w:ascii="Times New Roman" w:hAnsi="Times New Roman"/>
                <w:sz w:val="24"/>
                <w:szCs w:val="24"/>
                <w:lang w:val="uk-UA"/>
              </w:rPr>
              <w:t>Розуміння механізмів взаємодії суб’єктів світового та національного туристичного ринків і положень соціально-відповідального бізнесу в туризмі та рекреації.</w:t>
            </w:r>
          </w:p>
        </w:tc>
        <w:tc>
          <w:tcPr>
            <w:tcW w:w="554" w:type="pct"/>
          </w:tcPr>
          <w:p w14:paraId="6FC4B977" w14:textId="407077D0" w:rsidR="00560CFF" w:rsidRPr="00236EB9" w:rsidRDefault="00560CFF" w:rsidP="00560CFF">
            <w:pPr>
              <w:spacing w:after="0"/>
              <w:jc w:val="center"/>
              <w:rPr>
                <w:rFonts w:ascii="Times New Roman" w:hAnsi="Times New Roman"/>
                <w:sz w:val="24"/>
                <w:szCs w:val="24"/>
                <w:lang w:val="uk-UA"/>
              </w:rPr>
            </w:pPr>
            <w:r>
              <w:rPr>
                <w:rFonts w:ascii="Times New Roman" w:hAnsi="Times New Roman"/>
                <w:sz w:val="24"/>
                <w:szCs w:val="24"/>
                <w:lang w:val="uk-UA"/>
              </w:rPr>
              <w:t>С</w:t>
            </w:r>
            <w:r w:rsidRPr="00236EB9">
              <w:rPr>
                <w:rFonts w:ascii="Times New Roman" w:hAnsi="Times New Roman"/>
                <w:sz w:val="24"/>
                <w:szCs w:val="24"/>
                <w:lang w:val="uk-UA"/>
              </w:rPr>
              <w:t>К 9</w:t>
            </w:r>
          </w:p>
        </w:tc>
      </w:tr>
      <w:tr w:rsidR="00560CFF" w:rsidRPr="00236EB9" w14:paraId="6CA31E98" w14:textId="77777777" w:rsidTr="004B5674">
        <w:trPr>
          <w:trHeight w:val="248"/>
        </w:trPr>
        <w:tc>
          <w:tcPr>
            <w:tcW w:w="997" w:type="pct"/>
            <w:vMerge/>
          </w:tcPr>
          <w:p w14:paraId="0D387EAA" w14:textId="77777777" w:rsidR="00560CFF" w:rsidRPr="00236EB9" w:rsidRDefault="00560CFF" w:rsidP="00560CFF">
            <w:pPr>
              <w:ind w:firstLine="5"/>
              <w:rPr>
                <w:rFonts w:ascii="Times New Roman" w:hAnsi="Times New Roman"/>
                <w:b/>
                <w:sz w:val="24"/>
                <w:szCs w:val="24"/>
                <w:lang w:val="uk-UA" w:eastAsia="uk-UA"/>
              </w:rPr>
            </w:pPr>
          </w:p>
        </w:tc>
        <w:tc>
          <w:tcPr>
            <w:tcW w:w="3449" w:type="pct"/>
            <w:shd w:val="clear" w:color="auto" w:fill="auto"/>
          </w:tcPr>
          <w:p w14:paraId="4B5FFA5A" w14:textId="38B07D1E" w:rsidR="00560CFF" w:rsidRPr="004B5674" w:rsidRDefault="00560CFF" w:rsidP="00560CFF">
            <w:pPr>
              <w:autoSpaceDE w:val="0"/>
              <w:autoSpaceDN w:val="0"/>
              <w:adjustRightInd w:val="0"/>
              <w:spacing w:after="0"/>
              <w:jc w:val="both"/>
              <w:rPr>
                <w:rFonts w:ascii="Times New Roman" w:hAnsi="Times New Roman"/>
                <w:sz w:val="24"/>
                <w:szCs w:val="24"/>
                <w:lang w:val="uk-UA"/>
              </w:rPr>
            </w:pPr>
            <w:r w:rsidRPr="004B5674">
              <w:rPr>
                <w:rFonts w:ascii="Times New Roman" w:hAnsi="Times New Roman"/>
                <w:sz w:val="24"/>
                <w:szCs w:val="24"/>
                <w:lang w:val="uk-UA"/>
              </w:rPr>
              <w:t>Здатність управляти ризиками в туризмі.</w:t>
            </w:r>
          </w:p>
        </w:tc>
        <w:tc>
          <w:tcPr>
            <w:tcW w:w="554" w:type="pct"/>
            <w:shd w:val="clear" w:color="auto" w:fill="auto"/>
          </w:tcPr>
          <w:p w14:paraId="3C142A2F" w14:textId="6C793BA8" w:rsidR="00560CFF" w:rsidRPr="004B5674" w:rsidRDefault="00560CFF" w:rsidP="00560CFF">
            <w:pPr>
              <w:spacing w:after="0"/>
              <w:jc w:val="center"/>
              <w:rPr>
                <w:rFonts w:ascii="Times New Roman" w:hAnsi="Times New Roman"/>
                <w:sz w:val="24"/>
                <w:szCs w:val="24"/>
                <w:lang w:val="uk-UA"/>
              </w:rPr>
            </w:pPr>
            <w:r w:rsidRPr="004B5674">
              <w:rPr>
                <w:rFonts w:ascii="Times New Roman" w:hAnsi="Times New Roman"/>
                <w:sz w:val="24"/>
                <w:szCs w:val="24"/>
                <w:lang w:val="uk-UA"/>
              </w:rPr>
              <w:t>СК 10</w:t>
            </w:r>
          </w:p>
        </w:tc>
      </w:tr>
      <w:tr w:rsidR="00560CFF" w:rsidRPr="00236EB9" w14:paraId="46F841AB" w14:textId="77777777" w:rsidTr="004B5674">
        <w:trPr>
          <w:trHeight w:val="482"/>
        </w:trPr>
        <w:tc>
          <w:tcPr>
            <w:tcW w:w="997" w:type="pct"/>
            <w:vMerge/>
          </w:tcPr>
          <w:p w14:paraId="48D99F09" w14:textId="77777777" w:rsidR="00560CFF" w:rsidRPr="00236EB9" w:rsidRDefault="00560CFF" w:rsidP="00560CFF">
            <w:pPr>
              <w:ind w:firstLine="5"/>
              <w:rPr>
                <w:rFonts w:ascii="Times New Roman" w:hAnsi="Times New Roman"/>
                <w:b/>
                <w:sz w:val="24"/>
                <w:szCs w:val="24"/>
                <w:lang w:val="uk-UA" w:eastAsia="uk-UA"/>
              </w:rPr>
            </w:pPr>
          </w:p>
        </w:tc>
        <w:tc>
          <w:tcPr>
            <w:tcW w:w="3449" w:type="pct"/>
            <w:shd w:val="clear" w:color="auto" w:fill="auto"/>
          </w:tcPr>
          <w:p w14:paraId="5FB6F2CF" w14:textId="5B0A492F" w:rsidR="00560CFF" w:rsidRPr="004B5674" w:rsidRDefault="00A802FE" w:rsidP="00560CFF">
            <w:pPr>
              <w:autoSpaceDE w:val="0"/>
              <w:autoSpaceDN w:val="0"/>
              <w:adjustRightInd w:val="0"/>
              <w:spacing w:after="0"/>
              <w:jc w:val="both"/>
              <w:rPr>
                <w:rFonts w:ascii="Times New Roman" w:hAnsi="Times New Roman"/>
                <w:sz w:val="24"/>
                <w:szCs w:val="24"/>
                <w:lang w:val="uk-UA"/>
              </w:rPr>
            </w:pPr>
            <w:r w:rsidRPr="004B5674">
              <w:rPr>
                <w:rFonts w:ascii="Times New Roman" w:hAnsi="Times New Roman"/>
                <w:sz w:val="24"/>
                <w:szCs w:val="24"/>
                <w:lang w:val="uk-UA"/>
              </w:rPr>
              <w:t>Здатність до визначення стратегічних завдань у розвитку туристичного бізнесу.</w:t>
            </w:r>
          </w:p>
        </w:tc>
        <w:tc>
          <w:tcPr>
            <w:tcW w:w="554" w:type="pct"/>
            <w:shd w:val="clear" w:color="auto" w:fill="auto"/>
          </w:tcPr>
          <w:p w14:paraId="088DE78A" w14:textId="505E1E34" w:rsidR="00560CFF" w:rsidRPr="004B5674" w:rsidRDefault="00560CFF" w:rsidP="00560CFF">
            <w:pPr>
              <w:spacing w:after="0"/>
              <w:jc w:val="center"/>
              <w:rPr>
                <w:rFonts w:ascii="Times New Roman" w:hAnsi="Times New Roman"/>
                <w:sz w:val="24"/>
                <w:szCs w:val="24"/>
                <w:lang w:val="uk-UA"/>
              </w:rPr>
            </w:pPr>
            <w:r w:rsidRPr="004B5674">
              <w:rPr>
                <w:rFonts w:ascii="Times New Roman" w:hAnsi="Times New Roman"/>
                <w:sz w:val="24"/>
                <w:szCs w:val="24"/>
                <w:lang w:val="uk-UA"/>
              </w:rPr>
              <w:t>СК 11</w:t>
            </w:r>
          </w:p>
        </w:tc>
      </w:tr>
      <w:tr w:rsidR="00560CFF" w:rsidRPr="00236EB9" w14:paraId="31A2CA2F" w14:textId="77777777" w:rsidTr="004B5674">
        <w:trPr>
          <w:trHeight w:val="482"/>
        </w:trPr>
        <w:tc>
          <w:tcPr>
            <w:tcW w:w="997" w:type="pct"/>
            <w:vMerge/>
          </w:tcPr>
          <w:p w14:paraId="3CFC213A" w14:textId="77777777" w:rsidR="00560CFF" w:rsidRPr="00236EB9" w:rsidRDefault="00560CFF" w:rsidP="00560CFF">
            <w:pPr>
              <w:ind w:firstLine="5"/>
              <w:rPr>
                <w:rFonts w:ascii="Times New Roman" w:hAnsi="Times New Roman"/>
                <w:b/>
                <w:sz w:val="24"/>
                <w:szCs w:val="24"/>
                <w:lang w:val="uk-UA" w:eastAsia="uk-UA"/>
              </w:rPr>
            </w:pPr>
          </w:p>
        </w:tc>
        <w:tc>
          <w:tcPr>
            <w:tcW w:w="3449" w:type="pct"/>
            <w:shd w:val="clear" w:color="auto" w:fill="auto"/>
          </w:tcPr>
          <w:p w14:paraId="2F937B53" w14:textId="28960FC1" w:rsidR="00560CFF" w:rsidRPr="004B5674" w:rsidRDefault="00A802FE" w:rsidP="00560CFF">
            <w:pPr>
              <w:autoSpaceDE w:val="0"/>
              <w:autoSpaceDN w:val="0"/>
              <w:adjustRightInd w:val="0"/>
              <w:spacing w:after="0"/>
              <w:jc w:val="both"/>
              <w:rPr>
                <w:rFonts w:ascii="Times New Roman" w:hAnsi="Times New Roman"/>
                <w:sz w:val="24"/>
                <w:szCs w:val="24"/>
                <w:lang w:val="uk-UA"/>
              </w:rPr>
            </w:pPr>
            <w:r w:rsidRPr="004B5674">
              <w:rPr>
                <w:rFonts w:ascii="Times New Roman" w:hAnsi="Times New Roman"/>
                <w:sz w:val="24"/>
                <w:szCs w:val="24"/>
              </w:rPr>
              <w:t>Знання й розуміння організації управління якістю туристичних послуг</w:t>
            </w:r>
            <w:r w:rsidR="00B5397A" w:rsidRPr="004B5674">
              <w:rPr>
                <w:rFonts w:ascii="Times New Roman" w:hAnsi="Times New Roman"/>
                <w:sz w:val="24"/>
                <w:szCs w:val="24"/>
              </w:rPr>
              <w:t>.</w:t>
            </w:r>
          </w:p>
        </w:tc>
        <w:tc>
          <w:tcPr>
            <w:tcW w:w="554" w:type="pct"/>
            <w:shd w:val="clear" w:color="auto" w:fill="auto"/>
          </w:tcPr>
          <w:p w14:paraId="47EEDD0B" w14:textId="79CFB352" w:rsidR="00560CFF" w:rsidRPr="004B5674" w:rsidRDefault="00560CFF" w:rsidP="00560CFF">
            <w:pPr>
              <w:spacing w:after="0"/>
              <w:jc w:val="center"/>
              <w:rPr>
                <w:rFonts w:ascii="Times New Roman" w:hAnsi="Times New Roman"/>
                <w:sz w:val="24"/>
                <w:szCs w:val="24"/>
                <w:lang w:val="uk-UA"/>
              </w:rPr>
            </w:pPr>
            <w:r w:rsidRPr="004B5674">
              <w:rPr>
                <w:rFonts w:ascii="Times New Roman" w:hAnsi="Times New Roman"/>
                <w:sz w:val="24"/>
                <w:szCs w:val="24"/>
                <w:lang w:val="uk-UA"/>
              </w:rPr>
              <w:t>СК 12</w:t>
            </w:r>
          </w:p>
        </w:tc>
      </w:tr>
      <w:tr w:rsidR="00560CFF" w:rsidRPr="00236EB9" w14:paraId="3217840D" w14:textId="77777777" w:rsidTr="004B5674">
        <w:trPr>
          <w:trHeight w:val="559"/>
        </w:trPr>
        <w:tc>
          <w:tcPr>
            <w:tcW w:w="997" w:type="pct"/>
            <w:vMerge/>
          </w:tcPr>
          <w:p w14:paraId="4D334916" w14:textId="77777777" w:rsidR="00560CFF" w:rsidRPr="00236EB9" w:rsidRDefault="00560CFF" w:rsidP="00560CFF">
            <w:pPr>
              <w:ind w:firstLine="5"/>
              <w:rPr>
                <w:rFonts w:ascii="Times New Roman" w:hAnsi="Times New Roman"/>
                <w:b/>
                <w:sz w:val="24"/>
                <w:szCs w:val="24"/>
                <w:lang w:val="uk-UA" w:eastAsia="uk-UA"/>
              </w:rPr>
            </w:pPr>
          </w:p>
        </w:tc>
        <w:tc>
          <w:tcPr>
            <w:tcW w:w="3449" w:type="pct"/>
            <w:shd w:val="clear" w:color="auto" w:fill="auto"/>
          </w:tcPr>
          <w:p w14:paraId="4387ACEE" w14:textId="3430C7C6" w:rsidR="00560CFF" w:rsidRPr="004B5674" w:rsidRDefault="00A802FE" w:rsidP="00560CFF">
            <w:pPr>
              <w:autoSpaceDE w:val="0"/>
              <w:autoSpaceDN w:val="0"/>
              <w:adjustRightInd w:val="0"/>
              <w:spacing w:after="0"/>
              <w:jc w:val="both"/>
              <w:rPr>
                <w:rFonts w:ascii="Times New Roman" w:hAnsi="Times New Roman"/>
                <w:sz w:val="24"/>
                <w:szCs w:val="24"/>
                <w:lang w:val="uk-UA"/>
              </w:rPr>
            </w:pPr>
            <w:r w:rsidRPr="004B5674">
              <w:rPr>
                <w:rFonts w:ascii="Times New Roman" w:hAnsi="Times New Roman"/>
                <w:sz w:val="24"/>
                <w:szCs w:val="24"/>
                <w:lang w:val="uk-UA"/>
              </w:rPr>
              <w:t>Здатність до здійснення науково-дослідної роботи у сфері туризму та рекреації.</w:t>
            </w:r>
          </w:p>
        </w:tc>
        <w:tc>
          <w:tcPr>
            <w:tcW w:w="554" w:type="pct"/>
            <w:shd w:val="clear" w:color="auto" w:fill="auto"/>
          </w:tcPr>
          <w:p w14:paraId="4701FB6E" w14:textId="3C7E7181" w:rsidR="00560CFF" w:rsidRPr="004B5674" w:rsidRDefault="00560CFF" w:rsidP="00560CFF">
            <w:pPr>
              <w:spacing w:after="0"/>
              <w:jc w:val="center"/>
              <w:rPr>
                <w:rFonts w:ascii="Times New Roman" w:hAnsi="Times New Roman"/>
                <w:sz w:val="24"/>
                <w:szCs w:val="24"/>
                <w:lang w:val="uk-UA"/>
              </w:rPr>
            </w:pPr>
            <w:r w:rsidRPr="004B5674">
              <w:rPr>
                <w:rFonts w:ascii="Times New Roman" w:hAnsi="Times New Roman"/>
                <w:sz w:val="24"/>
                <w:szCs w:val="24"/>
                <w:lang w:val="uk-UA"/>
              </w:rPr>
              <w:t>СК 13</w:t>
            </w:r>
          </w:p>
        </w:tc>
      </w:tr>
      <w:tr w:rsidR="00560CFF" w:rsidRPr="00236EB9" w14:paraId="06FDB1F8" w14:textId="77777777" w:rsidTr="004B5674">
        <w:trPr>
          <w:trHeight w:val="655"/>
        </w:trPr>
        <w:tc>
          <w:tcPr>
            <w:tcW w:w="997" w:type="pct"/>
            <w:vMerge w:val="restart"/>
          </w:tcPr>
          <w:p w14:paraId="5E95BD31" w14:textId="5C5FF92B" w:rsidR="00560CFF" w:rsidRPr="00236EB9" w:rsidRDefault="00560CFF" w:rsidP="00560CFF">
            <w:pPr>
              <w:ind w:firstLine="5"/>
              <w:rPr>
                <w:rFonts w:ascii="Times New Roman" w:hAnsi="Times New Roman"/>
                <w:b/>
                <w:sz w:val="24"/>
                <w:szCs w:val="24"/>
                <w:lang w:val="uk-UA" w:eastAsia="uk-UA"/>
              </w:rPr>
            </w:pPr>
          </w:p>
        </w:tc>
        <w:tc>
          <w:tcPr>
            <w:tcW w:w="3449" w:type="pct"/>
            <w:shd w:val="clear" w:color="auto" w:fill="auto"/>
          </w:tcPr>
          <w:p w14:paraId="3187F1B8" w14:textId="546872EF" w:rsidR="00560CFF" w:rsidRPr="004B5674" w:rsidRDefault="00A802FE" w:rsidP="00560CFF">
            <w:pPr>
              <w:autoSpaceDE w:val="0"/>
              <w:autoSpaceDN w:val="0"/>
              <w:adjustRightInd w:val="0"/>
              <w:spacing w:after="0"/>
              <w:jc w:val="both"/>
              <w:rPr>
                <w:rFonts w:ascii="Times New Roman" w:hAnsi="Times New Roman"/>
                <w:sz w:val="24"/>
                <w:szCs w:val="24"/>
                <w:lang w:val="uk-UA"/>
              </w:rPr>
            </w:pPr>
            <w:r w:rsidRPr="004B5674">
              <w:rPr>
                <w:rFonts w:ascii="Times New Roman" w:hAnsi="Times New Roman"/>
                <w:sz w:val="24"/>
                <w:szCs w:val="24"/>
                <w:lang w:val="uk-UA"/>
              </w:rPr>
              <w:t>Здатність проводити аналіз конкурентоспроможності національного туристичного продукту; розробляти, обґрунтовувати та впроваджувати стратегії зовнішньоекономічної діяльності туристичних підприємств</w:t>
            </w:r>
          </w:p>
        </w:tc>
        <w:tc>
          <w:tcPr>
            <w:tcW w:w="554" w:type="pct"/>
            <w:shd w:val="clear" w:color="auto" w:fill="auto"/>
          </w:tcPr>
          <w:p w14:paraId="4750EF6B" w14:textId="62E1EB43" w:rsidR="00560CFF" w:rsidRPr="004B5674" w:rsidRDefault="00560CFF" w:rsidP="00560CFF">
            <w:pPr>
              <w:spacing w:after="0"/>
              <w:jc w:val="center"/>
              <w:rPr>
                <w:rFonts w:ascii="Times New Roman" w:hAnsi="Times New Roman"/>
                <w:sz w:val="24"/>
                <w:szCs w:val="24"/>
                <w:lang w:val="uk-UA"/>
              </w:rPr>
            </w:pPr>
            <w:r w:rsidRPr="004B5674">
              <w:rPr>
                <w:rFonts w:ascii="Times New Roman" w:hAnsi="Times New Roman"/>
                <w:sz w:val="24"/>
                <w:szCs w:val="24"/>
                <w:lang w:val="uk-UA"/>
              </w:rPr>
              <w:t>СК 14</w:t>
            </w:r>
          </w:p>
        </w:tc>
      </w:tr>
      <w:tr w:rsidR="00A802FE" w:rsidRPr="00236EB9" w14:paraId="5B6FB5CB" w14:textId="77777777" w:rsidTr="004B5674">
        <w:trPr>
          <w:trHeight w:val="594"/>
        </w:trPr>
        <w:tc>
          <w:tcPr>
            <w:tcW w:w="997" w:type="pct"/>
            <w:vMerge/>
          </w:tcPr>
          <w:p w14:paraId="485957C0" w14:textId="77777777" w:rsidR="00A802FE" w:rsidRPr="00236EB9" w:rsidRDefault="00A802FE" w:rsidP="00A802FE">
            <w:pPr>
              <w:ind w:firstLine="5"/>
              <w:rPr>
                <w:rFonts w:ascii="Times New Roman" w:hAnsi="Times New Roman"/>
                <w:b/>
                <w:sz w:val="24"/>
                <w:szCs w:val="24"/>
                <w:lang w:val="uk-UA" w:eastAsia="uk-UA"/>
              </w:rPr>
            </w:pPr>
          </w:p>
        </w:tc>
        <w:tc>
          <w:tcPr>
            <w:tcW w:w="3449" w:type="pct"/>
            <w:shd w:val="clear" w:color="auto" w:fill="auto"/>
          </w:tcPr>
          <w:p w14:paraId="26884083" w14:textId="063CD979" w:rsidR="00A802FE" w:rsidRPr="004B5674" w:rsidRDefault="00A802FE" w:rsidP="00A802FE">
            <w:pPr>
              <w:autoSpaceDE w:val="0"/>
              <w:autoSpaceDN w:val="0"/>
              <w:adjustRightInd w:val="0"/>
              <w:spacing w:after="0"/>
              <w:jc w:val="both"/>
              <w:rPr>
                <w:rFonts w:ascii="Times New Roman" w:hAnsi="Times New Roman"/>
                <w:sz w:val="24"/>
                <w:szCs w:val="24"/>
                <w:lang w:val="uk-UA"/>
              </w:rPr>
            </w:pPr>
            <w:r w:rsidRPr="004B5674">
              <w:rPr>
                <w:rFonts w:ascii="Times New Roman" w:hAnsi="Times New Roman"/>
                <w:sz w:val="24"/>
                <w:szCs w:val="24"/>
                <w:lang w:val="uk-UA"/>
              </w:rPr>
              <w:t>Здатність до міжкультурної взаємодії в сфері міжнародної туристичної освіти та професійної діяльності.</w:t>
            </w:r>
          </w:p>
        </w:tc>
        <w:tc>
          <w:tcPr>
            <w:tcW w:w="554" w:type="pct"/>
            <w:shd w:val="clear" w:color="auto" w:fill="auto"/>
          </w:tcPr>
          <w:p w14:paraId="541F9A4F" w14:textId="1CB25B26" w:rsidR="00A802FE" w:rsidRPr="004B5674" w:rsidRDefault="00A802FE" w:rsidP="00A802FE">
            <w:pPr>
              <w:spacing w:after="0"/>
              <w:jc w:val="center"/>
              <w:rPr>
                <w:rFonts w:ascii="Times New Roman" w:hAnsi="Times New Roman"/>
                <w:sz w:val="24"/>
                <w:szCs w:val="24"/>
                <w:lang w:val="uk-UA"/>
              </w:rPr>
            </w:pPr>
            <w:r w:rsidRPr="004B5674">
              <w:rPr>
                <w:rFonts w:ascii="Times New Roman" w:hAnsi="Times New Roman"/>
                <w:sz w:val="24"/>
                <w:szCs w:val="24"/>
                <w:lang w:val="uk-UA"/>
              </w:rPr>
              <w:t>СК 15</w:t>
            </w:r>
          </w:p>
        </w:tc>
      </w:tr>
      <w:tr w:rsidR="00A802FE" w:rsidRPr="00236EB9" w14:paraId="1ECB528C" w14:textId="77777777" w:rsidTr="004B5674">
        <w:trPr>
          <w:trHeight w:val="1258"/>
        </w:trPr>
        <w:tc>
          <w:tcPr>
            <w:tcW w:w="997" w:type="pct"/>
            <w:vMerge/>
          </w:tcPr>
          <w:p w14:paraId="5DDFB9BA" w14:textId="77777777" w:rsidR="00A802FE" w:rsidRPr="00236EB9" w:rsidRDefault="00A802FE" w:rsidP="00A802FE">
            <w:pPr>
              <w:ind w:firstLine="5"/>
              <w:rPr>
                <w:rFonts w:ascii="Times New Roman" w:hAnsi="Times New Roman"/>
                <w:b/>
                <w:sz w:val="24"/>
                <w:szCs w:val="24"/>
                <w:lang w:val="uk-UA" w:eastAsia="uk-UA"/>
              </w:rPr>
            </w:pPr>
          </w:p>
        </w:tc>
        <w:tc>
          <w:tcPr>
            <w:tcW w:w="3449" w:type="pct"/>
            <w:shd w:val="clear" w:color="auto" w:fill="auto"/>
          </w:tcPr>
          <w:p w14:paraId="6AE50170" w14:textId="134E112C" w:rsidR="00A802FE" w:rsidRPr="004B5674" w:rsidRDefault="00A802FE" w:rsidP="00A802FE">
            <w:pPr>
              <w:autoSpaceDE w:val="0"/>
              <w:autoSpaceDN w:val="0"/>
              <w:adjustRightInd w:val="0"/>
              <w:spacing w:after="0"/>
              <w:jc w:val="both"/>
              <w:rPr>
                <w:rFonts w:ascii="Times New Roman" w:hAnsi="Times New Roman"/>
                <w:sz w:val="24"/>
                <w:szCs w:val="24"/>
                <w:lang w:val="uk-UA"/>
              </w:rPr>
            </w:pPr>
            <w:r w:rsidRPr="004B5674">
              <w:rPr>
                <w:rFonts w:ascii="Times New Roman" w:hAnsi="Times New Roman"/>
                <w:sz w:val="24"/>
                <w:szCs w:val="24"/>
                <w:lang w:val="uk-UA"/>
              </w:rPr>
              <w:t>Знати особливості розміщення та використання рекреаційних ресурсів, оцінювати туристичний потенціал з урахуванням особливостей сегментів туристичного ринку та видів туризму</w:t>
            </w:r>
          </w:p>
        </w:tc>
        <w:tc>
          <w:tcPr>
            <w:tcW w:w="554" w:type="pct"/>
            <w:shd w:val="clear" w:color="auto" w:fill="auto"/>
          </w:tcPr>
          <w:p w14:paraId="0077F130" w14:textId="77777777" w:rsidR="00A802FE" w:rsidRPr="004B5674" w:rsidRDefault="00A802FE" w:rsidP="00A802FE">
            <w:pPr>
              <w:spacing w:after="0"/>
              <w:jc w:val="center"/>
              <w:rPr>
                <w:rFonts w:ascii="Times New Roman" w:hAnsi="Times New Roman"/>
                <w:sz w:val="24"/>
                <w:szCs w:val="24"/>
                <w:lang w:val="uk-UA"/>
              </w:rPr>
            </w:pPr>
          </w:p>
          <w:p w14:paraId="6E7522F7" w14:textId="4AD3A817" w:rsidR="00A802FE" w:rsidRPr="004B5674" w:rsidRDefault="00A802FE" w:rsidP="00A802FE">
            <w:pPr>
              <w:spacing w:after="0"/>
              <w:jc w:val="center"/>
              <w:rPr>
                <w:rFonts w:ascii="Times New Roman" w:hAnsi="Times New Roman"/>
                <w:sz w:val="24"/>
                <w:szCs w:val="24"/>
                <w:lang w:val="uk-UA"/>
              </w:rPr>
            </w:pPr>
            <w:r w:rsidRPr="004B5674">
              <w:rPr>
                <w:rFonts w:ascii="Times New Roman" w:hAnsi="Times New Roman"/>
                <w:sz w:val="24"/>
                <w:szCs w:val="24"/>
                <w:lang w:val="uk-UA"/>
              </w:rPr>
              <w:t>СК 16</w:t>
            </w:r>
          </w:p>
        </w:tc>
      </w:tr>
      <w:bookmarkEnd w:id="6"/>
    </w:tbl>
    <w:p w14:paraId="5AC0435C" w14:textId="77777777" w:rsidR="001B1599" w:rsidRDefault="001B1599" w:rsidP="00326D8F">
      <w:pPr>
        <w:spacing w:after="0"/>
        <w:ind w:left="357" w:firstLine="346"/>
        <w:jc w:val="both"/>
        <w:rPr>
          <w:rFonts w:ascii="Times New Roman" w:hAnsi="Times New Roman"/>
          <w:sz w:val="28"/>
          <w:szCs w:val="28"/>
          <w:lang w:val="uk-UA" w:eastAsia="ru-RU"/>
        </w:rPr>
      </w:pPr>
    </w:p>
    <w:p w14:paraId="4312FC99" w14:textId="77777777" w:rsidR="00C83B76" w:rsidRDefault="00C83B76" w:rsidP="00716121">
      <w:pPr>
        <w:ind w:firstLine="709"/>
        <w:jc w:val="both"/>
        <w:rPr>
          <w:rFonts w:ascii="Times New Roman" w:hAnsi="Times New Roman"/>
          <w:b/>
          <w:sz w:val="28"/>
          <w:szCs w:val="28"/>
          <w:lang w:val="uk-UA"/>
        </w:rPr>
      </w:pPr>
    </w:p>
    <w:p w14:paraId="5A9D65C7" w14:textId="6625614F" w:rsidR="00716121" w:rsidRPr="00236EB9" w:rsidRDefault="00716121" w:rsidP="00716121">
      <w:pPr>
        <w:ind w:firstLine="709"/>
        <w:jc w:val="both"/>
        <w:rPr>
          <w:rFonts w:ascii="Times New Roman" w:hAnsi="Times New Roman"/>
          <w:b/>
          <w:sz w:val="28"/>
          <w:szCs w:val="28"/>
          <w:lang w:val="uk-UA"/>
        </w:rPr>
      </w:pPr>
      <w:r w:rsidRPr="00236EB9">
        <w:rPr>
          <w:rFonts w:ascii="Times New Roman" w:hAnsi="Times New Roman"/>
          <w:b/>
          <w:sz w:val="28"/>
          <w:szCs w:val="28"/>
          <w:lang w:val="uk-UA"/>
        </w:rPr>
        <w:t>V</w:t>
      </w:r>
      <w:r>
        <w:rPr>
          <w:rFonts w:ascii="Times New Roman" w:hAnsi="Times New Roman"/>
          <w:b/>
          <w:sz w:val="28"/>
          <w:szCs w:val="28"/>
          <w:lang w:val="uk-UA"/>
        </w:rPr>
        <w:t>І</w:t>
      </w:r>
      <w:r w:rsidRPr="00236EB9">
        <w:rPr>
          <w:rFonts w:ascii="Times New Roman" w:hAnsi="Times New Roman"/>
          <w:b/>
          <w:sz w:val="28"/>
          <w:szCs w:val="28"/>
          <w:lang w:val="uk-UA"/>
        </w:rPr>
        <w:t xml:space="preserve"> Нормативний зміст підготовки здобувачів вищої освіти, сформульований у термінах результатів навчання</w:t>
      </w:r>
    </w:p>
    <w:p w14:paraId="062551A9" w14:textId="77777777" w:rsidR="00716121" w:rsidRPr="00236EB9" w:rsidRDefault="00716121" w:rsidP="00716121">
      <w:pPr>
        <w:numPr>
          <w:ilvl w:val="0"/>
          <w:numId w:val="24"/>
        </w:numPr>
        <w:spacing w:after="0" w:line="240" w:lineRule="auto"/>
        <w:ind w:left="0" w:firstLine="709"/>
        <w:jc w:val="both"/>
        <w:rPr>
          <w:rFonts w:ascii="Times New Roman" w:hAnsi="Times New Roman"/>
          <w:b/>
          <w:sz w:val="28"/>
          <w:szCs w:val="28"/>
          <w:lang w:val="uk-UA" w:eastAsia="uk-UA"/>
        </w:rPr>
      </w:pPr>
      <w:r w:rsidRPr="00236EB9">
        <w:rPr>
          <w:rFonts w:ascii="Times New Roman" w:hAnsi="Times New Roman"/>
          <w:b/>
          <w:sz w:val="28"/>
          <w:szCs w:val="28"/>
          <w:lang w:val="uk-UA"/>
        </w:rPr>
        <w:t>Р</w:t>
      </w:r>
      <w:r w:rsidRPr="00236EB9">
        <w:rPr>
          <w:rFonts w:ascii="Times New Roman" w:hAnsi="Times New Roman"/>
          <w:b/>
          <w:sz w:val="28"/>
          <w:szCs w:val="28"/>
          <w:lang w:val="uk-UA" w:eastAsia="uk-UA"/>
        </w:rPr>
        <w:t xml:space="preserve">езультати навчання, що визначають нормативний зміст підготовки: </w:t>
      </w:r>
    </w:p>
    <w:p w14:paraId="1CE50E92" w14:textId="77777777" w:rsidR="001B1599" w:rsidRDefault="001B1599" w:rsidP="00326D8F">
      <w:pPr>
        <w:spacing w:after="0"/>
        <w:ind w:left="357" w:firstLine="346"/>
        <w:jc w:val="both"/>
        <w:rPr>
          <w:rFonts w:ascii="Times New Roman" w:hAnsi="Times New Roman"/>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8"/>
        <w:gridCol w:w="1410"/>
      </w:tblGrid>
      <w:tr w:rsidR="00716121" w:rsidRPr="00236EB9" w14:paraId="00201250" w14:textId="77777777" w:rsidTr="00D76DE5">
        <w:trPr>
          <w:trHeight w:val="146"/>
        </w:trPr>
        <w:tc>
          <w:tcPr>
            <w:tcW w:w="4268" w:type="pct"/>
            <w:shd w:val="clear" w:color="auto" w:fill="DDD9C3" w:themeFill="background2" w:themeFillShade="E6"/>
          </w:tcPr>
          <w:p w14:paraId="4DC1EA2D" w14:textId="77777777" w:rsidR="00716121" w:rsidRPr="00236EB9" w:rsidRDefault="00716121" w:rsidP="00824B8A">
            <w:pPr>
              <w:jc w:val="center"/>
              <w:rPr>
                <w:rFonts w:ascii="Times New Roman" w:hAnsi="Times New Roman"/>
                <w:b/>
                <w:sz w:val="28"/>
                <w:szCs w:val="28"/>
                <w:lang w:val="uk-UA" w:eastAsia="uk-UA"/>
              </w:rPr>
            </w:pPr>
            <w:bookmarkStart w:id="7" w:name="_Hlk73383988"/>
          </w:p>
          <w:p w14:paraId="2341B04B" w14:textId="77777777" w:rsidR="00716121" w:rsidRPr="00236EB9" w:rsidRDefault="00716121" w:rsidP="00824B8A">
            <w:pPr>
              <w:jc w:val="center"/>
              <w:rPr>
                <w:rFonts w:ascii="Times New Roman" w:hAnsi="Times New Roman"/>
                <w:b/>
                <w:sz w:val="28"/>
                <w:szCs w:val="28"/>
                <w:lang w:val="uk-UA" w:eastAsia="uk-UA"/>
              </w:rPr>
            </w:pPr>
            <w:r w:rsidRPr="00236EB9">
              <w:rPr>
                <w:rFonts w:ascii="Times New Roman" w:hAnsi="Times New Roman"/>
                <w:b/>
                <w:sz w:val="28"/>
                <w:szCs w:val="28"/>
                <w:lang w:val="uk-UA" w:eastAsia="uk-UA"/>
              </w:rPr>
              <w:t>Результати навчання</w:t>
            </w:r>
          </w:p>
        </w:tc>
        <w:tc>
          <w:tcPr>
            <w:tcW w:w="732" w:type="pct"/>
            <w:shd w:val="clear" w:color="auto" w:fill="DDD9C3" w:themeFill="background2" w:themeFillShade="E6"/>
          </w:tcPr>
          <w:p w14:paraId="2A14EEF6" w14:textId="77777777" w:rsidR="00716121" w:rsidRPr="00236EB9" w:rsidRDefault="00716121" w:rsidP="00824B8A">
            <w:pPr>
              <w:jc w:val="center"/>
              <w:rPr>
                <w:rFonts w:ascii="Times New Roman" w:hAnsi="Times New Roman"/>
                <w:b/>
                <w:sz w:val="28"/>
                <w:szCs w:val="28"/>
                <w:lang w:val="uk-UA" w:eastAsia="uk-UA"/>
              </w:rPr>
            </w:pPr>
            <w:r w:rsidRPr="00236EB9">
              <w:rPr>
                <w:rFonts w:ascii="Times New Roman" w:hAnsi="Times New Roman"/>
                <w:b/>
                <w:sz w:val="24"/>
                <w:szCs w:val="24"/>
                <w:lang w:val="uk-UA" w:eastAsia="ru-RU"/>
              </w:rPr>
              <w:t>Шифр результату навчання</w:t>
            </w:r>
          </w:p>
        </w:tc>
      </w:tr>
      <w:tr w:rsidR="00716121" w:rsidRPr="00236EB9" w14:paraId="18CA1B3B" w14:textId="77777777" w:rsidTr="00716121">
        <w:trPr>
          <w:trHeight w:val="906"/>
        </w:trPr>
        <w:tc>
          <w:tcPr>
            <w:tcW w:w="4268" w:type="pct"/>
          </w:tcPr>
          <w:p w14:paraId="696B2A5A" w14:textId="7A20A50C" w:rsidR="00716121" w:rsidRPr="008555AC" w:rsidRDefault="001774FF" w:rsidP="00AB3EF7">
            <w:pPr>
              <w:pStyle w:val="BodyText"/>
              <w:ind w:right="527"/>
              <w:rPr>
                <w:rStyle w:val="rvts0"/>
                <w:sz w:val="24"/>
                <w:szCs w:val="24"/>
                <w:lang w:val="uk-UA"/>
              </w:rPr>
            </w:pPr>
            <w:r w:rsidRPr="008555AC">
              <w:rPr>
                <w:rFonts w:ascii="Times New Roman" w:hAnsi="Times New Roman"/>
                <w:sz w:val="24"/>
                <w:szCs w:val="24"/>
              </w:rPr>
              <w:t>Спеціалізовані концептуальні знання, що включають сучасні наукові</w:t>
            </w:r>
            <w:r w:rsidRPr="008555AC">
              <w:rPr>
                <w:rFonts w:ascii="Times New Roman" w:hAnsi="Times New Roman"/>
                <w:spacing w:val="1"/>
                <w:sz w:val="24"/>
                <w:szCs w:val="24"/>
              </w:rPr>
              <w:t xml:space="preserve"> </w:t>
            </w:r>
            <w:r w:rsidRPr="008555AC">
              <w:rPr>
                <w:rFonts w:ascii="Times New Roman" w:hAnsi="Times New Roman"/>
                <w:sz w:val="24"/>
                <w:szCs w:val="24"/>
              </w:rPr>
              <w:t>здобутки, критичне осмислення проблем у сфері туризму та рекреації і на межі</w:t>
            </w:r>
            <w:r w:rsidRPr="008555AC">
              <w:rPr>
                <w:rFonts w:ascii="Times New Roman" w:hAnsi="Times New Roman"/>
                <w:spacing w:val="1"/>
                <w:sz w:val="24"/>
                <w:szCs w:val="24"/>
              </w:rPr>
              <w:t xml:space="preserve"> </w:t>
            </w:r>
            <w:r w:rsidRPr="008555AC">
              <w:rPr>
                <w:rFonts w:ascii="Times New Roman" w:hAnsi="Times New Roman"/>
                <w:sz w:val="24"/>
                <w:szCs w:val="24"/>
              </w:rPr>
              <w:t>галузей</w:t>
            </w:r>
            <w:r w:rsidRPr="008555AC">
              <w:rPr>
                <w:rFonts w:ascii="Times New Roman" w:hAnsi="Times New Roman"/>
                <w:spacing w:val="-1"/>
                <w:sz w:val="24"/>
                <w:szCs w:val="24"/>
              </w:rPr>
              <w:t xml:space="preserve"> </w:t>
            </w:r>
            <w:r w:rsidRPr="008555AC">
              <w:rPr>
                <w:rFonts w:ascii="Times New Roman" w:hAnsi="Times New Roman"/>
                <w:sz w:val="24"/>
                <w:szCs w:val="24"/>
              </w:rPr>
              <w:t>знань.</w:t>
            </w:r>
          </w:p>
        </w:tc>
        <w:tc>
          <w:tcPr>
            <w:tcW w:w="732" w:type="pct"/>
          </w:tcPr>
          <w:p w14:paraId="4F44ADBD" w14:textId="77777777" w:rsidR="00716121" w:rsidRPr="00236EB9" w:rsidRDefault="00716121" w:rsidP="00716121">
            <w:pPr>
              <w:jc w:val="center"/>
              <w:rPr>
                <w:rFonts w:ascii="Times New Roman" w:hAnsi="Times New Roman"/>
                <w:sz w:val="24"/>
                <w:szCs w:val="24"/>
                <w:lang w:val="uk-UA" w:eastAsia="uk-UA"/>
              </w:rPr>
            </w:pPr>
            <w:r w:rsidRPr="00236EB9">
              <w:rPr>
                <w:rFonts w:ascii="Times New Roman" w:hAnsi="Times New Roman"/>
                <w:sz w:val="24"/>
                <w:szCs w:val="24"/>
                <w:lang w:val="uk-UA" w:eastAsia="uk-UA"/>
              </w:rPr>
              <w:t>РН 1</w:t>
            </w:r>
          </w:p>
        </w:tc>
      </w:tr>
      <w:tr w:rsidR="00716121" w:rsidRPr="00236EB9" w14:paraId="6B5E31E6" w14:textId="77777777" w:rsidTr="00716121">
        <w:trPr>
          <w:trHeight w:val="342"/>
        </w:trPr>
        <w:tc>
          <w:tcPr>
            <w:tcW w:w="4268" w:type="pct"/>
          </w:tcPr>
          <w:p w14:paraId="1C836BAB" w14:textId="3C033AA0" w:rsidR="00716121" w:rsidRPr="008555AC" w:rsidRDefault="001774FF" w:rsidP="00AB3EF7">
            <w:pPr>
              <w:pStyle w:val="BodyText"/>
              <w:ind w:right="530"/>
              <w:rPr>
                <w:rFonts w:ascii="Times New Roman" w:hAnsi="Times New Roman"/>
                <w:sz w:val="24"/>
                <w:szCs w:val="24"/>
                <w:lang w:val="uk-UA"/>
              </w:rPr>
            </w:pPr>
            <w:r w:rsidRPr="008555AC">
              <w:rPr>
                <w:rFonts w:ascii="Times New Roman" w:hAnsi="Times New Roman"/>
                <w:sz w:val="24"/>
                <w:szCs w:val="24"/>
              </w:rPr>
              <w:t>Спеціалізовані уміння/навички розв’язання проблем, необхідні для</w:t>
            </w:r>
            <w:r w:rsidRPr="008555AC">
              <w:rPr>
                <w:rFonts w:ascii="Times New Roman" w:hAnsi="Times New Roman"/>
                <w:spacing w:val="1"/>
                <w:sz w:val="24"/>
                <w:szCs w:val="24"/>
              </w:rPr>
              <w:t xml:space="preserve"> </w:t>
            </w:r>
            <w:r w:rsidRPr="008555AC">
              <w:rPr>
                <w:rFonts w:ascii="Times New Roman" w:hAnsi="Times New Roman"/>
                <w:sz w:val="24"/>
                <w:szCs w:val="24"/>
              </w:rPr>
              <w:t>проведення досліджень та/або провадження інноваційної діяльності з метою</w:t>
            </w:r>
            <w:r w:rsidRPr="008555AC">
              <w:rPr>
                <w:rFonts w:ascii="Times New Roman" w:hAnsi="Times New Roman"/>
                <w:spacing w:val="1"/>
                <w:sz w:val="24"/>
                <w:szCs w:val="24"/>
              </w:rPr>
              <w:t xml:space="preserve"> </w:t>
            </w:r>
            <w:r w:rsidRPr="008555AC">
              <w:rPr>
                <w:rFonts w:ascii="Times New Roman" w:hAnsi="Times New Roman"/>
                <w:sz w:val="24"/>
                <w:szCs w:val="24"/>
              </w:rPr>
              <w:t>розвитку</w:t>
            </w:r>
            <w:r w:rsidRPr="008555AC">
              <w:rPr>
                <w:rFonts w:ascii="Times New Roman" w:hAnsi="Times New Roman"/>
                <w:spacing w:val="-5"/>
                <w:sz w:val="24"/>
                <w:szCs w:val="24"/>
              </w:rPr>
              <w:t xml:space="preserve"> </w:t>
            </w:r>
            <w:r w:rsidRPr="008555AC">
              <w:rPr>
                <w:rFonts w:ascii="Times New Roman" w:hAnsi="Times New Roman"/>
                <w:sz w:val="24"/>
                <w:szCs w:val="24"/>
              </w:rPr>
              <w:t>нових</w:t>
            </w:r>
            <w:r w:rsidRPr="008555AC">
              <w:rPr>
                <w:rFonts w:ascii="Times New Roman" w:hAnsi="Times New Roman"/>
                <w:spacing w:val="1"/>
                <w:sz w:val="24"/>
                <w:szCs w:val="24"/>
              </w:rPr>
              <w:t xml:space="preserve"> </w:t>
            </w:r>
            <w:r w:rsidRPr="008555AC">
              <w:rPr>
                <w:rFonts w:ascii="Times New Roman" w:hAnsi="Times New Roman"/>
                <w:sz w:val="24"/>
                <w:szCs w:val="24"/>
              </w:rPr>
              <w:t>знань</w:t>
            </w:r>
            <w:r w:rsidRPr="008555AC">
              <w:rPr>
                <w:rFonts w:ascii="Times New Roman" w:hAnsi="Times New Roman"/>
                <w:spacing w:val="-1"/>
                <w:sz w:val="24"/>
                <w:szCs w:val="24"/>
              </w:rPr>
              <w:t xml:space="preserve"> </w:t>
            </w:r>
            <w:r w:rsidRPr="008555AC">
              <w:rPr>
                <w:rFonts w:ascii="Times New Roman" w:hAnsi="Times New Roman"/>
                <w:sz w:val="24"/>
                <w:szCs w:val="24"/>
              </w:rPr>
              <w:t>та процедур</w:t>
            </w:r>
            <w:r w:rsidRPr="008555AC">
              <w:rPr>
                <w:rFonts w:ascii="Times New Roman" w:hAnsi="Times New Roman"/>
                <w:spacing w:val="1"/>
                <w:sz w:val="24"/>
                <w:szCs w:val="24"/>
              </w:rPr>
              <w:t xml:space="preserve"> </w:t>
            </w:r>
            <w:r w:rsidRPr="008555AC">
              <w:rPr>
                <w:rFonts w:ascii="Times New Roman" w:hAnsi="Times New Roman"/>
                <w:sz w:val="24"/>
                <w:szCs w:val="24"/>
              </w:rPr>
              <w:t>у</w:t>
            </w:r>
            <w:r w:rsidRPr="008555AC">
              <w:rPr>
                <w:rFonts w:ascii="Times New Roman" w:hAnsi="Times New Roman"/>
                <w:spacing w:val="-4"/>
                <w:sz w:val="24"/>
                <w:szCs w:val="24"/>
              </w:rPr>
              <w:t xml:space="preserve"> </w:t>
            </w:r>
            <w:r w:rsidRPr="008555AC">
              <w:rPr>
                <w:rFonts w:ascii="Times New Roman" w:hAnsi="Times New Roman"/>
                <w:sz w:val="24"/>
                <w:szCs w:val="24"/>
              </w:rPr>
              <w:t>сфері</w:t>
            </w:r>
            <w:r w:rsidRPr="008555AC">
              <w:rPr>
                <w:rFonts w:ascii="Times New Roman" w:hAnsi="Times New Roman"/>
                <w:spacing w:val="1"/>
                <w:sz w:val="24"/>
                <w:szCs w:val="24"/>
              </w:rPr>
              <w:t xml:space="preserve"> </w:t>
            </w:r>
            <w:r w:rsidRPr="008555AC">
              <w:rPr>
                <w:rFonts w:ascii="Times New Roman" w:hAnsi="Times New Roman"/>
                <w:sz w:val="24"/>
                <w:szCs w:val="24"/>
              </w:rPr>
              <w:t>туризму</w:t>
            </w:r>
            <w:r w:rsidRPr="008555AC">
              <w:rPr>
                <w:rFonts w:ascii="Times New Roman" w:hAnsi="Times New Roman"/>
                <w:spacing w:val="-5"/>
                <w:sz w:val="24"/>
                <w:szCs w:val="24"/>
              </w:rPr>
              <w:t xml:space="preserve"> </w:t>
            </w:r>
            <w:r w:rsidRPr="008555AC">
              <w:rPr>
                <w:rFonts w:ascii="Times New Roman" w:hAnsi="Times New Roman"/>
                <w:sz w:val="24"/>
                <w:szCs w:val="24"/>
              </w:rPr>
              <w:t>і рекреації.</w:t>
            </w:r>
          </w:p>
        </w:tc>
        <w:tc>
          <w:tcPr>
            <w:tcW w:w="732" w:type="pct"/>
          </w:tcPr>
          <w:p w14:paraId="78C652AA"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2</w:t>
            </w:r>
          </w:p>
        </w:tc>
      </w:tr>
      <w:tr w:rsidR="00716121" w:rsidRPr="00236EB9" w14:paraId="6196F230" w14:textId="77777777" w:rsidTr="00716121">
        <w:trPr>
          <w:trHeight w:val="629"/>
        </w:trPr>
        <w:tc>
          <w:tcPr>
            <w:tcW w:w="4268" w:type="pct"/>
          </w:tcPr>
          <w:p w14:paraId="17AD455C" w14:textId="36615957" w:rsidR="00716121" w:rsidRPr="008555AC" w:rsidRDefault="001774FF" w:rsidP="00AB3EF7">
            <w:pPr>
              <w:pStyle w:val="BodyText"/>
              <w:spacing w:before="89"/>
              <w:ind w:right="529"/>
              <w:rPr>
                <w:rStyle w:val="rvts0"/>
                <w:sz w:val="24"/>
                <w:szCs w:val="24"/>
                <w:lang w:val="uk-UA"/>
              </w:rPr>
            </w:pPr>
            <w:r w:rsidRPr="008555AC">
              <w:rPr>
                <w:rFonts w:ascii="Times New Roman" w:hAnsi="Times New Roman"/>
                <w:sz w:val="24"/>
                <w:szCs w:val="24"/>
              </w:rPr>
              <w:t>Застосовувати</w:t>
            </w:r>
            <w:r w:rsidRPr="008555AC">
              <w:rPr>
                <w:rFonts w:ascii="Times New Roman" w:hAnsi="Times New Roman"/>
                <w:spacing w:val="1"/>
                <w:sz w:val="24"/>
                <w:szCs w:val="24"/>
              </w:rPr>
              <w:t xml:space="preserve"> </w:t>
            </w:r>
            <w:r w:rsidRPr="008555AC">
              <w:rPr>
                <w:rFonts w:ascii="Times New Roman" w:hAnsi="Times New Roman"/>
                <w:sz w:val="24"/>
                <w:szCs w:val="24"/>
              </w:rPr>
              <w:t>сучасні</w:t>
            </w:r>
            <w:r w:rsidRPr="008555AC">
              <w:rPr>
                <w:rFonts w:ascii="Times New Roman" w:hAnsi="Times New Roman"/>
                <w:spacing w:val="1"/>
                <w:sz w:val="24"/>
                <w:szCs w:val="24"/>
              </w:rPr>
              <w:t xml:space="preserve"> </w:t>
            </w:r>
            <w:r w:rsidRPr="008555AC">
              <w:rPr>
                <w:rFonts w:ascii="Times New Roman" w:hAnsi="Times New Roman"/>
                <w:sz w:val="24"/>
                <w:szCs w:val="24"/>
              </w:rPr>
              <w:t>цифрові</w:t>
            </w:r>
            <w:r w:rsidRPr="008555AC">
              <w:rPr>
                <w:rFonts w:ascii="Times New Roman" w:hAnsi="Times New Roman"/>
                <w:spacing w:val="1"/>
                <w:sz w:val="24"/>
                <w:szCs w:val="24"/>
              </w:rPr>
              <w:t xml:space="preserve"> </w:t>
            </w:r>
            <w:r w:rsidRPr="008555AC">
              <w:rPr>
                <w:rFonts w:ascii="Times New Roman" w:hAnsi="Times New Roman"/>
                <w:sz w:val="24"/>
                <w:szCs w:val="24"/>
              </w:rPr>
              <w:t>технології,</w:t>
            </w:r>
            <w:r w:rsidRPr="008555AC">
              <w:rPr>
                <w:rFonts w:ascii="Times New Roman" w:hAnsi="Times New Roman"/>
                <w:spacing w:val="1"/>
                <w:sz w:val="24"/>
                <w:szCs w:val="24"/>
              </w:rPr>
              <w:t xml:space="preserve"> </w:t>
            </w:r>
            <w:r w:rsidRPr="008555AC">
              <w:rPr>
                <w:rFonts w:ascii="Times New Roman" w:hAnsi="Times New Roman"/>
                <w:sz w:val="24"/>
                <w:szCs w:val="24"/>
              </w:rPr>
              <w:t>методи</w:t>
            </w:r>
            <w:r w:rsidRPr="008555AC">
              <w:rPr>
                <w:rFonts w:ascii="Times New Roman" w:hAnsi="Times New Roman"/>
                <w:spacing w:val="1"/>
                <w:sz w:val="24"/>
                <w:szCs w:val="24"/>
              </w:rPr>
              <w:t xml:space="preserve"> </w:t>
            </w:r>
            <w:r w:rsidRPr="008555AC">
              <w:rPr>
                <w:rFonts w:ascii="Times New Roman" w:hAnsi="Times New Roman"/>
                <w:sz w:val="24"/>
                <w:szCs w:val="24"/>
              </w:rPr>
              <w:t>та</w:t>
            </w:r>
            <w:r w:rsidRPr="008555AC">
              <w:rPr>
                <w:rFonts w:ascii="Times New Roman" w:hAnsi="Times New Roman"/>
                <w:spacing w:val="1"/>
                <w:sz w:val="24"/>
                <w:szCs w:val="24"/>
              </w:rPr>
              <w:t xml:space="preserve"> </w:t>
            </w:r>
            <w:r w:rsidRPr="008555AC">
              <w:rPr>
                <w:rFonts w:ascii="Times New Roman" w:hAnsi="Times New Roman"/>
                <w:sz w:val="24"/>
                <w:szCs w:val="24"/>
              </w:rPr>
              <w:t>інструменти</w:t>
            </w:r>
            <w:r w:rsidRPr="008555AC">
              <w:rPr>
                <w:rFonts w:ascii="Times New Roman" w:hAnsi="Times New Roman"/>
                <w:spacing w:val="-67"/>
                <w:sz w:val="24"/>
                <w:szCs w:val="24"/>
              </w:rPr>
              <w:t xml:space="preserve"> </w:t>
            </w:r>
            <w:r w:rsidRPr="008555AC">
              <w:rPr>
                <w:rFonts w:ascii="Times New Roman" w:hAnsi="Times New Roman"/>
                <w:sz w:val="24"/>
                <w:szCs w:val="24"/>
              </w:rPr>
              <w:t>дослідницької</w:t>
            </w:r>
            <w:r w:rsidRPr="008555AC">
              <w:rPr>
                <w:rFonts w:ascii="Times New Roman" w:hAnsi="Times New Roman"/>
                <w:spacing w:val="1"/>
                <w:sz w:val="24"/>
                <w:szCs w:val="24"/>
              </w:rPr>
              <w:t xml:space="preserve"> </w:t>
            </w:r>
            <w:r w:rsidRPr="008555AC">
              <w:rPr>
                <w:rFonts w:ascii="Times New Roman" w:hAnsi="Times New Roman"/>
                <w:sz w:val="24"/>
                <w:szCs w:val="24"/>
              </w:rPr>
              <w:t>та</w:t>
            </w:r>
            <w:r w:rsidRPr="008555AC">
              <w:rPr>
                <w:rFonts w:ascii="Times New Roman" w:hAnsi="Times New Roman"/>
                <w:spacing w:val="1"/>
                <w:sz w:val="24"/>
                <w:szCs w:val="24"/>
              </w:rPr>
              <w:t xml:space="preserve"> </w:t>
            </w:r>
            <w:r w:rsidRPr="008555AC">
              <w:rPr>
                <w:rFonts w:ascii="Times New Roman" w:hAnsi="Times New Roman"/>
                <w:sz w:val="24"/>
                <w:szCs w:val="24"/>
              </w:rPr>
              <w:t>інноваційної</w:t>
            </w:r>
            <w:r w:rsidRPr="008555AC">
              <w:rPr>
                <w:rFonts w:ascii="Times New Roman" w:hAnsi="Times New Roman"/>
                <w:spacing w:val="1"/>
                <w:sz w:val="24"/>
                <w:szCs w:val="24"/>
              </w:rPr>
              <w:t xml:space="preserve"> </w:t>
            </w:r>
            <w:r w:rsidRPr="008555AC">
              <w:rPr>
                <w:rFonts w:ascii="Times New Roman" w:hAnsi="Times New Roman"/>
                <w:sz w:val="24"/>
                <w:szCs w:val="24"/>
              </w:rPr>
              <w:t>діяльності</w:t>
            </w:r>
            <w:r w:rsidRPr="008555AC">
              <w:rPr>
                <w:rFonts w:ascii="Times New Roman" w:hAnsi="Times New Roman"/>
                <w:spacing w:val="1"/>
                <w:sz w:val="24"/>
                <w:szCs w:val="24"/>
              </w:rPr>
              <w:t xml:space="preserve"> </w:t>
            </w:r>
            <w:r w:rsidRPr="008555AC">
              <w:rPr>
                <w:rFonts w:ascii="Times New Roman" w:hAnsi="Times New Roman"/>
                <w:sz w:val="24"/>
                <w:szCs w:val="24"/>
              </w:rPr>
              <w:t>для</w:t>
            </w:r>
            <w:r w:rsidRPr="008555AC">
              <w:rPr>
                <w:rFonts w:ascii="Times New Roman" w:hAnsi="Times New Roman"/>
                <w:spacing w:val="1"/>
                <w:sz w:val="24"/>
                <w:szCs w:val="24"/>
              </w:rPr>
              <w:t xml:space="preserve"> </w:t>
            </w:r>
            <w:r w:rsidRPr="008555AC">
              <w:rPr>
                <w:rFonts w:ascii="Times New Roman" w:hAnsi="Times New Roman"/>
                <w:sz w:val="24"/>
                <w:szCs w:val="24"/>
              </w:rPr>
              <w:t>розв’язання</w:t>
            </w:r>
            <w:r w:rsidRPr="008555AC">
              <w:rPr>
                <w:rFonts w:ascii="Times New Roman" w:hAnsi="Times New Roman"/>
                <w:spacing w:val="1"/>
                <w:sz w:val="24"/>
                <w:szCs w:val="24"/>
              </w:rPr>
              <w:t xml:space="preserve"> </w:t>
            </w:r>
            <w:r w:rsidRPr="008555AC">
              <w:rPr>
                <w:rFonts w:ascii="Times New Roman" w:hAnsi="Times New Roman"/>
                <w:sz w:val="24"/>
                <w:szCs w:val="24"/>
              </w:rPr>
              <w:t>складних</w:t>
            </w:r>
            <w:r w:rsidRPr="008555AC">
              <w:rPr>
                <w:rFonts w:ascii="Times New Roman" w:hAnsi="Times New Roman"/>
                <w:spacing w:val="1"/>
                <w:sz w:val="24"/>
                <w:szCs w:val="24"/>
              </w:rPr>
              <w:t xml:space="preserve"> </w:t>
            </w:r>
            <w:r w:rsidRPr="008555AC">
              <w:rPr>
                <w:rFonts w:ascii="Times New Roman" w:hAnsi="Times New Roman"/>
                <w:sz w:val="24"/>
                <w:szCs w:val="24"/>
              </w:rPr>
              <w:t>задач</w:t>
            </w:r>
            <w:r w:rsidRPr="008555AC">
              <w:rPr>
                <w:rFonts w:ascii="Times New Roman" w:hAnsi="Times New Roman"/>
                <w:spacing w:val="70"/>
                <w:sz w:val="24"/>
                <w:szCs w:val="24"/>
              </w:rPr>
              <w:t xml:space="preserve"> </w:t>
            </w:r>
            <w:r w:rsidRPr="008555AC">
              <w:rPr>
                <w:rFonts w:ascii="Times New Roman" w:hAnsi="Times New Roman"/>
                <w:sz w:val="24"/>
                <w:szCs w:val="24"/>
              </w:rPr>
              <w:t>у</w:t>
            </w:r>
            <w:r w:rsidRPr="008555AC">
              <w:rPr>
                <w:rFonts w:ascii="Times New Roman" w:hAnsi="Times New Roman"/>
                <w:spacing w:val="1"/>
                <w:sz w:val="24"/>
                <w:szCs w:val="24"/>
              </w:rPr>
              <w:t xml:space="preserve"> </w:t>
            </w:r>
            <w:r w:rsidRPr="008555AC">
              <w:rPr>
                <w:rFonts w:ascii="Times New Roman" w:hAnsi="Times New Roman"/>
                <w:sz w:val="24"/>
                <w:szCs w:val="24"/>
              </w:rPr>
              <w:t>сфері туризму</w:t>
            </w:r>
            <w:r w:rsidRPr="008555AC">
              <w:rPr>
                <w:rFonts w:ascii="Times New Roman" w:hAnsi="Times New Roman"/>
                <w:spacing w:val="-5"/>
                <w:sz w:val="24"/>
                <w:szCs w:val="24"/>
              </w:rPr>
              <w:t xml:space="preserve"> </w:t>
            </w:r>
            <w:r w:rsidRPr="008555AC">
              <w:rPr>
                <w:rFonts w:ascii="Times New Roman" w:hAnsi="Times New Roman"/>
                <w:sz w:val="24"/>
                <w:szCs w:val="24"/>
              </w:rPr>
              <w:t>та</w:t>
            </w:r>
            <w:r w:rsidRPr="008555AC">
              <w:rPr>
                <w:rFonts w:ascii="Times New Roman" w:hAnsi="Times New Roman"/>
                <w:spacing w:val="-1"/>
                <w:sz w:val="24"/>
                <w:szCs w:val="24"/>
              </w:rPr>
              <w:t xml:space="preserve"> </w:t>
            </w:r>
            <w:r w:rsidRPr="008555AC">
              <w:rPr>
                <w:rFonts w:ascii="Times New Roman" w:hAnsi="Times New Roman"/>
                <w:sz w:val="24"/>
                <w:szCs w:val="24"/>
              </w:rPr>
              <w:t>рекреації.</w:t>
            </w:r>
          </w:p>
        </w:tc>
        <w:tc>
          <w:tcPr>
            <w:tcW w:w="732" w:type="pct"/>
          </w:tcPr>
          <w:p w14:paraId="6D4A9730"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3</w:t>
            </w:r>
          </w:p>
        </w:tc>
      </w:tr>
      <w:tr w:rsidR="00716121" w:rsidRPr="00236EB9" w14:paraId="2B7ED729" w14:textId="77777777" w:rsidTr="00716121">
        <w:trPr>
          <w:trHeight w:val="146"/>
        </w:trPr>
        <w:tc>
          <w:tcPr>
            <w:tcW w:w="4268" w:type="pct"/>
          </w:tcPr>
          <w:p w14:paraId="76D60F0D" w14:textId="442755E7" w:rsidR="00716121" w:rsidRPr="008555AC" w:rsidRDefault="001774FF" w:rsidP="00AB3EF7">
            <w:pPr>
              <w:pStyle w:val="BodyText"/>
              <w:spacing w:before="1"/>
              <w:ind w:right="536"/>
              <w:rPr>
                <w:rFonts w:ascii="Times New Roman" w:hAnsi="Times New Roman"/>
                <w:sz w:val="24"/>
                <w:szCs w:val="24"/>
                <w:lang w:val="uk-UA"/>
              </w:rPr>
            </w:pPr>
            <w:r w:rsidRPr="008555AC">
              <w:rPr>
                <w:rFonts w:ascii="Times New Roman" w:hAnsi="Times New Roman"/>
                <w:sz w:val="24"/>
                <w:szCs w:val="24"/>
              </w:rPr>
              <w:t>Проводити аналіз геопросторової організації туристичного процесу,</w:t>
            </w:r>
            <w:r w:rsidRPr="008555AC">
              <w:rPr>
                <w:rFonts w:ascii="Times New Roman" w:hAnsi="Times New Roman"/>
                <w:spacing w:val="1"/>
                <w:sz w:val="24"/>
                <w:szCs w:val="24"/>
              </w:rPr>
              <w:t xml:space="preserve"> </w:t>
            </w:r>
            <w:r w:rsidRPr="008555AC">
              <w:rPr>
                <w:rFonts w:ascii="Times New Roman" w:hAnsi="Times New Roman"/>
                <w:sz w:val="24"/>
                <w:szCs w:val="24"/>
              </w:rPr>
              <w:t>проєктувати</w:t>
            </w:r>
            <w:r w:rsidRPr="008555AC">
              <w:rPr>
                <w:rFonts w:ascii="Times New Roman" w:hAnsi="Times New Roman"/>
                <w:spacing w:val="-1"/>
                <w:sz w:val="24"/>
                <w:szCs w:val="24"/>
              </w:rPr>
              <w:t xml:space="preserve"> </w:t>
            </w:r>
            <w:r w:rsidRPr="008555AC">
              <w:rPr>
                <w:rFonts w:ascii="Times New Roman" w:hAnsi="Times New Roman"/>
                <w:sz w:val="24"/>
                <w:szCs w:val="24"/>
              </w:rPr>
              <w:t>його стратегічний розвиток</w:t>
            </w:r>
            <w:r w:rsidRPr="008555AC">
              <w:rPr>
                <w:rFonts w:ascii="Times New Roman" w:hAnsi="Times New Roman"/>
                <w:spacing w:val="-3"/>
                <w:sz w:val="24"/>
                <w:szCs w:val="24"/>
              </w:rPr>
              <w:t xml:space="preserve"> </w:t>
            </w:r>
            <w:r w:rsidRPr="008555AC">
              <w:rPr>
                <w:rFonts w:ascii="Times New Roman" w:hAnsi="Times New Roman"/>
                <w:sz w:val="24"/>
                <w:szCs w:val="24"/>
              </w:rPr>
              <w:t>на</w:t>
            </w:r>
            <w:r w:rsidRPr="008555AC">
              <w:rPr>
                <w:rFonts w:ascii="Times New Roman" w:hAnsi="Times New Roman"/>
                <w:spacing w:val="-1"/>
                <w:sz w:val="24"/>
                <w:szCs w:val="24"/>
              </w:rPr>
              <w:t xml:space="preserve"> </w:t>
            </w:r>
            <w:r w:rsidRPr="008555AC">
              <w:rPr>
                <w:rFonts w:ascii="Times New Roman" w:hAnsi="Times New Roman"/>
                <w:sz w:val="24"/>
                <w:szCs w:val="24"/>
              </w:rPr>
              <w:t>засадах</w:t>
            </w:r>
            <w:r w:rsidRPr="008555AC">
              <w:rPr>
                <w:rFonts w:ascii="Times New Roman" w:hAnsi="Times New Roman"/>
                <w:spacing w:val="1"/>
                <w:sz w:val="24"/>
                <w:szCs w:val="24"/>
              </w:rPr>
              <w:t xml:space="preserve"> </w:t>
            </w:r>
            <w:r w:rsidRPr="008555AC">
              <w:rPr>
                <w:rFonts w:ascii="Times New Roman" w:hAnsi="Times New Roman"/>
                <w:sz w:val="24"/>
                <w:szCs w:val="24"/>
              </w:rPr>
              <w:t>сталості.</w:t>
            </w:r>
          </w:p>
        </w:tc>
        <w:tc>
          <w:tcPr>
            <w:tcW w:w="732" w:type="pct"/>
          </w:tcPr>
          <w:p w14:paraId="0D0C49FB"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4</w:t>
            </w:r>
          </w:p>
        </w:tc>
      </w:tr>
      <w:tr w:rsidR="00716121" w:rsidRPr="00236EB9" w14:paraId="0ED4B3F6" w14:textId="77777777" w:rsidTr="00716121">
        <w:trPr>
          <w:trHeight w:val="146"/>
        </w:trPr>
        <w:tc>
          <w:tcPr>
            <w:tcW w:w="4268" w:type="pct"/>
          </w:tcPr>
          <w:p w14:paraId="3C11037B" w14:textId="00C8A43A" w:rsidR="00716121" w:rsidRPr="008555AC" w:rsidRDefault="001774FF" w:rsidP="00AB3EF7">
            <w:pPr>
              <w:pStyle w:val="BodyText"/>
              <w:ind w:right="530"/>
              <w:rPr>
                <w:rFonts w:ascii="Times New Roman" w:hAnsi="Times New Roman"/>
                <w:sz w:val="24"/>
                <w:szCs w:val="24"/>
                <w:lang w:val="uk-UA"/>
              </w:rPr>
            </w:pPr>
            <w:r w:rsidRPr="008555AC">
              <w:rPr>
                <w:rFonts w:ascii="Times New Roman" w:hAnsi="Times New Roman"/>
                <w:sz w:val="24"/>
                <w:szCs w:val="24"/>
              </w:rPr>
              <w:t>Здійснювати</w:t>
            </w:r>
            <w:r w:rsidRPr="008555AC">
              <w:rPr>
                <w:rFonts w:ascii="Times New Roman" w:hAnsi="Times New Roman"/>
                <w:spacing w:val="1"/>
                <w:sz w:val="24"/>
                <w:szCs w:val="24"/>
              </w:rPr>
              <w:t xml:space="preserve"> </w:t>
            </w:r>
            <w:r w:rsidRPr="008555AC">
              <w:rPr>
                <w:rFonts w:ascii="Times New Roman" w:hAnsi="Times New Roman"/>
                <w:sz w:val="24"/>
                <w:szCs w:val="24"/>
              </w:rPr>
              <w:t>комплексний</w:t>
            </w:r>
            <w:r w:rsidRPr="008555AC">
              <w:rPr>
                <w:rFonts w:ascii="Times New Roman" w:hAnsi="Times New Roman"/>
                <w:spacing w:val="1"/>
                <w:sz w:val="24"/>
                <w:szCs w:val="24"/>
              </w:rPr>
              <w:t xml:space="preserve"> </w:t>
            </w:r>
            <w:r w:rsidRPr="008555AC">
              <w:rPr>
                <w:rFonts w:ascii="Times New Roman" w:hAnsi="Times New Roman"/>
                <w:sz w:val="24"/>
                <w:szCs w:val="24"/>
              </w:rPr>
              <w:t>аналіз</w:t>
            </w:r>
            <w:r w:rsidRPr="008555AC">
              <w:rPr>
                <w:rFonts w:ascii="Times New Roman" w:hAnsi="Times New Roman"/>
                <w:spacing w:val="1"/>
                <w:sz w:val="24"/>
                <w:szCs w:val="24"/>
              </w:rPr>
              <w:t xml:space="preserve"> </w:t>
            </w:r>
            <w:r w:rsidRPr="008555AC">
              <w:rPr>
                <w:rFonts w:ascii="Times New Roman" w:hAnsi="Times New Roman"/>
                <w:sz w:val="24"/>
                <w:szCs w:val="24"/>
              </w:rPr>
              <w:t>і</w:t>
            </w:r>
            <w:r w:rsidRPr="008555AC">
              <w:rPr>
                <w:rFonts w:ascii="Times New Roman" w:hAnsi="Times New Roman"/>
                <w:spacing w:val="1"/>
                <w:sz w:val="24"/>
                <w:szCs w:val="24"/>
              </w:rPr>
              <w:t xml:space="preserve"> </w:t>
            </w:r>
            <w:r w:rsidRPr="008555AC">
              <w:rPr>
                <w:rFonts w:ascii="Times New Roman" w:hAnsi="Times New Roman"/>
                <w:sz w:val="24"/>
                <w:szCs w:val="24"/>
              </w:rPr>
              <w:t>оцінювання</w:t>
            </w:r>
            <w:r w:rsidRPr="008555AC">
              <w:rPr>
                <w:rFonts w:ascii="Times New Roman" w:hAnsi="Times New Roman"/>
                <w:spacing w:val="1"/>
                <w:sz w:val="24"/>
                <w:szCs w:val="24"/>
              </w:rPr>
              <w:t xml:space="preserve"> </w:t>
            </w:r>
            <w:r w:rsidRPr="008555AC">
              <w:rPr>
                <w:rFonts w:ascii="Times New Roman" w:hAnsi="Times New Roman"/>
                <w:sz w:val="24"/>
                <w:szCs w:val="24"/>
              </w:rPr>
              <w:t>функціонування</w:t>
            </w:r>
            <w:r w:rsidRPr="008555AC">
              <w:rPr>
                <w:rFonts w:ascii="Times New Roman" w:hAnsi="Times New Roman"/>
                <w:spacing w:val="1"/>
                <w:sz w:val="24"/>
                <w:szCs w:val="24"/>
              </w:rPr>
              <w:t xml:space="preserve"> </w:t>
            </w:r>
            <w:r w:rsidRPr="008555AC">
              <w:rPr>
                <w:rFonts w:ascii="Times New Roman" w:hAnsi="Times New Roman"/>
                <w:sz w:val="24"/>
                <w:szCs w:val="24"/>
              </w:rPr>
              <w:t>туристичного</w:t>
            </w:r>
            <w:r w:rsidRPr="008555AC">
              <w:rPr>
                <w:rFonts w:ascii="Times New Roman" w:hAnsi="Times New Roman"/>
                <w:spacing w:val="1"/>
                <w:sz w:val="24"/>
                <w:szCs w:val="24"/>
              </w:rPr>
              <w:t xml:space="preserve"> </w:t>
            </w:r>
            <w:r w:rsidRPr="008555AC">
              <w:rPr>
                <w:rFonts w:ascii="Times New Roman" w:hAnsi="Times New Roman"/>
                <w:sz w:val="24"/>
                <w:szCs w:val="24"/>
              </w:rPr>
              <w:t>ринку</w:t>
            </w:r>
            <w:r w:rsidRPr="008555AC">
              <w:rPr>
                <w:rFonts w:ascii="Times New Roman" w:hAnsi="Times New Roman"/>
                <w:spacing w:val="1"/>
                <w:sz w:val="24"/>
                <w:szCs w:val="24"/>
              </w:rPr>
              <w:t xml:space="preserve"> </w:t>
            </w:r>
            <w:r w:rsidRPr="008555AC">
              <w:rPr>
                <w:rFonts w:ascii="Times New Roman" w:hAnsi="Times New Roman"/>
                <w:sz w:val="24"/>
                <w:szCs w:val="24"/>
              </w:rPr>
              <w:t>різних</w:t>
            </w:r>
            <w:r w:rsidRPr="008555AC">
              <w:rPr>
                <w:rFonts w:ascii="Times New Roman" w:hAnsi="Times New Roman"/>
                <w:spacing w:val="1"/>
                <w:sz w:val="24"/>
                <w:szCs w:val="24"/>
              </w:rPr>
              <w:t xml:space="preserve"> </w:t>
            </w:r>
            <w:r w:rsidRPr="008555AC">
              <w:rPr>
                <w:rFonts w:ascii="Times New Roman" w:hAnsi="Times New Roman"/>
                <w:sz w:val="24"/>
                <w:szCs w:val="24"/>
              </w:rPr>
              <w:t>ієрархічних</w:t>
            </w:r>
            <w:r w:rsidRPr="008555AC">
              <w:rPr>
                <w:rFonts w:ascii="Times New Roman" w:hAnsi="Times New Roman"/>
                <w:spacing w:val="1"/>
                <w:sz w:val="24"/>
                <w:szCs w:val="24"/>
              </w:rPr>
              <w:t xml:space="preserve"> </w:t>
            </w:r>
            <w:r w:rsidRPr="008555AC">
              <w:rPr>
                <w:rFonts w:ascii="Times New Roman" w:hAnsi="Times New Roman"/>
                <w:sz w:val="24"/>
                <w:szCs w:val="24"/>
              </w:rPr>
              <w:t>рівнів,</w:t>
            </w:r>
            <w:r w:rsidRPr="008555AC">
              <w:rPr>
                <w:rFonts w:ascii="Times New Roman" w:hAnsi="Times New Roman"/>
                <w:spacing w:val="1"/>
                <w:sz w:val="24"/>
                <w:szCs w:val="24"/>
              </w:rPr>
              <w:t xml:space="preserve"> </w:t>
            </w:r>
            <w:r w:rsidRPr="008555AC">
              <w:rPr>
                <w:rFonts w:ascii="Times New Roman" w:hAnsi="Times New Roman"/>
                <w:sz w:val="24"/>
                <w:szCs w:val="24"/>
              </w:rPr>
              <w:t>прогнозувати</w:t>
            </w:r>
            <w:r w:rsidRPr="008555AC">
              <w:rPr>
                <w:rFonts w:ascii="Times New Roman" w:hAnsi="Times New Roman"/>
                <w:spacing w:val="1"/>
                <w:sz w:val="24"/>
                <w:szCs w:val="24"/>
              </w:rPr>
              <w:t xml:space="preserve"> </w:t>
            </w:r>
            <w:r w:rsidRPr="008555AC">
              <w:rPr>
                <w:rFonts w:ascii="Times New Roman" w:hAnsi="Times New Roman"/>
                <w:sz w:val="24"/>
                <w:szCs w:val="24"/>
              </w:rPr>
              <w:t>тенденції</w:t>
            </w:r>
            <w:r w:rsidRPr="008555AC">
              <w:rPr>
                <w:rFonts w:ascii="Times New Roman" w:hAnsi="Times New Roman"/>
                <w:spacing w:val="1"/>
                <w:sz w:val="24"/>
                <w:szCs w:val="24"/>
              </w:rPr>
              <w:t xml:space="preserve"> </w:t>
            </w:r>
            <w:r w:rsidRPr="008555AC">
              <w:rPr>
                <w:rFonts w:ascii="Times New Roman" w:hAnsi="Times New Roman"/>
                <w:sz w:val="24"/>
                <w:szCs w:val="24"/>
              </w:rPr>
              <w:t>його</w:t>
            </w:r>
            <w:r w:rsidRPr="008555AC">
              <w:rPr>
                <w:rFonts w:ascii="Times New Roman" w:hAnsi="Times New Roman"/>
                <w:spacing w:val="1"/>
                <w:sz w:val="24"/>
                <w:szCs w:val="24"/>
              </w:rPr>
              <w:t xml:space="preserve"> </w:t>
            </w:r>
            <w:r w:rsidRPr="008555AC">
              <w:rPr>
                <w:rFonts w:ascii="Times New Roman" w:hAnsi="Times New Roman"/>
                <w:sz w:val="24"/>
                <w:szCs w:val="24"/>
              </w:rPr>
              <w:t>розвитку.</w:t>
            </w:r>
          </w:p>
        </w:tc>
        <w:tc>
          <w:tcPr>
            <w:tcW w:w="732" w:type="pct"/>
          </w:tcPr>
          <w:p w14:paraId="73BF5960"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5</w:t>
            </w:r>
          </w:p>
        </w:tc>
      </w:tr>
      <w:tr w:rsidR="00716121" w:rsidRPr="00236EB9" w14:paraId="433B38D7" w14:textId="77777777" w:rsidTr="00716121">
        <w:trPr>
          <w:trHeight w:val="146"/>
        </w:trPr>
        <w:tc>
          <w:tcPr>
            <w:tcW w:w="4268" w:type="pct"/>
          </w:tcPr>
          <w:p w14:paraId="1108900E" w14:textId="3A057CE7" w:rsidR="00716121" w:rsidRPr="008555AC" w:rsidRDefault="001774FF" w:rsidP="00AB3EF7">
            <w:pPr>
              <w:pStyle w:val="BodyText"/>
              <w:ind w:right="537"/>
              <w:rPr>
                <w:rFonts w:ascii="Times New Roman" w:hAnsi="Times New Roman"/>
                <w:sz w:val="24"/>
                <w:szCs w:val="24"/>
                <w:lang w:val="uk-UA"/>
              </w:rPr>
            </w:pPr>
            <w:r w:rsidRPr="008555AC">
              <w:rPr>
                <w:rFonts w:ascii="Times New Roman" w:hAnsi="Times New Roman"/>
                <w:sz w:val="24"/>
                <w:szCs w:val="24"/>
              </w:rPr>
              <w:t>Аналізувати та оцінювати діяльність суб’єктів туристичного ринку,</w:t>
            </w:r>
            <w:r w:rsidRPr="008555AC">
              <w:rPr>
                <w:rFonts w:ascii="Times New Roman" w:hAnsi="Times New Roman"/>
                <w:spacing w:val="1"/>
                <w:sz w:val="24"/>
                <w:szCs w:val="24"/>
              </w:rPr>
              <w:t xml:space="preserve"> </w:t>
            </w:r>
            <w:r w:rsidRPr="008555AC">
              <w:rPr>
                <w:rFonts w:ascii="Times New Roman" w:hAnsi="Times New Roman"/>
                <w:sz w:val="24"/>
                <w:szCs w:val="24"/>
              </w:rPr>
              <w:t>планувати</w:t>
            </w:r>
            <w:r w:rsidRPr="008555AC">
              <w:rPr>
                <w:rFonts w:ascii="Times New Roman" w:hAnsi="Times New Roman"/>
                <w:spacing w:val="-1"/>
                <w:sz w:val="24"/>
                <w:szCs w:val="24"/>
              </w:rPr>
              <w:t xml:space="preserve"> </w:t>
            </w:r>
            <w:r w:rsidRPr="008555AC">
              <w:rPr>
                <w:rFonts w:ascii="Times New Roman" w:hAnsi="Times New Roman"/>
                <w:sz w:val="24"/>
                <w:szCs w:val="24"/>
              </w:rPr>
              <w:t>результати їх</w:t>
            </w:r>
            <w:r w:rsidRPr="008555AC">
              <w:rPr>
                <w:rFonts w:ascii="Times New Roman" w:hAnsi="Times New Roman"/>
                <w:spacing w:val="1"/>
                <w:sz w:val="24"/>
                <w:szCs w:val="24"/>
              </w:rPr>
              <w:t xml:space="preserve"> </w:t>
            </w:r>
            <w:r w:rsidRPr="008555AC">
              <w:rPr>
                <w:rFonts w:ascii="Times New Roman" w:hAnsi="Times New Roman"/>
                <w:sz w:val="24"/>
                <w:szCs w:val="24"/>
              </w:rPr>
              <w:t>стратегічного розвитку.</w:t>
            </w:r>
            <w:r w:rsidR="00716121" w:rsidRPr="008555AC">
              <w:rPr>
                <w:rFonts w:ascii="Times New Roman" w:hAnsi="Times New Roman"/>
                <w:sz w:val="24"/>
                <w:szCs w:val="24"/>
                <w:lang w:val="uk-UA"/>
              </w:rPr>
              <w:t>.</w:t>
            </w:r>
          </w:p>
        </w:tc>
        <w:tc>
          <w:tcPr>
            <w:tcW w:w="732" w:type="pct"/>
          </w:tcPr>
          <w:p w14:paraId="108B1898"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6</w:t>
            </w:r>
          </w:p>
        </w:tc>
      </w:tr>
      <w:tr w:rsidR="00716121" w:rsidRPr="00236EB9" w14:paraId="1517F9B5" w14:textId="77777777" w:rsidTr="00716121">
        <w:trPr>
          <w:trHeight w:val="695"/>
        </w:trPr>
        <w:tc>
          <w:tcPr>
            <w:tcW w:w="4268" w:type="pct"/>
          </w:tcPr>
          <w:p w14:paraId="52005DBB" w14:textId="25A32E69" w:rsidR="00716121" w:rsidRPr="008555AC" w:rsidRDefault="001774FF" w:rsidP="00AB3EF7">
            <w:pPr>
              <w:pStyle w:val="BodyText"/>
              <w:ind w:right="533"/>
              <w:rPr>
                <w:rFonts w:ascii="Times New Roman" w:hAnsi="Times New Roman"/>
                <w:sz w:val="24"/>
                <w:szCs w:val="24"/>
                <w:lang w:val="uk-UA"/>
              </w:rPr>
            </w:pPr>
            <w:r w:rsidRPr="008555AC">
              <w:rPr>
                <w:rFonts w:ascii="Times New Roman" w:hAnsi="Times New Roman"/>
                <w:sz w:val="24"/>
                <w:szCs w:val="24"/>
              </w:rPr>
              <w:lastRenderedPageBreak/>
              <w:t>Організовувати співпрацю зі стейкголдерами, формувати механізми</w:t>
            </w:r>
            <w:r w:rsidRPr="008555AC">
              <w:rPr>
                <w:rFonts w:ascii="Times New Roman" w:hAnsi="Times New Roman"/>
                <w:spacing w:val="1"/>
                <w:sz w:val="24"/>
                <w:szCs w:val="24"/>
              </w:rPr>
              <w:t xml:space="preserve"> </w:t>
            </w:r>
            <w:r w:rsidRPr="008555AC">
              <w:rPr>
                <w:rFonts w:ascii="Times New Roman" w:hAnsi="Times New Roman"/>
                <w:sz w:val="24"/>
                <w:szCs w:val="24"/>
              </w:rPr>
              <w:t>взаємодії суб’єктів туристичного ринку з урахуванням аспектів соціальної та</w:t>
            </w:r>
            <w:r w:rsidRPr="008555AC">
              <w:rPr>
                <w:rFonts w:ascii="Times New Roman" w:hAnsi="Times New Roman"/>
                <w:spacing w:val="1"/>
                <w:sz w:val="24"/>
                <w:szCs w:val="24"/>
              </w:rPr>
              <w:t xml:space="preserve"> </w:t>
            </w:r>
            <w:r w:rsidRPr="008555AC">
              <w:rPr>
                <w:rFonts w:ascii="Times New Roman" w:hAnsi="Times New Roman"/>
                <w:sz w:val="24"/>
                <w:szCs w:val="24"/>
              </w:rPr>
              <w:t>етичної відповідальності.</w:t>
            </w:r>
          </w:p>
        </w:tc>
        <w:tc>
          <w:tcPr>
            <w:tcW w:w="732" w:type="pct"/>
          </w:tcPr>
          <w:p w14:paraId="7318AFAA"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7</w:t>
            </w:r>
          </w:p>
        </w:tc>
      </w:tr>
      <w:tr w:rsidR="00716121" w:rsidRPr="00236EB9" w14:paraId="4D77FC13" w14:textId="77777777" w:rsidTr="00716121">
        <w:trPr>
          <w:trHeight w:val="690"/>
        </w:trPr>
        <w:tc>
          <w:tcPr>
            <w:tcW w:w="4268" w:type="pct"/>
          </w:tcPr>
          <w:p w14:paraId="53D34C6D" w14:textId="08B6EC05" w:rsidR="00716121" w:rsidRPr="008555AC" w:rsidRDefault="001774FF" w:rsidP="00AB3EF7">
            <w:pPr>
              <w:pStyle w:val="BodyText"/>
              <w:ind w:right="532"/>
              <w:rPr>
                <w:rFonts w:ascii="Times New Roman" w:hAnsi="Times New Roman"/>
                <w:sz w:val="24"/>
                <w:szCs w:val="24"/>
                <w:lang w:val="uk-UA"/>
              </w:rPr>
            </w:pPr>
            <w:r w:rsidRPr="008555AC">
              <w:rPr>
                <w:rFonts w:ascii="Times New Roman" w:hAnsi="Times New Roman"/>
                <w:sz w:val="24"/>
                <w:szCs w:val="24"/>
              </w:rPr>
              <w:t>Управляти процесами в суб’єктах індустрії туризму та рекреації на</w:t>
            </w:r>
            <w:r w:rsidRPr="008555AC">
              <w:rPr>
                <w:rFonts w:ascii="Times New Roman" w:hAnsi="Times New Roman"/>
                <w:spacing w:val="1"/>
                <w:sz w:val="24"/>
                <w:szCs w:val="24"/>
              </w:rPr>
              <w:t xml:space="preserve"> </w:t>
            </w:r>
            <w:r w:rsidRPr="008555AC">
              <w:rPr>
                <w:rFonts w:ascii="Times New Roman" w:hAnsi="Times New Roman"/>
                <w:sz w:val="24"/>
                <w:szCs w:val="24"/>
              </w:rPr>
              <w:t>різних ієрархічних рівнях, які є складними, непередбачуваними і потребують</w:t>
            </w:r>
            <w:r w:rsidRPr="008555AC">
              <w:rPr>
                <w:rFonts w:ascii="Times New Roman" w:hAnsi="Times New Roman"/>
                <w:spacing w:val="1"/>
                <w:sz w:val="24"/>
                <w:szCs w:val="24"/>
              </w:rPr>
              <w:t xml:space="preserve"> </w:t>
            </w:r>
            <w:r w:rsidRPr="008555AC">
              <w:rPr>
                <w:rFonts w:ascii="Times New Roman" w:hAnsi="Times New Roman"/>
                <w:sz w:val="24"/>
                <w:szCs w:val="24"/>
              </w:rPr>
              <w:t>нових стратегічних</w:t>
            </w:r>
            <w:r w:rsidRPr="008555AC">
              <w:rPr>
                <w:rFonts w:ascii="Times New Roman" w:hAnsi="Times New Roman"/>
                <w:spacing w:val="-3"/>
                <w:sz w:val="24"/>
                <w:szCs w:val="24"/>
              </w:rPr>
              <w:t xml:space="preserve"> </w:t>
            </w:r>
            <w:r w:rsidRPr="008555AC">
              <w:rPr>
                <w:rFonts w:ascii="Times New Roman" w:hAnsi="Times New Roman"/>
                <w:sz w:val="24"/>
                <w:szCs w:val="24"/>
              </w:rPr>
              <w:t>підходів.</w:t>
            </w:r>
          </w:p>
        </w:tc>
        <w:tc>
          <w:tcPr>
            <w:tcW w:w="732" w:type="pct"/>
          </w:tcPr>
          <w:p w14:paraId="6C27C9DC"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8</w:t>
            </w:r>
          </w:p>
        </w:tc>
      </w:tr>
      <w:tr w:rsidR="00716121" w:rsidRPr="00236EB9" w14:paraId="78C03446" w14:textId="77777777" w:rsidTr="00716121">
        <w:trPr>
          <w:trHeight w:val="655"/>
        </w:trPr>
        <w:tc>
          <w:tcPr>
            <w:tcW w:w="4268" w:type="pct"/>
          </w:tcPr>
          <w:p w14:paraId="0F0E4830" w14:textId="647E0097" w:rsidR="00716121" w:rsidRPr="008555AC" w:rsidRDefault="001774FF" w:rsidP="00AB3EF7">
            <w:pPr>
              <w:pStyle w:val="BodyText"/>
              <w:spacing w:before="1"/>
              <w:ind w:right="533"/>
              <w:rPr>
                <w:rFonts w:ascii="Times New Roman" w:hAnsi="Times New Roman"/>
                <w:sz w:val="24"/>
                <w:szCs w:val="24"/>
                <w:lang w:val="uk-UA"/>
              </w:rPr>
            </w:pPr>
            <w:r w:rsidRPr="008555AC">
              <w:rPr>
                <w:rFonts w:ascii="Times New Roman" w:hAnsi="Times New Roman"/>
                <w:sz w:val="24"/>
                <w:szCs w:val="24"/>
              </w:rPr>
              <w:t>Розробляти та реалізовувати проєкти у сфері туризму та рекреації на</w:t>
            </w:r>
            <w:r w:rsidRPr="008555AC">
              <w:rPr>
                <w:rFonts w:ascii="Times New Roman" w:hAnsi="Times New Roman"/>
                <w:spacing w:val="1"/>
                <w:sz w:val="24"/>
                <w:szCs w:val="24"/>
              </w:rPr>
              <w:t xml:space="preserve"> </w:t>
            </w:r>
            <w:r w:rsidRPr="008555AC">
              <w:rPr>
                <w:rFonts w:ascii="Times New Roman" w:hAnsi="Times New Roman"/>
                <w:sz w:val="24"/>
                <w:szCs w:val="24"/>
              </w:rPr>
              <w:t>засадах економічної,</w:t>
            </w:r>
            <w:r w:rsidRPr="008555AC">
              <w:rPr>
                <w:rFonts w:ascii="Times New Roman" w:hAnsi="Times New Roman"/>
                <w:spacing w:val="-2"/>
                <w:sz w:val="24"/>
                <w:szCs w:val="24"/>
              </w:rPr>
              <w:t xml:space="preserve"> </w:t>
            </w:r>
            <w:r w:rsidRPr="008555AC">
              <w:rPr>
                <w:rFonts w:ascii="Times New Roman" w:hAnsi="Times New Roman"/>
                <w:sz w:val="24"/>
                <w:szCs w:val="24"/>
              </w:rPr>
              <w:t>соціальної</w:t>
            </w:r>
            <w:r w:rsidRPr="008555AC">
              <w:rPr>
                <w:rFonts w:ascii="Times New Roman" w:hAnsi="Times New Roman"/>
                <w:spacing w:val="-2"/>
                <w:sz w:val="24"/>
                <w:szCs w:val="24"/>
              </w:rPr>
              <w:t xml:space="preserve"> </w:t>
            </w:r>
            <w:r w:rsidRPr="008555AC">
              <w:rPr>
                <w:rFonts w:ascii="Times New Roman" w:hAnsi="Times New Roman"/>
                <w:sz w:val="24"/>
                <w:szCs w:val="24"/>
              </w:rPr>
              <w:t>і екологічної</w:t>
            </w:r>
            <w:r w:rsidRPr="008555AC">
              <w:rPr>
                <w:rFonts w:ascii="Times New Roman" w:hAnsi="Times New Roman"/>
                <w:spacing w:val="1"/>
                <w:sz w:val="24"/>
                <w:szCs w:val="24"/>
              </w:rPr>
              <w:t xml:space="preserve"> </w:t>
            </w:r>
            <w:r w:rsidRPr="008555AC">
              <w:rPr>
                <w:rFonts w:ascii="Times New Roman" w:hAnsi="Times New Roman"/>
                <w:sz w:val="24"/>
                <w:szCs w:val="24"/>
              </w:rPr>
              <w:t>ефективності.</w:t>
            </w:r>
          </w:p>
        </w:tc>
        <w:tc>
          <w:tcPr>
            <w:tcW w:w="732" w:type="pct"/>
          </w:tcPr>
          <w:p w14:paraId="31F40067"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9</w:t>
            </w:r>
          </w:p>
        </w:tc>
      </w:tr>
      <w:tr w:rsidR="00716121" w:rsidRPr="00236EB9" w14:paraId="491E40DB" w14:textId="77777777" w:rsidTr="00E87219">
        <w:trPr>
          <w:trHeight w:val="870"/>
        </w:trPr>
        <w:tc>
          <w:tcPr>
            <w:tcW w:w="4268" w:type="pct"/>
          </w:tcPr>
          <w:p w14:paraId="00A25EDD" w14:textId="6F7FE10E" w:rsidR="00716121" w:rsidRPr="00E87219" w:rsidRDefault="001774FF" w:rsidP="00ED3E96">
            <w:pPr>
              <w:pStyle w:val="ListParagraph"/>
              <w:widowControl w:val="0"/>
              <w:tabs>
                <w:tab w:val="left" w:pos="1003"/>
              </w:tabs>
              <w:autoSpaceDE w:val="0"/>
              <w:autoSpaceDN w:val="0"/>
              <w:spacing w:after="0"/>
              <w:ind w:left="0"/>
              <w:rPr>
                <w:rFonts w:ascii="Times New Roman" w:hAnsi="Times New Roman"/>
                <w:sz w:val="24"/>
                <w:szCs w:val="24"/>
              </w:rPr>
            </w:pPr>
            <w:r w:rsidRPr="008555AC">
              <w:rPr>
                <w:rFonts w:ascii="Times New Roman" w:hAnsi="Times New Roman"/>
                <w:sz w:val="24"/>
                <w:szCs w:val="24"/>
              </w:rPr>
              <w:t xml:space="preserve">Приймати ефективні рішення у сфері туризму та рекреації щодо </w:t>
            </w:r>
            <w:r w:rsidR="00B20F8A" w:rsidRPr="00B20F8A">
              <w:rPr>
                <w:rFonts w:ascii="Times New Roman" w:hAnsi="Times New Roman"/>
                <w:sz w:val="24"/>
                <w:szCs w:val="24"/>
              </w:rPr>
              <w:t xml:space="preserve">  </w:t>
            </w:r>
            <w:r w:rsidRPr="008555AC">
              <w:rPr>
                <w:rFonts w:ascii="Times New Roman" w:hAnsi="Times New Roman"/>
                <w:sz w:val="24"/>
                <w:szCs w:val="24"/>
              </w:rPr>
              <w:t>розв’язання широкого кола проблем, зокрема безпеки і якості туристичного обслуговування.</w:t>
            </w:r>
          </w:p>
        </w:tc>
        <w:tc>
          <w:tcPr>
            <w:tcW w:w="732" w:type="pct"/>
          </w:tcPr>
          <w:p w14:paraId="701DFA75"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10</w:t>
            </w:r>
          </w:p>
        </w:tc>
      </w:tr>
      <w:tr w:rsidR="00716121" w:rsidRPr="00236EB9" w14:paraId="1E550658" w14:textId="77777777" w:rsidTr="00AB3EF7">
        <w:trPr>
          <w:trHeight w:val="765"/>
        </w:trPr>
        <w:tc>
          <w:tcPr>
            <w:tcW w:w="4268" w:type="pct"/>
          </w:tcPr>
          <w:p w14:paraId="28AAFB95" w14:textId="5ADB3465" w:rsidR="00716121" w:rsidRPr="008555AC" w:rsidRDefault="001774FF" w:rsidP="00AB3EF7">
            <w:pPr>
              <w:pStyle w:val="BodyText"/>
              <w:ind w:right="529"/>
              <w:rPr>
                <w:rFonts w:ascii="Times New Roman" w:hAnsi="Times New Roman"/>
                <w:sz w:val="24"/>
                <w:szCs w:val="24"/>
                <w:lang w:val="uk-UA"/>
              </w:rPr>
            </w:pPr>
            <w:r w:rsidRPr="008555AC">
              <w:rPr>
                <w:rFonts w:ascii="Times New Roman" w:hAnsi="Times New Roman"/>
                <w:sz w:val="24"/>
                <w:szCs w:val="24"/>
              </w:rPr>
              <w:t>Вільно</w:t>
            </w:r>
            <w:r w:rsidRPr="008555AC">
              <w:rPr>
                <w:rFonts w:ascii="Times New Roman" w:hAnsi="Times New Roman"/>
                <w:spacing w:val="1"/>
                <w:sz w:val="24"/>
                <w:szCs w:val="24"/>
              </w:rPr>
              <w:t xml:space="preserve"> </w:t>
            </w:r>
            <w:r w:rsidRPr="008555AC">
              <w:rPr>
                <w:rFonts w:ascii="Times New Roman" w:hAnsi="Times New Roman"/>
                <w:sz w:val="24"/>
                <w:szCs w:val="24"/>
              </w:rPr>
              <w:t>спілкуватися</w:t>
            </w:r>
            <w:r w:rsidRPr="008555AC">
              <w:rPr>
                <w:rFonts w:ascii="Times New Roman" w:hAnsi="Times New Roman"/>
                <w:spacing w:val="1"/>
                <w:sz w:val="24"/>
                <w:szCs w:val="24"/>
              </w:rPr>
              <w:t xml:space="preserve"> </w:t>
            </w:r>
            <w:r w:rsidRPr="008555AC">
              <w:rPr>
                <w:rFonts w:ascii="Times New Roman" w:hAnsi="Times New Roman"/>
                <w:sz w:val="24"/>
                <w:szCs w:val="24"/>
              </w:rPr>
              <w:t>державною</w:t>
            </w:r>
            <w:r w:rsidRPr="008555AC">
              <w:rPr>
                <w:rFonts w:ascii="Times New Roman" w:hAnsi="Times New Roman"/>
                <w:spacing w:val="1"/>
                <w:sz w:val="24"/>
                <w:szCs w:val="24"/>
              </w:rPr>
              <w:t xml:space="preserve"> </w:t>
            </w:r>
            <w:r w:rsidRPr="008555AC">
              <w:rPr>
                <w:rFonts w:ascii="Times New Roman" w:hAnsi="Times New Roman"/>
                <w:sz w:val="24"/>
                <w:szCs w:val="24"/>
              </w:rPr>
              <w:t>та</w:t>
            </w:r>
            <w:r w:rsidRPr="008555AC">
              <w:rPr>
                <w:rFonts w:ascii="Times New Roman" w:hAnsi="Times New Roman"/>
                <w:spacing w:val="1"/>
                <w:sz w:val="24"/>
                <w:szCs w:val="24"/>
              </w:rPr>
              <w:t xml:space="preserve"> </w:t>
            </w:r>
            <w:r w:rsidRPr="008555AC">
              <w:rPr>
                <w:rFonts w:ascii="Times New Roman" w:hAnsi="Times New Roman"/>
                <w:sz w:val="24"/>
                <w:szCs w:val="24"/>
              </w:rPr>
              <w:t>іноземною</w:t>
            </w:r>
            <w:r w:rsidRPr="008555AC">
              <w:rPr>
                <w:rFonts w:ascii="Times New Roman" w:hAnsi="Times New Roman"/>
                <w:spacing w:val="1"/>
                <w:sz w:val="24"/>
                <w:szCs w:val="24"/>
              </w:rPr>
              <w:t xml:space="preserve"> </w:t>
            </w:r>
            <w:r w:rsidRPr="008555AC">
              <w:rPr>
                <w:rFonts w:ascii="Times New Roman" w:hAnsi="Times New Roman"/>
                <w:sz w:val="24"/>
                <w:szCs w:val="24"/>
              </w:rPr>
              <w:t>мовами</w:t>
            </w:r>
            <w:r w:rsidRPr="008555AC">
              <w:rPr>
                <w:rFonts w:ascii="Times New Roman" w:hAnsi="Times New Roman"/>
                <w:spacing w:val="1"/>
                <w:sz w:val="24"/>
                <w:szCs w:val="24"/>
              </w:rPr>
              <w:t xml:space="preserve"> </w:t>
            </w:r>
            <w:r w:rsidRPr="008555AC">
              <w:rPr>
                <w:rFonts w:ascii="Times New Roman" w:hAnsi="Times New Roman"/>
                <w:sz w:val="24"/>
                <w:szCs w:val="24"/>
              </w:rPr>
              <w:t>усно</w:t>
            </w:r>
            <w:r w:rsidRPr="008555AC">
              <w:rPr>
                <w:rFonts w:ascii="Times New Roman" w:hAnsi="Times New Roman"/>
                <w:spacing w:val="1"/>
                <w:sz w:val="24"/>
                <w:szCs w:val="24"/>
              </w:rPr>
              <w:t xml:space="preserve"> </w:t>
            </w:r>
            <w:r w:rsidRPr="008555AC">
              <w:rPr>
                <w:rFonts w:ascii="Times New Roman" w:hAnsi="Times New Roman"/>
                <w:sz w:val="24"/>
                <w:szCs w:val="24"/>
              </w:rPr>
              <w:t>і</w:t>
            </w:r>
            <w:r w:rsidRPr="008555AC">
              <w:rPr>
                <w:rFonts w:ascii="Times New Roman" w:hAnsi="Times New Roman"/>
                <w:spacing w:val="1"/>
                <w:sz w:val="24"/>
                <w:szCs w:val="24"/>
              </w:rPr>
              <w:t xml:space="preserve"> </w:t>
            </w:r>
            <w:r w:rsidRPr="008555AC">
              <w:rPr>
                <w:rFonts w:ascii="Times New Roman" w:hAnsi="Times New Roman"/>
                <w:sz w:val="24"/>
                <w:szCs w:val="24"/>
              </w:rPr>
              <w:t>письмово</w:t>
            </w:r>
            <w:r w:rsidRPr="008555AC">
              <w:rPr>
                <w:rFonts w:ascii="Times New Roman" w:hAnsi="Times New Roman"/>
                <w:spacing w:val="1"/>
                <w:sz w:val="24"/>
                <w:szCs w:val="24"/>
              </w:rPr>
              <w:t xml:space="preserve"> </w:t>
            </w:r>
            <w:r w:rsidRPr="008555AC">
              <w:rPr>
                <w:rFonts w:ascii="Times New Roman" w:hAnsi="Times New Roman"/>
                <w:sz w:val="24"/>
                <w:szCs w:val="24"/>
              </w:rPr>
              <w:t>для</w:t>
            </w:r>
            <w:r w:rsidRPr="008555AC">
              <w:rPr>
                <w:rFonts w:ascii="Times New Roman" w:hAnsi="Times New Roman"/>
                <w:spacing w:val="1"/>
                <w:sz w:val="24"/>
                <w:szCs w:val="24"/>
              </w:rPr>
              <w:t xml:space="preserve"> </w:t>
            </w:r>
            <w:r w:rsidRPr="008555AC">
              <w:rPr>
                <w:rFonts w:ascii="Times New Roman" w:hAnsi="Times New Roman"/>
                <w:sz w:val="24"/>
                <w:szCs w:val="24"/>
              </w:rPr>
              <w:t>обговорення</w:t>
            </w:r>
            <w:r w:rsidRPr="008555AC">
              <w:rPr>
                <w:rFonts w:ascii="Times New Roman" w:hAnsi="Times New Roman"/>
                <w:spacing w:val="1"/>
                <w:sz w:val="24"/>
                <w:szCs w:val="24"/>
              </w:rPr>
              <w:t xml:space="preserve"> </w:t>
            </w:r>
            <w:r w:rsidRPr="008555AC">
              <w:rPr>
                <w:rFonts w:ascii="Times New Roman" w:hAnsi="Times New Roman"/>
                <w:sz w:val="24"/>
                <w:szCs w:val="24"/>
              </w:rPr>
              <w:t>професійних</w:t>
            </w:r>
            <w:r w:rsidRPr="008555AC">
              <w:rPr>
                <w:rFonts w:ascii="Times New Roman" w:hAnsi="Times New Roman"/>
                <w:spacing w:val="1"/>
                <w:sz w:val="24"/>
                <w:szCs w:val="24"/>
              </w:rPr>
              <w:t xml:space="preserve"> </w:t>
            </w:r>
            <w:r w:rsidRPr="008555AC">
              <w:rPr>
                <w:rFonts w:ascii="Times New Roman" w:hAnsi="Times New Roman"/>
                <w:sz w:val="24"/>
                <w:szCs w:val="24"/>
              </w:rPr>
              <w:t>проблем,</w:t>
            </w:r>
            <w:r w:rsidRPr="008555AC">
              <w:rPr>
                <w:rFonts w:ascii="Times New Roman" w:hAnsi="Times New Roman"/>
                <w:spacing w:val="1"/>
                <w:sz w:val="24"/>
                <w:szCs w:val="24"/>
              </w:rPr>
              <w:t xml:space="preserve"> </w:t>
            </w:r>
            <w:r w:rsidRPr="008555AC">
              <w:rPr>
                <w:rFonts w:ascii="Times New Roman" w:hAnsi="Times New Roman"/>
                <w:sz w:val="24"/>
                <w:szCs w:val="24"/>
              </w:rPr>
              <w:t>презентації</w:t>
            </w:r>
            <w:r w:rsidRPr="008555AC">
              <w:rPr>
                <w:rFonts w:ascii="Times New Roman" w:hAnsi="Times New Roman"/>
                <w:spacing w:val="1"/>
                <w:sz w:val="24"/>
                <w:szCs w:val="24"/>
              </w:rPr>
              <w:t xml:space="preserve"> </w:t>
            </w:r>
            <w:r w:rsidRPr="008555AC">
              <w:rPr>
                <w:rFonts w:ascii="Times New Roman" w:hAnsi="Times New Roman"/>
                <w:sz w:val="24"/>
                <w:szCs w:val="24"/>
              </w:rPr>
              <w:t>результатів</w:t>
            </w:r>
            <w:r w:rsidRPr="008555AC">
              <w:rPr>
                <w:rFonts w:ascii="Times New Roman" w:hAnsi="Times New Roman"/>
                <w:spacing w:val="1"/>
                <w:sz w:val="24"/>
                <w:szCs w:val="24"/>
              </w:rPr>
              <w:t xml:space="preserve"> </w:t>
            </w:r>
            <w:r w:rsidRPr="008555AC">
              <w:rPr>
                <w:rFonts w:ascii="Times New Roman" w:hAnsi="Times New Roman"/>
                <w:sz w:val="24"/>
                <w:szCs w:val="24"/>
              </w:rPr>
              <w:t>досліджень</w:t>
            </w:r>
            <w:r w:rsidRPr="008555AC">
              <w:rPr>
                <w:rFonts w:ascii="Times New Roman" w:hAnsi="Times New Roman"/>
                <w:spacing w:val="-2"/>
                <w:sz w:val="24"/>
                <w:szCs w:val="24"/>
              </w:rPr>
              <w:t xml:space="preserve"> </w:t>
            </w:r>
            <w:r w:rsidRPr="008555AC">
              <w:rPr>
                <w:rFonts w:ascii="Times New Roman" w:hAnsi="Times New Roman"/>
                <w:sz w:val="24"/>
                <w:szCs w:val="24"/>
              </w:rPr>
              <w:t>та проєктів</w:t>
            </w:r>
            <w:r w:rsidRPr="008555AC">
              <w:rPr>
                <w:rFonts w:ascii="Times New Roman" w:hAnsi="Times New Roman"/>
                <w:spacing w:val="-1"/>
                <w:sz w:val="24"/>
                <w:szCs w:val="24"/>
              </w:rPr>
              <w:t xml:space="preserve"> </w:t>
            </w:r>
            <w:r w:rsidRPr="008555AC">
              <w:rPr>
                <w:rFonts w:ascii="Times New Roman" w:hAnsi="Times New Roman"/>
                <w:sz w:val="24"/>
                <w:szCs w:val="24"/>
              </w:rPr>
              <w:t>у</w:t>
            </w:r>
            <w:r w:rsidRPr="008555AC">
              <w:rPr>
                <w:rFonts w:ascii="Times New Roman" w:hAnsi="Times New Roman"/>
                <w:spacing w:val="-4"/>
                <w:sz w:val="24"/>
                <w:szCs w:val="24"/>
              </w:rPr>
              <w:t xml:space="preserve"> </w:t>
            </w:r>
            <w:r w:rsidRPr="008555AC">
              <w:rPr>
                <w:rFonts w:ascii="Times New Roman" w:hAnsi="Times New Roman"/>
                <w:sz w:val="24"/>
                <w:szCs w:val="24"/>
              </w:rPr>
              <w:t>сфері</w:t>
            </w:r>
            <w:r w:rsidRPr="008555AC">
              <w:rPr>
                <w:rFonts w:ascii="Times New Roman" w:hAnsi="Times New Roman"/>
                <w:spacing w:val="1"/>
                <w:sz w:val="24"/>
                <w:szCs w:val="24"/>
              </w:rPr>
              <w:t xml:space="preserve"> </w:t>
            </w:r>
            <w:r w:rsidRPr="008555AC">
              <w:rPr>
                <w:rFonts w:ascii="Times New Roman" w:hAnsi="Times New Roman"/>
                <w:sz w:val="24"/>
                <w:szCs w:val="24"/>
              </w:rPr>
              <w:t>туризму</w:t>
            </w:r>
            <w:r w:rsidRPr="008555AC">
              <w:rPr>
                <w:rFonts w:ascii="Times New Roman" w:hAnsi="Times New Roman"/>
                <w:spacing w:val="-3"/>
                <w:sz w:val="24"/>
                <w:szCs w:val="24"/>
              </w:rPr>
              <w:t xml:space="preserve"> </w:t>
            </w:r>
            <w:r w:rsidRPr="008555AC">
              <w:rPr>
                <w:rFonts w:ascii="Times New Roman" w:hAnsi="Times New Roman"/>
                <w:sz w:val="24"/>
                <w:szCs w:val="24"/>
              </w:rPr>
              <w:t>і</w:t>
            </w:r>
            <w:r w:rsidRPr="008555AC">
              <w:rPr>
                <w:rFonts w:ascii="Times New Roman" w:hAnsi="Times New Roman"/>
                <w:spacing w:val="1"/>
                <w:sz w:val="24"/>
                <w:szCs w:val="24"/>
              </w:rPr>
              <w:t xml:space="preserve"> </w:t>
            </w:r>
            <w:r w:rsidRPr="008555AC">
              <w:rPr>
                <w:rFonts w:ascii="Times New Roman" w:hAnsi="Times New Roman"/>
                <w:sz w:val="24"/>
                <w:szCs w:val="24"/>
              </w:rPr>
              <w:t>рекреації.</w:t>
            </w:r>
          </w:p>
        </w:tc>
        <w:tc>
          <w:tcPr>
            <w:tcW w:w="732" w:type="pct"/>
          </w:tcPr>
          <w:p w14:paraId="42825DCB"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11</w:t>
            </w:r>
          </w:p>
        </w:tc>
      </w:tr>
      <w:tr w:rsidR="00716121" w:rsidRPr="00236EB9" w14:paraId="04133E3B" w14:textId="77777777" w:rsidTr="00716121">
        <w:trPr>
          <w:trHeight w:val="146"/>
        </w:trPr>
        <w:tc>
          <w:tcPr>
            <w:tcW w:w="4268" w:type="pct"/>
          </w:tcPr>
          <w:p w14:paraId="3EE13064" w14:textId="38929026" w:rsidR="00716121" w:rsidRPr="008555AC" w:rsidRDefault="001774FF" w:rsidP="00AB3EF7">
            <w:pPr>
              <w:pStyle w:val="BodyText"/>
              <w:ind w:right="527"/>
              <w:rPr>
                <w:rFonts w:ascii="Times New Roman" w:hAnsi="Times New Roman"/>
                <w:sz w:val="24"/>
                <w:szCs w:val="24"/>
                <w:lang w:val="uk-UA"/>
              </w:rPr>
            </w:pPr>
            <w:r w:rsidRPr="008555AC">
              <w:rPr>
                <w:rFonts w:ascii="Times New Roman" w:hAnsi="Times New Roman"/>
                <w:sz w:val="24"/>
                <w:szCs w:val="24"/>
              </w:rPr>
              <w:t>Аналізувати,</w:t>
            </w:r>
            <w:r w:rsidRPr="008555AC">
              <w:rPr>
                <w:rFonts w:ascii="Times New Roman" w:hAnsi="Times New Roman"/>
                <w:spacing w:val="1"/>
                <w:sz w:val="24"/>
                <w:szCs w:val="24"/>
              </w:rPr>
              <w:t xml:space="preserve"> </w:t>
            </w:r>
            <w:r w:rsidRPr="008555AC">
              <w:rPr>
                <w:rFonts w:ascii="Times New Roman" w:hAnsi="Times New Roman"/>
                <w:sz w:val="24"/>
                <w:szCs w:val="24"/>
              </w:rPr>
              <w:t>формулювати</w:t>
            </w:r>
            <w:r w:rsidRPr="008555AC">
              <w:rPr>
                <w:rFonts w:ascii="Times New Roman" w:hAnsi="Times New Roman"/>
                <w:spacing w:val="1"/>
                <w:sz w:val="24"/>
                <w:szCs w:val="24"/>
              </w:rPr>
              <w:t xml:space="preserve"> </w:t>
            </w:r>
            <w:r w:rsidRPr="008555AC">
              <w:rPr>
                <w:rFonts w:ascii="Times New Roman" w:hAnsi="Times New Roman"/>
                <w:sz w:val="24"/>
                <w:szCs w:val="24"/>
              </w:rPr>
              <w:t>і</w:t>
            </w:r>
            <w:r w:rsidRPr="008555AC">
              <w:rPr>
                <w:rFonts w:ascii="Times New Roman" w:hAnsi="Times New Roman"/>
                <w:spacing w:val="1"/>
                <w:sz w:val="24"/>
                <w:szCs w:val="24"/>
              </w:rPr>
              <w:t xml:space="preserve"> </w:t>
            </w:r>
            <w:r w:rsidRPr="008555AC">
              <w:rPr>
                <w:rFonts w:ascii="Times New Roman" w:hAnsi="Times New Roman"/>
                <w:sz w:val="24"/>
                <w:szCs w:val="24"/>
              </w:rPr>
              <w:t>реалізовувати</w:t>
            </w:r>
            <w:r w:rsidRPr="008555AC">
              <w:rPr>
                <w:rFonts w:ascii="Times New Roman" w:hAnsi="Times New Roman"/>
                <w:spacing w:val="1"/>
                <w:sz w:val="24"/>
                <w:szCs w:val="24"/>
              </w:rPr>
              <w:t xml:space="preserve"> </w:t>
            </w:r>
            <w:r w:rsidRPr="008555AC">
              <w:rPr>
                <w:rFonts w:ascii="Times New Roman" w:hAnsi="Times New Roman"/>
                <w:sz w:val="24"/>
                <w:szCs w:val="24"/>
              </w:rPr>
              <w:t>національну</w:t>
            </w:r>
            <w:r w:rsidRPr="008555AC">
              <w:rPr>
                <w:rFonts w:ascii="Times New Roman" w:hAnsi="Times New Roman"/>
                <w:spacing w:val="1"/>
                <w:sz w:val="24"/>
                <w:szCs w:val="24"/>
              </w:rPr>
              <w:t xml:space="preserve"> </w:t>
            </w:r>
            <w:r w:rsidRPr="008555AC">
              <w:rPr>
                <w:rFonts w:ascii="Times New Roman" w:hAnsi="Times New Roman"/>
                <w:sz w:val="24"/>
                <w:szCs w:val="24"/>
              </w:rPr>
              <w:t>та</w:t>
            </w:r>
            <w:r w:rsidRPr="008555AC">
              <w:rPr>
                <w:rFonts w:ascii="Times New Roman" w:hAnsi="Times New Roman"/>
                <w:spacing w:val="1"/>
                <w:sz w:val="24"/>
                <w:szCs w:val="24"/>
              </w:rPr>
              <w:t xml:space="preserve"> </w:t>
            </w:r>
            <w:r w:rsidRPr="008555AC">
              <w:rPr>
                <w:rFonts w:ascii="Times New Roman" w:hAnsi="Times New Roman"/>
                <w:sz w:val="24"/>
                <w:szCs w:val="24"/>
              </w:rPr>
              <w:t>регіональну</w:t>
            </w:r>
            <w:r w:rsidRPr="008555AC">
              <w:rPr>
                <w:rFonts w:ascii="Times New Roman" w:hAnsi="Times New Roman"/>
                <w:spacing w:val="1"/>
                <w:sz w:val="24"/>
                <w:szCs w:val="24"/>
              </w:rPr>
              <w:t xml:space="preserve"> </w:t>
            </w:r>
            <w:r w:rsidRPr="008555AC">
              <w:rPr>
                <w:rFonts w:ascii="Times New Roman" w:hAnsi="Times New Roman"/>
                <w:sz w:val="24"/>
                <w:szCs w:val="24"/>
              </w:rPr>
              <w:t>туристичну</w:t>
            </w:r>
            <w:r w:rsidRPr="008555AC">
              <w:rPr>
                <w:rFonts w:ascii="Times New Roman" w:hAnsi="Times New Roman"/>
                <w:spacing w:val="1"/>
                <w:sz w:val="24"/>
                <w:szCs w:val="24"/>
              </w:rPr>
              <w:t xml:space="preserve"> </w:t>
            </w:r>
            <w:r w:rsidRPr="008555AC">
              <w:rPr>
                <w:rFonts w:ascii="Times New Roman" w:hAnsi="Times New Roman"/>
                <w:sz w:val="24"/>
                <w:szCs w:val="24"/>
              </w:rPr>
              <w:t>політику,</w:t>
            </w:r>
            <w:r w:rsidRPr="008555AC">
              <w:rPr>
                <w:rFonts w:ascii="Times New Roman" w:hAnsi="Times New Roman"/>
                <w:spacing w:val="1"/>
                <w:sz w:val="24"/>
                <w:szCs w:val="24"/>
              </w:rPr>
              <w:t xml:space="preserve"> </w:t>
            </w:r>
            <w:r w:rsidRPr="008555AC">
              <w:rPr>
                <w:rFonts w:ascii="Times New Roman" w:hAnsi="Times New Roman"/>
                <w:sz w:val="24"/>
                <w:szCs w:val="24"/>
              </w:rPr>
              <w:t>вдосконалювати</w:t>
            </w:r>
            <w:r w:rsidRPr="008555AC">
              <w:rPr>
                <w:rFonts w:ascii="Times New Roman" w:hAnsi="Times New Roman"/>
                <w:spacing w:val="1"/>
                <w:sz w:val="24"/>
                <w:szCs w:val="24"/>
              </w:rPr>
              <w:t xml:space="preserve"> </w:t>
            </w:r>
            <w:r w:rsidRPr="008555AC">
              <w:rPr>
                <w:rFonts w:ascii="Times New Roman" w:hAnsi="Times New Roman"/>
                <w:sz w:val="24"/>
                <w:szCs w:val="24"/>
              </w:rPr>
              <w:t>механізми</w:t>
            </w:r>
            <w:r w:rsidRPr="008555AC">
              <w:rPr>
                <w:rFonts w:ascii="Times New Roman" w:hAnsi="Times New Roman"/>
                <w:spacing w:val="1"/>
                <w:sz w:val="24"/>
                <w:szCs w:val="24"/>
              </w:rPr>
              <w:t xml:space="preserve"> </w:t>
            </w:r>
            <w:r w:rsidRPr="008555AC">
              <w:rPr>
                <w:rFonts w:ascii="Times New Roman" w:hAnsi="Times New Roman"/>
                <w:sz w:val="24"/>
                <w:szCs w:val="24"/>
              </w:rPr>
              <w:t>управління</w:t>
            </w:r>
            <w:r w:rsidRPr="008555AC">
              <w:rPr>
                <w:rFonts w:ascii="Times New Roman" w:hAnsi="Times New Roman"/>
                <w:spacing w:val="1"/>
                <w:sz w:val="24"/>
                <w:szCs w:val="24"/>
              </w:rPr>
              <w:t xml:space="preserve"> </w:t>
            </w:r>
            <w:r w:rsidRPr="008555AC">
              <w:rPr>
                <w:rFonts w:ascii="Times New Roman" w:hAnsi="Times New Roman"/>
                <w:sz w:val="24"/>
                <w:szCs w:val="24"/>
              </w:rPr>
              <w:t>туристичними дестинаціями на національному, регіональному та локальному</w:t>
            </w:r>
            <w:r w:rsidRPr="008555AC">
              <w:rPr>
                <w:rFonts w:ascii="Times New Roman" w:hAnsi="Times New Roman"/>
                <w:spacing w:val="1"/>
                <w:sz w:val="24"/>
                <w:szCs w:val="24"/>
              </w:rPr>
              <w:t xml:space="preserve"> </w:t>
            </w:r>
            <w:r w:rsidRPr="008555AC">
              <w:rPr>
                <w:rFonts w:ascii="Times New Roman" w:hAnsi="Times New Roman"/>
                <w:sz w:val="24"/>
                <w:szCs w:val="24"/>
              </w:rPr>
              <w:t>рівнях</w:t>
            </w:r>
            <w:r w:rsidR="00AB3EF7">
              <w:rPr>
                <w:rFonts w:ascii="Times New Roman" w:hAnsi="Times New Roman"/>
                <w:sz w:val="24"/>
                <w:szCs w:val="24"/>
                <w:lang w:val="uk-UA"/>
              </w:rPr>
              <w:t>.</w:t>
            </w:r>
          </w:p>
        </w:tc>
        <w:tc>
          <w:tcPr>
            <w:tcW w:w="732" w:type="pct"/>
          </w:tcPr>
          <w:p w14:paraId="600A3EAC"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12</w:t>
            </w:r>
          </w:p>
        </w:tc>
      </w:tr>
      <w:tr w:rsidR="00716121" w:rsidRPr="00236EB9" w14:paraId="76FEC3E7" w14:textId="77777777" w:rsidTr="00716121">
        <w:trPr>
          <w:trHeight w:val="146"/>
        </w:trPr>
        <w:tc>
          <w:tcPr>
            <w:tcW w:w="4268" w:type="pct"/>
          </w:tcPr>
          <w:p w14:paraId="71470691" w14:textId="09077102" w:rsidR="00716121" w:rsidRPr="008555AC" w:rsidRDefault="00E87219" w:rsidP="00AB3EF7">
            <w:pPr>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jc w:val="both"/>
              <w:rPr>
                <w:rFonts w:ascii="Times New Roman" w:hAnsi="Times New Roman"/>
                <w:sz w:val="24"/>
                <w:szCs w:val="24"/>
                <w:lang w:val="uk-UA"/>
              </w:rPr>
            </w:pPr>
            <w:r w:rsidRPr="00AB3EF7">
              <w:rPr>
                <w:rFonts w:ascii="Times New Roman" w:hAnsi="Times New Roman"/>
                <w:sz w:val="24"/>
                <w:szCs w:val="24"/>
                <w:lang w:val="uk-UA"/>
              </w:rPr>
              <w:t>Планувати, організовувати і виконувати наукові і прикладні дослідження у сфері туризму та рекреації, обирати методи та інструменти досліджень, висувати і</w:t>
            </w:r>
            <w:r w:rsidR="00AB3EF7">
              <w:rPr>
                <w:rFonts w:ascii="Times New Roman" w:hAnsi="Times New Roman"/>
                <w:sz w:val="24"/>
                <w:szCs w:val="24"/>
                <w:lang w:val="uk-UA"/>
              </w:rPr>
              <w:t xml:space="preserve"> </w:t>
            </w:r>
            <w:r w:rsidRPr="00E87219">
              <w:rPr>
                <w:rFonts w:ascii="Times New Roman" w:hAnsi="Times New Roman"/>
                <w:sz w:val="24"/>
                <w:szCs w:val="24"/>
                <w:lang w:val="uk-UA"/>
              </w:rPr>
              <w:t>перевіряти гіпотези, обґрунтовувати висновки.</w:t>
            </w:r>
          </w:p>
        </w:tc>
        <w:tc>
          <w:tcPr>
            <w:tcW w:w="732" w:type="pct"/>
          </w:tcPr>
          <w:p w14:paraId="4CD3DE2A" w14:textId="77777777" w:rsidR="00716121" w:rsidRPr="00236EB9" w:rsidRDefault="00716121" w:rsidP="00716121">
            <w:pPr>
              <w:jc w:val="center"/>
              <w:rPr>
                <w:sz w:val="24"/>
                <w:szCs w:val="24"/>
                <w:lang w:val="uk-UA"/>
              </w:rPr>
            </w:pPr>
            <w:r w:rsidRPr="00236EB9">
              <w:rPr>
                <w:rFonts w:ascii="Times New Roman" w:hAnsi="Times New Roman"/>
                <w:sz w:val="24"/>
                <w:szCs w:val="24"/>
                <w:lang w:val="uk-UA" w:eastAsia="uk-UA"/>
              </w:rPr>
              <w:t>РН 13</w:t>
            </w:r>
          </w:p>
        </w:tc>
      </w:tr>
      <w:tr w:rsidR="00716121" w:rsidRPr="00236EB9" w14:paraId="0CD5675E" w14:textId="77777777" w:rsidTr="00716121">
        <w:trPr>
          <w:trHeight w:val="146"/>
        </w:trPr>
        <w:tc>
          <w:tcPr>
            <w:tcW w:w="4268" w:type="pct"/>
          </w:tcPr>
          <w:p w14:paraId="26AE5C2C" w14:textId="7FC3D97D" w:rsidR="00716121" w:rsidRPr="008555AC" w:rsidRDefault="00E87219" w:rsidP="00AB3EF7">
            <w:pPr>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jc w:val="both"/>
              <w:rPr>
                <w:rFonts w:ascii="Times New Roman" w:hAnsi="Times New Roman"/>
                <w:sz w:val="24"/>
                <w:szCs w:val="24"/>
                <w:lang w:val="uk-UA"/>
              </w:rPr>
            </w:pPr>
            <w:r w:rsidRPr="00AB3EF7">
              <w:rPr>
                <w:rFonts w:ascii="Times New Roman" w:hAnsi="Times New Roman"/>
                <w:sz w:val="24"/>
                <w:szCs w:val="24"/>
                <w:lang w:val="uk-UA"/>
              </w:rPr>
              <w:t>Планувати і викладати спеціальні навчальні дисципліни у закладах вищої освіти, розробляти їх методичне</w:t>
            </w:r>
            <w:r w:rsidR="00AB3EF7">
              <w:rPr>
                <w:rFonts w:ascii="Times New Roman" w:hAnsi="Times New Roman"/>
                <w:sz w:val="24"/>
                <w:szCs w:val="24"/>
                <w:lang w:val="uk-UA"/>
              </w:rPr>
              <w:t xml:space="preserve"> </w:t>
            </w:r>
            <w:r w:rsidRPr="00E87219">
              <w:rPr>
                <w:rFonts w:ascii="Times New Roman" w:hAnsi="Times New Roman"/>
                <w:sz w:val="24"/>
                <w:szCs w:val="24"/>
                <w:lang w:val="uk-UA"/>
              </w:rPr>
              <w:t>забезпечення.</w:t>
            </w:r>
          </w:p>
        </w:tc>
        <w:tc>
          <w:tcPr>
            <w:tcW w:w="732" w:type="pct"/>
          </w:tcPr>
          <w:p w14:paraId="0A12C327" w14:textId="77777777" w:rsidR="00716121" w:rsidRPr="00236EB9" w:rsidRDefault="00716121" w:rsidP="00716121">
            <w:pPr>
              <w:jc w:val="center"/>
              <w:rPr>
                <w:rFonts w:ascii="Times New Roman" w:hAnsi="Times New Roman"/>
                <w:sz w:val="24"/>
                <w:szCs w:val="24"/>
                <w:lang w:val="uk-UA" w:eastAsia="uk-UA"/>
              </w:rPr>
            </w:pPr>
            <w:r w:rsidRPr="00236EB9">
              <w:rPr>
                <w:rFonts w:ascii="Times New Roman" w:hAnsi="Times New Roman"/>
                <w:sz w:val="24"/>
                <w:szCs w:val="24"/>
                <w:lang w:val="uk-UA" w:eastAsia="uk-UA"/>
              </w:rPr>
              <w:t>РН 1</w:t>
            </w:r>
            <w:r>
              <w:rPr>
                <w:rFonts w:ascii="Times New Roman" w:hAnsi="Times New Roman"/>
                <w:sz w:val="24"/>
                <w:szCs w:val="24"/>
                <w:lang w:val="uk-UA" w:eastAsia="uk-UA"/>
              </w:rPr>
              <w:t>4</w:t>
            </w:r>
          </w:p>
        </w:tc>
      </w:tr>
      <w:tr w:rsidR="00716121" w:rsidRPr="00236EB9" w14:paraId="252FCD99" w14:textId="77777777" w:rsidTr="00716121">
        <w:trPr>
          <w:trHeight w:val="146"/>
        </w:trPr>
        <w:tc>
          <w:tcPr>
            <w:tcW w:w="4268" w:type="pct"/>
          </w:tcPr>
          <w:p w14:paraId="71EB3D77" w14:textId="7D870123" w:rsidR="00716121" w:rsidRPr="00F84A54" w:rsidRDefault="00E87219" w:rsidP="00AB3EF7">
            <w:pPr>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rPr>
                <w:rFonts w:ascii="Times New Roman" w:hAnsi="Times New Roman"/>
                <w:sz w:val="24"/>
                <w:szCs w:val="24"/>
                <w:lang w:val="uk-UA"/>
              </w:rPr>
            </w:pPr>
            <w:r w:rsidRPr="00AB3EF7">
              <w:rPr>
                <w:rFonts w:ascii="Times New Roman" w:hAnsi="Times New Roman"/>
                <w:sz w:val="24"/>
                <w:szCs w:val="24"/>
                <w:lang w:val="uk-UA"/>
              </w:rPr>
              <w:t>Нести відповідальність за розвиток професійного знання і практик, оцінювання стратегічного розвитку команди, формування ефективної кадрової політики.</w:t>
            </w:r>
          </w:p>
        </w:tc>
        <w:tc>
          <w:tcPr>
            <w:tcW w:w="732" w:type="pct"/>
          </w:tcPr>
          <w:p w14:paraId="68A1E089" w14:textId="77777777" w:rsidR="00716121" w:rsidRPr="00236EB9" w:rsidRDefault="00716121" w:rsidP="00716121">
            <w:pPr>
              <w:jc w:val="center"/>
              <w:rPr>
                <w:rFonts w:ascii="Times New Roman" w:hAnsi="Times New Roman"/>
                <w:sz w:val="24"/>
                <w:szCs w:val="24"/>
                <w:lang w:val="uk-UA" w:eastAsia="uk-UA"/>
              </w:rPr>
            </w:pPr>
            <w:r w:rsidRPr="00236EB9">
              <w:rPr>
                <w:rFonts w:ascii="Times New Roman" w:hAnsi="Times New Roman"/>
                <w:sz w:val="24"/>
                <w:szCs w:val="24"/>
                <w:lang w:val="uk-UA" w:eastAsia="uk-UA"/>
              </w:rPr>
              <w:t>РН 1</w:t>
            </w:r>
            <w:r>
              <w:rPr>
                <w:rFonts w:ascii="Times New Roman" w:hAnsi="Times New Roman"/>
                <w:sz w:val="24"/>
                <w:szCs w:val="24"/>
                <w:lang w:val="uk-UA" w:eastAsia="uk-UA"/>
              </w:rPr>
              <w:t>5</w:t>
            </w:r>
          </w:p>
        </w:tc>
      </w:tr>
      <w:tr w:rsidR="00716121" w:rsidRPr="00236EB9" w14:paraId="52A40417" w14:textId="77777777" w:rsidTr="00716121">
        <w:trPr>
          <w:trHeight w:val="146"/>
        </w:trPr>
        <w:tc>
          <w:tcPr>
            <w:tcW w:w="4268" w:type="pct"/>
          </w:tcPr>
          <w:p w14:paraId="35EF3AA7" w14:textId="177B800E" w:rsidR="00716121" w:rsidRPr="00F84A54" w:rsidRDefault="00E87219" w:rsidP="00AB3EF7">
            <w:pPr>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rPr>
                <w:rFonts w:ascii="Times New Roman" w:hAnsi="Times New Roman"/>
                <w:sz w:val="24"/>
                <w:szCs w:val="24"/>
                <w:lang w:val="uk-UA"/>
              </w:rPr>
            </w:pPr>
            <w:r w:rsidRPr="00AB3EF7">
              <w:rPr>
                <w:rFonts w:ascii="Times New Roman" w:hAnsi="Times New Roman"/>
                <w:sz w:val="24"/>
                <w:szCs w:val="24"/>
                <w:lang w:val="uk-UA"/>
              </w:rPr>
              <w:t>Розробляти стратегії розвитку туристичної діяльності та пропонувати способи удосконалення туристичної інфраструктури на різних рівнях державного та регіонального управління</w:t>
            </w:r>
            <w:r w:rsidR="00AB3EF7">
              <w:rPr>
                <w:rFonts w:ascii="Times New Roman" w:hAnsi="Times New Roman"/>
                <w:sz w:val="24"/>
                <w:szCs w:val="24"/>
                <w:lang w:val="uk-UA"/>
              </w:rPr>
              <w:t>.</w:t>
            </w:r>
          </w:p>
        </w:tc>
        <w:tc>
          <w:tcPr>
            <w:tcW w:w="732" w:type="pct"/>
          </w:tcPr>
          <w:p w14:paraId="35A9EADE" w14:textId="53248C54" w:rsidR="00716121" w:rsidRPr="00F77E4E" w:rsidRDefault="00E87219" w:rsidP="00716121">
            <w:pPr>
              <w:jc w:val="center"/>
              <w:rPr>
                <w:rFonts w:ascii="Times New Roman" w:hAnsi="Times New Roman"/>
                <w:sz w:val="24"/>
                <w:szCs w:val="24"/>
                <w:lang w:val="uk-UA" w:eastAsia="uk-UA"/>
              </w:rPr>
            </w:pPr>
            <w:r w:rsidRPr="00236EB9">
              <w:rPr>
                <w:rFonts w:ascii="Times New Roman" w:hAnsi="Times New Roman"/>
                <w:sz w:val="24"/>
                <w:szCs w:val="24"/>
                <w:lang w:val="uk-UA" w:eastAsia="uk-UA"/>
              </w:rPr>
              <w:t>РН 1</w:t>
            </w:r>
            <w:r w:rsidR="003C65C1">
              <w:rPr>
                <w:rFonts w:ascii="Times New Roman" w:hAnsi="Times New Roman"/>
                <w:sz w:val="24"/>
                <w:szCs w:val="24"/>
                <w:lang w:val="uk-UA" w:eastAsia="uk-UA"/>
              </w:rPr>
              <w:t>6</w:t>
            </w:r>
          </w:p>
        </w:tc>
      </w:tr>
      <w:tr w:rsidR="00716121" w:rsidRPr="00236EB9" w14:paraId="576C06A4" w14:textId="77777777" w:rsidTr="00716121">
        <w:trPr>
          <w:trHeight w:val="146"/>
        </w:trPr>
        <w:tc>
          <w:tcPr>
            <w:tcW w:w="4268" w:type="pct"/>
          </w:tcPr>
          <w:p w14:paraId="50B29375" w14:textId="5BD2C056" w:rsidR="00716121" w:rsidRPr="00F84A54" w:rsidRDefault="00AB3EF7" w:rsidP="00716121">
            <w:pPr>
              <w:pStyle w:val="ListParagraph"/>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ind w:left="0"/>
              <w:contextualSpacing w:val="0"/>
              <w:jc w:val="both"/>
              <w:rPr>
                <w:rFonts w:ascii="Times New Roman" w:hAnsi="Times New Roman"/>
                <w:sz w:val="24"/>
                <w:szCs w:val="24"/>
                <w:lang w:val="uk-UA"/>
              </w:rPr>
            </w:pPr>
            <w:r>
              <w:rPr>
                <w:rFonts w:ascii="Times New Roman" w:hAnsi="Times New Roman"/>
                <w:sz w:val="24"/>
                <w:szCs w:val="24"/>
                <w:lang w:val="uk-UA"/>
              </w:rPr>
              <w:t>Д</w:t>
            </w:r>
            <w:r w:rsidR="00E87219" w:rsidRPr="00F84A54">
              <w:rPr>
                <w:rFonts w:ascii="Times New Roman" w:hAnsi="Times New Roman"/>
                <w:sz w:val="24"/>
                <w:szCs w:val="24"/>
                <w:lang w:val="uk-UA"/>
              </w:rPr>
              <w:t xml:space="preserve">емонструвати виконання професійних завдань у стандартних та </w:t>
            </w:r>
            <w:r w:rsidR="003C65C1" w:rsidRPr="00F84A54">
              <w:rPr>
                <w:rFonts w:ascii="Times New Roman" w:hAnsi="Times New Roman"/>
                <w:sz w:val="24"/>
                <w:szCs w:val="24"/>
                <w:lang w:val="uk-UA"/>
              </w:rPr>
              <w:t xml:space="preserve">    </w:t>
            </w:r>
            <w:r w:rsidR="00E87219" w:rsidRPr="00F84A54">
              <w:rPr>
                <w:rFonts w:ascii="Times New Roman" w:hAnsi="Times New Roman"/>
                <w:sz w:val="24"/>
                <w:szCs w:val="24"/>
                <w:lang w:val="uk-UA"/>
              </w:rPr>
              <w:t>невизначених ситуаціях.</w:t>
            </w:r>
          </w:p>
        </w:tc>
        <w:tc>
          <w:tcPr>
            <w:tcW w:w="732" w:type="pct"/>
          </w:tcPr>
          <w:p w14:paraId="6DCFC957" w14:textId="70FD711E" w:rsidR="00716121" w:rsidRPr="00F77E4E" w:rsidRDefault="00E87219" w:rsidP="00716121">
            <w:pPr>
              <w:jc w:val="center"/>
              <w:rPr>
                <w:rFonts w:ascii="Times New Roman" w:hAnsi="Times New Roman"/>
                <w:sz w:val="24"/>
                <w:szCs w:val="24"/>
                <w:lang w:val="uk-UA" w:eastAsia="uk-UA"/>
              </w:rPr>
            </w:pPr>
            <w:r w:rsidRPr="00236EB9">
              <w:rPr>
                <w:rFonts w:ascii="Times New Roman" w:hAnsi="Times New Roman"/>
                <w:sz w:val="24"/>
                <w:szCs w:val="24"/>
                <w:lang w:val="uk-UA" w:eastAsia="uk-UA"/>
              </w:rPr>
              <w:t>РН 1</w:t>
            </w:r>
            <w:r w:rsidR="003C65C1">
              <w:rPr>
                <w:rFonts w:ascii="Times New Roman" w:hAnsi="Times New Roman"/>
                <w:sz w:val="24"/>
                <w:szCs w:val="24"/>
                <w:lang w:val="uk-UA" w:eastAsia="uk-UA"/>
              </w:rPr>
              <w:t>7</w:t>
            </w:r>
          </w:p>
        </w:tc>
      </w:tr>
    </w:tbl>
    <w:p w14:paraId="340B7010" w14:textId="77777777" w:rsidR="001B1599" w:rsidRDefault="001B1599" w:rsidP="00326D8F">
      <w:pPr>
        <w:spacing w:after="0"/>
        <w:ind w:left="357" w:firstLine="346"/>
        <w:jc w:val="both"/>
        <w:rPr>
          <w:rFonts w:ascii="Times New Roman" w:hAnsi="Times New Roman"/>
          <w:sz w:val="28"/>
          <w:szCs w:val="28"/>
          <w:lang w:val="uk-UA" w:eastAsia="ru-RU"/>
        </w:rPr>
      </w:pPr>
    </w:p>
    <w:bookmarkEnd w:id="7"/>
    <w:p w14:paraId="107CBCA6" w14:textId="24E68DDF" w:rsidR="00716121" w:rsidRDefault="00716121" w:rsidP="00716121">
      <w:pPr>
        <w:spacing w:after="0" w:line="240" w:lineRule="auto"/>
        <w:ind w:left="709"/>
        <w:rPr>
          <w:rFonts w:ascii="Times New Roman" w:hAnsi="Times New Roman"/>
          <w:b/>
          <w:sz w:val="28"/>
          <w:szCs w:val="28"/>
          <w:lang w:val="uk-UA"/>
        </w:rPr>
      </w:pPr>
      <w:r>
        <w:rPr>
          <w:rFonts w:ascii="Times New Roman" w:hAnsi="Times New Roman"/>
          <w:b/>
          <w:sz w:val="28"/>
          <w:szCs w:val="28"/>
          <w:lang w:val="uk-UA"/>
        </w:rPr>
        <w:t xml:space="preserve">2. </w:t>
      </w:r>
      <w:r w:rsidRPr="00716121">
        <w:rPr>
          <w:rFonts w:ascii="Times New Roman" w:hAnsi="Times New Roman"/>
          <w:b/>
          <w:sz w:val="28"/>
          <w:szCs w:val="28"/>
          <w:lang w:val="uk-UA"/>
        </w:rPr>
        <w:t>Стиль та методика навчання</w:t>
      </w:r>
    </w:p>
    <w:p w14:paraId="4730FBA7" w14:textId="77777777" w:rsidR="003F4D39" w:rsidRPr="00716121" w:rsidRDefault="003F4D39" w:rsidP="00716121">
      <w:pPr>
        <w:spacing w:after="0" w:line="240" w:lineRule="auto"/>
        <w:ind w:left="709"/>
        <w:rPr>
          <w:rFonts w:ascii="Times New Roman" w:hAnsi="Times New Roman"/>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7851"/>
      </w:tblGrid>
      <w:tr w:rsidR="003F4D39" w:rsidRPr="003D2AA2" w14:paraId="0E36469C" w14:textId="77777777" w:rsidTr="00824B8A">
        <w:trPr>
          <w:trHeight w:val="1186"/>
        </w:trPr>
        <w:tc>
          <w:tcPr>
            <w:tcW w:w="923" w:type="pct"/>
            <w:hideMark/>
          </w:tcPr>
          <w:p w14:paraId="05FA1D1E" w14:textId="77777777" w:rsidR="003F4D39" w:rsidRPr="00236EB9" w:rsidRDefault="003F4D39" w:rsidP="00824B8A">
            <w:pPr>
              <w:rPr>
                <w:rFonts w:ascii="Times New Roman" w:hAnsi="Times New Roman"/>
                <w:i/>
                <w:sz w:val="24"/>
                <w:szCs w:val="24"/>
                <w:lang w:val="uk-UA" w:eastAsia="ru-RU"/>
              </w:rPr>
            </w:pPr>
            <w:r w:rsidRPr="00236EB9">
              <w:rPr>
                <w:rFonts w:ascii="Times New Roman" w:hAnsi="Times New Roman"/>
                <w:sz w:val="24"/>
                <w:szCs w:val="24"/>
                <w:lang w:val="uk-UA" w:eastAsia="ru-RU"/>
              </w:rPr>
              <w:t>А)</w:t>
            </w:r>
            <w:r w:rsidRPr="00236EB9">
              <w:rPr>
                <w:rFonts w:ascii="Times New Roman" w:hAnsi="Times New Roman"/>
                <w:i/>
                <w:sz w:val="24"/>
                <w:szCs w:val="24"/>
                <w:lang w:val="uk-UA" w:eastAsia="ru-RU"/>
              </w:rPr>
              <w:t xml:space="preserve"> Підходи до викладання та навчання </w:t>
            </w:r>
          </w:p>
        </w:tc>
        <w:tc>
          <w:tcPr>
            <w:tcW w:w="4077" w:type="pct"/>
            <w:hideMark/>
          </w:tcPr>
          <w:p w14:paraId="790349E1" w14:textId="07F42C55" w:rsidR="003F4D39" w:rsidRPr="00236EB9" w:rsidRDefault="006C3E7E" w:rsidP="00824B8A">
            <w:pPr>
              <w:contextualSpacing/>
              <w:jc w:val="both"/>
              <w:rPr>
                <w:rFonts w:ascii="Times New Roman" w:hAnsi="Times New Roman"/>
                <w:sz w:val="24"/>
                <w:szCs w:val="24"/>
                <w:lang w:val="uk-UA" w:eastAsia="ru-RU"/>
              </w:rPr>
            </w:pPr>
            <w:r w:rsidRPr="00D468FC">
              <w:rPr>
                <w:rFonts w:ascii="Times New Roman" w:hAnsi="Times New Roman"/>
                <w:sz w:val="24"/>
                <w:szCs w:val="24"/>
                <w:lang w:val="uk-UA" w:eastAsia="ru-RU"/>
              </w:rPr>
              <w:t xml:space="preserve">Студентоцентроване, проблемно-орієнтоване навчання, ініціативне самонавчання. Лекційні заняття мають науково-пізнавальний характер. Практичні заняття проводяться з використанням різноманітних інтерактивних методів, кейс-стаді, ділових ігор, підготовки </w:t>
            </w:r>
            <w:r w:rsidRPr="00D468FC">
              <w:rPr>
                <w:rFonts w:ascii="Times New Roman" w:hAnsi="Times New Roman"/>
                <w:sz w:val="24"/>
                <w:szCs w:val="24"/>
                <w:lang w:val="uk-UA"/>
              </w:rPr>
              <w:t>та захисту реферативних досліджень,</w:t>
            </w:r>
            <w:r w:rsidRPr="00D468FC">
              <w:rPr>
                <w:rFonts w:ascii="Times New Roman" w:hAnsi="Times New Roman"/>
                <w:sz w:val="24"/>
                <w:szCs w:val="24"/>
                <w:lang w:val="uk-UA" w:eastAsia="ru-RU"/>
              </w:rPr>
              <w:t xml:space="preserve"> а також </w:t>
            </w:r>
            <w:r w:rsidRPr="00D468FC">
              <w:rPr>
                <w:rFonts w:ascii="Times New Roman" w:hAnsi="Times New Roman"/>
                <w:sz w:val="24"/>
                <w:szCs w:val="24"/>
                <w:lang w:val="uk-UA"/>
              </w:rPr>
              <w:t xml:space="preserve">проектів і </w:t>
            </w:r>
            <w:r w:rsidRPr="00D468FC">
              <w:rPr>
                <w:rFonts w:ascii="Times New Roman" w:hAnsi="Times New Roman"/>
                <w:sz w:val="24"/>
                <w:szCs w:val="24"/>
                <w:lang w:val="uk-UA" w:eastAsia="ru-RU"/>
              </w:rPr>
              <w:t>презентацій з використанням сучасних професійних програмних засобів.</w:t>
            </w:r>
          </w:p>
        </w:tc>
      </w:tr>
      <w:tr w:rsidR="003F4D39" w:rsidRPr="003D2AA2" w14:paraId="2597AF68" w14:textId="77777777" w:rsidTr="00824B8A">
        <w:trPr>
          <w:trHeight w:val="415"/>
        </w:trPr>
        <w:tc>
          <w:tcPr>
            <w:tcW w:w="923" w:type="pct"/>
            <w:hideMark/>
          </w:tcPr>
          <w:p w14:paraId="533F8A8A" w14:textId="77777777" w:rsidR="003F4D39" w:rsidRPr="00236EB9" w:rsidRDefault="003F4D39" w:rsidP="00824B8A">
            <w:pPr>
              <w:rPr>
                <w:rFonts w:ascii="Times New Roman" w:hAnsi="Times New Roman"/>
                <w:i/>
                <w:sz w:val="24"/>
                <w:szCs w:val="24"/>
                <w:lang w:val="uk-UA" w:eastAsia="ru-RU"/>
              </w:rPr>
            </w:pPr>
            <w:r w:rsidRPr="00236EB9">
              <w:rPr>
                <w:rFonts w:ascii="Times New Roman" w:hAnsi="Times New Roman"/>
                <w:sz w:val="24"/>
                <w:szCs w:val="24"/>
                <w:lang w:val="uk-UA" w:eastAsia="ru-RU"/>
              </w:rPr>
              <w:t>Б)</w:t>
            </w:r>
            <w:r w:rsidRPr="00236EB9">
              <w:rPr>
                <w:rFonts w:ascii="Times New Roman" w:hAnsi="Times New Roman"/>
                <w:i/>
                <w:sz w:val="24"/>
                <w:szCs w:val="24"/>
                <w:lang w:val="uk-UA" w:eastAsia="ru-RU"/>
              </w:rPr>
              <w:t xml:space="preserve"> Система оцінювання</w:t>
            </w:r>
          </w:p>
        </w:tc>
        <w:tc>
          <w:tcPr>
            <w:tcW w:w="4077" w:type="pct"/>
            <w:hideMark/>
          </w:tcPr>
          <w:p w14:paraId="47B2AEFE" w14:textId="77777777" w:rsidR="003F4D39" w:rsidRPr="00236EB9" w:rsidRDefault="003F4D39" w:rsidP="00824B8A">
            <w:pPr>
              <w:autoSpaceDE w:val="0"/>
              <w:autoSpaceDN w:val="0"/>
              <w:adjustRightInd w:val="0"/>
              <w:contextualSpacing/>
              <w:jc w:val="both"/>
              <w:rPr>
                <w:rFonts w:ascii="Times New Roman" w:hAnsi="Times New Roman"/>
                <w:sz w:val="24"/>
                <w:szCs w:val="24"/>
                <w:lang w:val="uk-UA"/>
              </w:rPr>
            </w:pPr>
            <w:r w:rsidRPr="00236EB9">
              <w:rPr>
                <w:rFonts w:ascii="Times New Roman" w:hAnsi="Times New Roman"/>
                <w:sz w:val="24"/>
                <w:szCs w:val="24"/>
                <w:lang w:val="uk-UA"/>
              </w:rPr>
              <w:t>Оцінювання навчальних досягнень здійснюється в умовах кредитно-модульної організації освітнього процесу за 100-бальною (рейтинговою) шкалою ЄКТС (ECTS), національною 4-х бальною шкалою («відмінно», «добре», «задовільно», «незадовільно»).</w:t>
            </w:r>
          </w:p>
          <w:p w14:paraId="2CF01E77" w14:textId="77777777" w:rsidR="003F4D39" w:rsidRPr="00236EB9" w:rsidRDefault="003F4D39" w:rsidP="00824B8A">
            <w:pPr>
              <w:autoSpaceDE w:val="0"/>
              <w:autoSpaceDN w:val="0"/>
              <w:adjustRightInd w:val="0"/>
              <w:contextualSpacing/>
              <w:jc w:val="both"/>
              <w:rPr>
                <w:rFonts w:ascii="Times New Roman" w:hAnsi="Times New Roman"/>
                <w:sz w:val="24"/>
                <w:szCs w:val="24"/>
                <w:lang w:val="uk-UA"/>
              </w:rPr>
            </w:pPr>
            <w:r w:rsidRPr="00236EB9">
              <w:rPr>
                <w:rFonts w:ascii="Times New Roman" w:hAnsi="Times New Roman"/>
                <w:sz w:val="24"/>
                <w:szCs w:val="24"/>
                <w:lang w:val="uk-UA"/>
              </w:rPr>
              <w:t xml:space="preserve">Форми контролю: </w:t>
            </w:r>
          </w:p>
          <w:p w14:paraId="12CD8D0E" w14:textId="77777777" w:rsidR="003F4D39" w:rsidRPr="00236EB9" w:rsidRDefault="003F4D39" w:rsidP="00824B8A">
            <w:pPr>
              <w:autoSpaceDE w:val="0"/>
              <w:autoSpaceDN w:val="0"/>
              <w:adjustRightInd w:val="0"/>
              <w:contextualSpacing/>
              <w:jc w:val="both"/>
              <w:rPr>
                <w:rFonts w:ascii="Times New Roman" w:hAnsi="Times New Roman"/>
                <w:sz w:val="24"/>
                <w:szCs w:val="24"/>
                <w:lang w:val="uk-UA"/>
              </w:rPr>
            </w:pPr>
            <w:r w:rsidRPr="00236EB9">
              <w:rPr>
                <w:rFonts w:ascii="Times New Roman" w:hAnsi="Times New Roman"/>
                <w:i/>
                <w:sz w:val="24"/>
                <w:szCs w:val="24"/>
                <w:lang w:val="uk-UA" w:eastAsia="ru-RU"/>
              </w:rPr>
              <w:t>поточний контроль</w:t>
            </w:r>
            <w:r w:rsidRPr="00236EB9">
              <w:rPr>
                <w:rFonts w:ascii="Times New Roman" w:hAnsi="Times New Roman"/>
                <w:sz w:val="24"/>
                <w:szCs w:val="24"/>
                <w:lang w:val="uk-UA" w:eastAsia="ru-RU"/>
              </w:rPr>
              <w:t xml:space="preserve"> - </w:t>
            </w:r>
            <w:r w:rsidRPr="00236EB9">
              <w:rPr>
                <w:rFonts w:ascii="Times New Roman" w:hAnsi="Times New Roman"/>
                <w:sz w:val="24"/>
                <w:szCs w:val="24"/>
                <w:lang w:val="uk-UA"/>
              </w:rPr>
              <w:t>усне та письмове опитування, тестові завдання в тому числі комп’ютерне тестування,  презентації тощо;</w:t>
            </w:r>
          </w:p>
          <w:p w14:paraId="72A9130C" w14:textId="77777777" w:rsidR="003F4D39" w:rsidRPr="00236EB9" w:rsidRDefault="003F4D39" w:rsidP="00824B8A">
            <w:pPr>
              <w:autoSpaceDE w:val="0"/>
              <w:autoSpaceDN w:val="0"/>
              <w:adjustRightInd w:val="0"/>
              <w:contextualSpacing/>
              <w:jc w:val="both"/>
              <w:rPr>
                <w:rFonts w:ascii="Times New Roman" w:hAnsi="Times New Roman"/>
                <w:sz w:val="24"/>
                <w:szCs w:val="24"/>
                <w:lang w:val="uk-UA" w:eastAsia="ru-RU"/>
              </w:rPr>
            </w:pPr>
            <w:r w:rsidRPr="00236EB9">
              <w:rPr>
                <w:rFonts w:ascii="Times New Roman" w:hAnsi="Times New Roman"/>
                <w:i/>
                <w:sz w:val="24"/>
                <w:szCs w:val="24"/>
                <w:lang w:val="uk-UA" w:eastAsia="ru-RU"/>
              </w:rPr>
              <w:lastRenderedPageBreak/>
              <w:t>підсумковий контроль</w:t>
            </w:r>
            <w:r>
              <w:rPr>
                <w:rFonts w:ascii="Times New Roman" w:hAnsi="Times New Roman"/>
                <w:sz w:val="24"/>
                <w:szCs w:val="24"/>
                <w:lang w:val="uk-UA" w:eastAsia="ru-RU"/>
              </w:rPr>
              <w:t xml:space="preserve"> – екзамени та заліки з </w:t>
            </w:r>
            <w:r w:rsidRPr="00236EB9">
              <w:rPr>
                <w:rFonts w:ascii="Times New Roman" w:hAnsi="Times New Roman"/>
                <w:sz w:val="24"/>
                <w:szCs w:val="24"/>
                <w:lang w:val="uk-UA" w:eastAsia="ru-RU"/>
              </w:rPr>
              <w:t>урахуван</w:t>
            </w:r>
            <w:r>
              <w:rPr>
                <w:rFonts w:ascii="Times New Roman" w:hAnsi="Times New Roman"/>
                <w:sz w:val="24"/>
                <w:szCs w:val="24"/>
                <w:lang w:val="uk-UA" w:eastAsia="ru-RU"/>
              </w:rPr>
              <w:t xml:space="preserve">ням накопичених балів поточного </w:t>
            </w:r>
            <w:r w:rsidRPr="00236EB9">
              <w:rPr>
                <w:rFonts w:ascii="Times New Roman" w:hAnsi="Times New Roman"/>
                <w:sz w:val="24"/>
                <w:szCs w:val="24"/>
                <w:lang w:val="uk-UA" w:eastAsia="ru-RU"/>
              </w:rPr>
              <w:t>контролю,</w:t>
            </w:r>
            <w:r w:rsidRPr="00236EB9">
              <w:rPr>
                <w:rFonts w:ascii="Times New Roman" w:hAnsi="Times New Roman"/>
                <w:sz w:val="24"/>
                <w:szCs w:val="24"/>
                <w:lang w:val="uk-UA"/>
              </w:rPr>
              <w:t xml:space="preserve"> захист звіту з практики;</w:t>
            </w:r>
          </w:p>
          <w:p w14:paraId="5B4C9FB4" w14:textId="246F04AB" w:rsidR="003F4D39" w:rsidRPr="00236EB9" w:rsidRDefault="006C3E7E" w:rsidP="00824B8A">
            <w:pPr>
              <w:tabs>
                <w:tab w:val="left" w:pos="851"/>
              </w:tabs>
              <w:contextualSpacing/>
              <w:jc w:val="both"/>
              <w:rPr>
                <w:rFonts w:ascii="Times New Roman" w:hAnsi="Times New Roman"/>
                <w:b/>
                <w:sz w:val="24"/>
                <w:szCs w:val="24"/>
                <w:lang w:val="uk-UA" w:eastAsia="ru-RU"/>
              </w:rPr>
            </w:pPr>
            <w:r>
              <w:rPr>
                <w:rFonts w:ascii="Times New Roman" w:hAnsi="Times New Roman"/>
                <w:i/>
                <w:sz w:val="24"/>
                <w:szCs w:val="24"/>
                <w:lang w:val="uk-UA" w:eastAsia="ru-RU"/>
              </w:rPr>
              <w:t>підсумкова</w:t>
            </w:r>
            <w:r w:rsidR="003F4D39" w:rsidRPr="00236EB9">
              <w:rPr>
                <w:rFonts w:ascii="Times New Roman" w:hAnsi="Times New Roman"/>
                <w:i/>
                <w:sz w:val="24"/>
                <w:szCs w:val="24"/>
                <w:lang w:val="uk-UA" w:eastAsia="ru-RU"/>
              </w:rPr>
              <w:t xml:space="preserve"> атестація</w:t>
            </w:r>
            <w:r w:rsidR="003F4D39" w:rsidRPr="00236EB9">
              <w:rPr>
                <w:rFonts w:ascii="Times New Roman" w:hAnsi="Times New Roman"/>
                <w:sz w:val="24"/>
                <w:szCs w:val="24"/>
                <w:lang w:val="uk-UA" w:eastAsia="ru-RU"/>
              </w:rPr>
              <w:t xml:space="preserve"> – підготовка та публічний захист кваліфікаційної роботи.</w:t>
            </w:r>
          </w:p>
        </w:tc>
      </w:tr>
    </w:tbl>
    <w:p w14:paraId="6E12A299" w14:textId="77777777" w:rsidR="00716121" w:rsidRDefault="00716121" w:rsidP="00326D8F">
      <w:pPr>
        <w:spacing w:after="0"/>
        <w:ind w:left="357" w:firstLine="346"/>
        <w:jc w:val="both"/>
        <w:rPr>
          <w:rFonts w:ascii="Times New Roman" w:hAnsi="Times New Roman"/>
          <w:sz w:val="28"/>
          <w:szCs w:val="28"/>
          <w:lang w:val="uk-UA" w:eastAsia="ru-RU"/>
        </w:rPr>
      </w:pPr>
    </w:p>
    <w:p w14:paraId="6A4B86E1" w14:textId="77777777" w:rsidR="003F4D39" w:rsidRPr="00236EB9" w:rsidRDefault="003F4D39" w:rsidP="003F4D39">
      <w:pPr>
        <w:pStyle w:val="ListParagraph"/>
        <w:numPr>
          <w:ilvl w:val="0"/>
          <w:numId w:val="26"/>
        </w:numPr>
        <w:spacing w:after="0" w:line="240" w:lineRule="auto"/>
        <w:ind w:left="0" w:firstLine="709"/>
        <w:jc w:val="both"/>
        <w:rPr>
          <w:rFonts w:ascii="Times New Roman" w:hAnsi="Times New Roman"/>
          <w:b/>
          <w:sz w:val="28"/>
          <w:szCs w:val="28"/>
          <w:lang w:val="uk-UA"/>
        </w:rPr>
      </w:pPr>
      <w:r w:rsidRPr="00236EB9">
        <w:rPr>
          <w:rFonts w:ascii="Times New Roman" w:hAnsi="Times New Roman"/>
          <w:b/>
          <w:sz w:val="28"/>
          <w:szCs w:val="28"/>
          <w:lang w:val="uk-UA"/>
        </w:rPr>
        <w:t xml:space="preserve">Рекомендований перелік навчальних дисциплін і практик. </w:t>
      </w:r>
    </w:p>
    <w:p w14:paraId="026CAE19" w14:textId="77777777" w:rsidR="001B1599" w:rsidRDefault="001B1599" w:rsidP="00326D8F">
      <w:pPr>
        <w:spacing w:after="0"/>
        <w:ind w:left="357" w:firstLine="346"/>
        <w:jc w:val="both"/>
        <w:rPr>
          <w:rFonts w:ascii="Times New Roman" w:hAnsi="Times New Roman"/>
          <w:sz w:val="28"/>
          <w:szCs w:val="28"/>
          <w:lang w:val="uk-UA" w:eastAsia="ru-RU"/>
        </w:rPr>
      </w:pPr>
    </w:p>
    <w:p w14:paraId="4C161156" w14:textId="77777777" w:rsidR="00326D8F" w:rsidRPr="00CF6A8F" w:rsidRDefault="00326D8F" w:rsidP="00326D8F">
      <w:pPr>
        <w:spacing w:after="0"/>
        <w:ind w:left="357" w:firstLine="346"/>
        <w:jc w:val="both"/>
        <w:rPr>
          <w:rFonts w:ascii="Times New Roman" w:hAnsi="Times New Roman"/>
          <w:sz w:val="28"/>
          <w:szCs w:val="28"/>
          <w:lang w:val="uk-UA" w:eastAsia="ru-RU"/>
        </w:rPr>
      </w:pPr>
      <w:r w:rsidRPr="00CF6A8F">
        <w:rPr>
          <w:rFonts w:ascii="Times New Roman" w:hAnsi="Times New Roman"/>
          <w:sz w:val="28"/>
          <w:szCs w:val="28"/>
          <w:lang w:val="uk-UA" w:eastAsia="ru-RU"/>
        </w:rPr>
        <w:t>Обсяг освітньої складової освітньо-професійної програми підготовки магістра з</w:t>
      </w:r>
      <w:r>
        <w:rPr>
          <w:rFonts w:ascii="Times New Roman" w:hAnsi="Times New Roman"/>
          <w:sz w:val="28"/>
          <w:szCs w:val="28"/>
          <w:lang w:val="uk-UA" w:eastAsia="ru-RU"/>
        </w:rPr>
        <w:t xml:space="preserve"> туризму </w:t>
      </w:r>
      <w:r w:rsidRPr="00CF6A8F">
        <w:rPr>
          <w:rFonts w:ascii="Times New Roman" w:hAnsi="Times New Roman"/>
          <w:sz w:val="28"/>
          <w:szCs w:val="28"/>
          <w:lang w:val="uk-UA" w:eastAsia="ru-RU"/>
        </w:rPr>
        <w:t>становить 90  кредитів ЄКТС.</w:t>
      </w:r>
    </w:p>
    <w:p w14:paraId="05A3F8C5" w14:textId="636159FC" w:rsidR="00326D8F" w:rsidRPr="00CF6A8F" w:rsidRDefault="00326D8F" w:rsidP="00326D8F">
      <w:pPr>
        <w:pStyle w:val="Style29"/>
        <w:widowControl/>
        <w:suppressLineNumbers/>
        <w:suppressAutoHyphens/>
        <w:spacing w:line="240" w:lineRule="auto"/>
        <w:ind w:left="357" w:firstLine="346"/>
        <w:jc w:val="both"/>
        <w:rPr>
          <w:rStyle w:val="FontStyle97"/>
          <w:bCs/>
          <w:sz w:val="28"/>
          <w:szCs w:val="28"/>
          <w:lang w:val="uk-UA" w:eastAsia="uk-UA"/>
        </w:rPr>
      </w:pPr>
      <w:r w:rsidRPr="00CF6A8F">
        <w:rPr>
          <w:rStyle w:val="7"/>
          <w:sz w:val="28"/>
          <w:szCs w:val="28"/>
        </w:rPr>
        <w:t xml:space="preserve">Розподіл змісту освітньої складової програми за циклами дисциплін та критеріями </w:t>
      </w:r>
      <w:r w:rsidR="002C2416">
        <w:rPr>
          <w:rStyle w:val="7"/>
          <w:sz w:val="28"/>
          <w:szCs w:val="28"/>
          <w:lang w:val="ru-RU"/>
        </w:rPr>
        <w:t>обов</w:t>
      </w:r>
      <w:r w:rsidR="002C2416" w:rsidRPr="002C2416">
        <w:rPr>
          <w:rStyle w:val="7"/>
          <w:sz w:val="28"/>
          <w:szCs w:val="28"/>
          <w:lang w:val="ru-RU"/>
        </w:rPr>
        <w:t>’</w:t>
      </w:r>
      <w:r w:rsidR="002C2416">
        <w:rPr>
          <w:rStyle w:val="7"/>
          <w:sz w:val="28"/>
          <w:szCs w:val="28"/>
          <w:lang w:val="ru-RU"/>
        </w:rPr>
        <w:t>язковост</w:t>
      </w:r>
      <w:r w:rsidR="002C2416">
        <w:rPr>
          <w:rStyle w:val="7"/>
          <w:sz w:val="28"/>
          <w:szCs w:val="28"/>
        </w:rPr>
        <w:t>і</w:t>
      </w:r>
      <w:r w:rsidRPr="00CF6A8F">
        <w:rPr>
          <w:rStyle w:val="7"/>
          <w:sz w:val="28"/>
          <w:szCs w:val="28"/>
        </w:rPr>
        <w:t xml:space="preserve"> і вибірковості наведено у табл. </w:t>
      </w:r>
      <w:r w:rsidRPr="002C2416">
        <w:rPr>
          <w:rStyle w:val="7"/>
          <w:sz w:val="28"/>
          <w:szCs w:val="28"/>
          <w:lang w:val="ru-RU"/>
        </w:rPr>
        <w:t>3.</w:t>
      </w:r>
      <w:r w:rsidRPr="00CF6A8F">
        <w:rPr>
          <w:rStyle w:val="7"/>
          <w:sz w:val="28"/>
          <w:szCs w:val="28"/>
        </w:rPr>
        <w:t>1.</w:t>
      </w:r>
    </w:p>
    <w:p w14:paraId="0D78052D" w14:textId="77777777" w:rsidR="003D2AA2" w:rsidRDefault="003D2AA2" w:rsidP="00326D8F">
      <w:pPr>
        <w:pStyle w:val="Heading5"/>
        <w:suppressLineNumbers/>
        <w:spacing w:before="0" w:after="0"/>
        <w:ind w:left="720"/>
        <w:jc w:val="right"/>
        <w:rPr>
          <w:rFonts w:ascii="Times New Roman" w:hAnsi="Times New Roman"/>
          <w:b w:val="0"/>
          <w:i w:val="0"/>
          <w:sz w:val="28"/>
          <w:szCs w:val="28"/>
        </w:rPr>
      </w:pPr>
    </w:p>
    <w:p w14:paraId="7E8B5FF3" w14:textId="376A8B8A" w:rsidR="00326D8F" w:rsidRPr="00CF6A8F" w:rsidRDefault="00326D8F" w:rsidP="00326D8F">
      <w:pPr>
        <w:pStyle w:val="Heading5"/>
        <w:suppressLineNumbers/>
        <w:spacing w:before="0" w:after="0"/>
        <w:ind w:left="720"/>
        <w:jc w:val="right"/>
        <w:rPr>
          <w:rFonts w:ascii="Times New Roman" w:hAnsi="Times New Roman"/>
          <w:b w:val="0"/>
          <w:i w:val="0"/>
          <w:sz w:val="28"/>
          <w:szCs w:val="28"/>
        </w:rPr>
      </w:pPr>
      <w:r>
        <w:rPr>
          <w:rFonts w:ascii="Times New Roman" w:hAnsi="Times New Roman"/>
          <w:b w:val="0"/>
          <w:i w:val="0"/>
          <w:sz w:val="28"/>
          <w:szCs w:val="28"/>
        </w:rPr>
        <w:t>Т</w:t>
      </w:r>
      <w:r w:rsidRPr="00CF6A8F">
        <w:rPr>
          <w:rFonts w:ascii="Times New Roman" w:hAnsi="Times New Roman"/>
          <w:b w:val="0"/>
          <w:i w:val="0"/>
          <w:sz w:val="28"/>
          <w:szCs w:val="28"/>
        </w:rPr>
        <w:t xml:space="preserve">аблиця </w:t>
      </w:r>
      <w:r>
        <w:rPr>
          <w:rFonts w:ascii="Times New Roman" w:hAnsi="Times New Roman"/>
          <w:b w:val="0"/>
          <w:i w:val="0"/>
          <w:sz w:val="28"/>
          <w:szCs w:val="28"/>
          <w:lang w:val="it-IT"/>
        </w:rPr>
        <w:t>3.</w:t>
      </w:r>
      <w:r w:rsidRPr="00CF6A8F">
        <w:rPr>
          <w:rFonts w:ascii="Times New Roman" w:hAnsi="Times New Roman"/>
          <w:b w:val="0"/>
          <w:i w:val="0"/>
          <w:sz w:val="28"/>
          <w:szCs w:val="28"/>
        </w:rPr>
        <w:t>1</w:t>
      </w:r>
    </w:p>
    <w:p w14:paraId="43ECEAEF" w14:textId="506B533B" w:rsidR="00326D8F" w:rsidRDefault="00326D8F" w:rsidP="00326D8F">
      <w:pPr>
        <w:suppressLineNumbers/>
        <w:shd w:val="clear" w:color="auto" w:fill="FFFFFF"/>
        <w:spacing w:after="0"/>
        <w:ind w:left="720"/>
        <w:jc w:val="center"/>
        <w:rPr>
          <w:rFonts w:ascii="Times New Roman" w:hAnsi="Times New Roman"/>
          <w:b/>
          <w:sz w:val="28"/>
          <w:szCs w:val="28"/>
          <w:lang w:val="uk-UA"/>
        </w:rPr>
      </w:pPr>
      <w:r w:rsidRPr="00DC6497">
        <w:rPr>
          <w:rFonts w:ascii="Times New Roman" w:hAnsi="Times New Roman"/>
          <w:b/>
          <w:sz w:val="28"/>
          <w:szCs w:val="28"/>
          <w:lang w:val="uk-UA"/>
        </w:rPr>
        <w:t xml:space="preserve">Розподіл змісту </w:t>
      </w:r>
      <w:r w:rsidRPr="00DC6497">
        <w:rPr>
          <w:rStyle w:val="7"/>
          <w:b/>
          <w:sz w:val="28"/>
          <w:szCs w:val="28"/>
          <w:lang w:eastAsia="ru-RU"/>
        </w:rPr>
        <w:t>освітньо</w:t>
      </w:r>
      <w:r w:rsidRPr="00DC6497">
        <w:rPr>
          <w:rStyle w:val="7"/>
          <w:b/>
          <w:sz w:val="28"/>
          <w:szCs w:val="28"/>
        </w:rPr>
        <w:t>ї складової</w:t>
      </w:r>
      <w:r w:rsidRPr="00DC6497">
        <w:rPr>
          <w:rStyle w:val="7"/>
          <w:sz w:val="28"/>
          <w:szCs w:val="28"/>
          <w:lang w:eastAsia="ru-RU"/>
        </w:rPr>
        <w:t xml:space="preserve"> </w:t>
      </w:r>
      <w:r w:rsidRPr="00DC6497">
        <w:rPr>
          <w:rFonts w:ascii="Times New Roman" w:hAnsi="Times New Roman"/>
          <w:b/>
          <w:sz w:val="28"/>
          <w:szCs w:val="28"/>
          <w:lang w:val="uk-UA"/>
        </w:rPr>
        <w:t>за критеріями нормативності та вибірковості</w:t>
      </w:r>
    </w:p>
    <w:p w14:paraId="4064EE01" w14:textId="77777777" w:rsidR="003D2AA2" w:rsidRPr="00DC6497" w:rsidRDefault="003D2AA2" w:rsidP="00326D8F">
      <w:pPr>
        <w:suppressLineNumbers/>
        <w:shd w:val="clear" w:color="auto" w:fill="FFFFFF"/>
        <w:spacing w:after="0"/>
        <w:ind w:left="720"/>
        <w:jc w:val="center"/>
        <w:rPr>
          <w:rFonts w:ascii="Times New Roman" w:hAnsi="Times New Roman"/>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6"/>
        <w:gridCol w:w="1825"/>
        <w:gridCol w:w="2345"/>
        <w:gridCol w:w="2232"/>
      </w:tblGrid>
      <w:tr w:rsidR="00326D8F" w:rsidRPr="00DC6497" w14:paraId="7F1E62C5" w14:textId="77777777" w:rsidTr="00326D8F">
        <w:tc>
          <w:tcPr>
            <w:tcW w:w="1675" w:type="pct"/>
            <w:vMerge w:val="restart"/>
          </w:tcPr>
          <w:p w14:paraId="72FD9DD3" w14:textId="77777777" w:rsidR="00326D8F" w:rsidRPr="00DC6497" w:rsidRDefault="00326D8F" w:rsidP="00326D8F">
            <w:pPr>
              <w:pStyle w:val="BodyTextIndent3"/>
              <w:suppressLineNumbers/>
              <w:spacing w:after="0"/>
              <w:ind w:left="0"/>
              <w:jc w:val="center"/>
              <w:rPr>
                <w:b/>
                <w:sz w:val="24"/>
                <w:szCs w:val="24"/>
              </w:rPr>
            </w:pPr>
            <w:r w:rsidRPr="00DC6497">
              <w:rPr>
                <w:b/>
                <w:sz w:val="24"/>
                <w:szCs w:val="24"/>
              </w:rPr>
              <w:t>Цикл дисциплін</w:t>
            </w:r>
          </w:p>
        </w:tc>
        <w:tc>
          <w:tcPr>
            <w:tcW w:w="948" w:type="pct"/>
            <w:vMerge w:val="restart"/>
          </w:tcPr>
          <w:p w14:paraId="069CA10A" w14:textId="77777777" w:rsidR="00326D8F" w:rsidRPr="00DC6497" w:rsidRDefault="00326D8F" w:rsidP="00326D8F">
            <w:pPr>
              <w:pStyle w:val="BodyTextIndent3"/>
              <w:suppressLineNumbers/>
              <w:spacing w:after="0"/>
              <w:ind w:left="0"/>
              <w:jc w:val="center"/>
              <w:rPr>
                <w:sz w:val="24"/>
                <w:szCs w:val="24"/>
              </w:rPr>
            </w:pPr>
            <w:r w:rsidRPr="00DC6497">
              <w:rPr>
                <w:sz w:val="24"/>
                <w:szCs w:val="24"/>
              </w:rPr>
              <w:t>Загальна кількість кредитів</w:t>
            </w:r>
          </w:p>
        </w:tc>
        <w:tc>
          <w:tcPr>
            <w:tcW w:w="2377" w:type="pct"/>
            <w:gridSpan w:val="2"/>
          </w:tcPr>
          <w:p w14:paraId="41DABA00" w14:textId="77777777" w:rsidR="00326D8F" w:rsidRPr="00DC6497" w:rsidRDefault="00326D8F" w:rsidP="00326D8F">
            <w:pPr>
              <w:pStyle w:val="BodyTextIndent3"/>
              <w:suppressLineNumbers/>
              <w:spacing w:after="0"/>
              <w:jc w:val="center"/>
              <w:rPr>
                <w:sz w:val="24"/>
                <w:szCs w:val="24"/>
              </w:rPr>
            </w:pPr>
            <w:r w:rsidRPr="00DC6497">
              <w:rPr>
                <w:sz w:val="24"/>
                <w:szCs w:val="24"/>
              </w:rPr>
              <w:t>У тому числі:</w:t>
            </w:r>
          </w:p>
        </w:tc>
      </w:tr>
      <w:tr w:rsidR="00326D8F" w:rsidRPr="00DC6497" w14:paraId="11D05FA6" w14:textId="77777777" w:rsidTr="00326D8F">
        <w:trPr>
          <w:trHeight w:val="730"/>
        </w:trPr>
        <w:tc>
          <w:tcPr>
            <w:tcW w:w="1675" w:type="pct"/>
            <w:vMerge/>
          </w:tcPr>
          <w:p w14:paraId="4BC0186D" w14:textId="77777777" w:rsidR="00326D8F" w:rsidRPr="00DC6497" w:rsidRDefault="00326D8F" w:rsidP="00326D8F">
            <w:pPr>
              <w:pStyle w:val="BodyTextIndent3"/>
              <w:suppressLineNumbers/>
              <w:spacing w:after="0"/>
              <w:jc w:val="center"/>
              <w:rPr>
                <w:b/>
                <w:sz w:val="24"/>
                <w:szCs w:val="24"/>
              </w:rPr>
            </w:pPr>
          </w:p>
        </w:tc>
        <w:tc>
          <w:tcPr>
            <w:tcW w:w="948" w:type="pct"/>
            <w:vMerge/>
          </w:tcPr>
          <w:p w14:paraId="2375E6FD" w14:textId="77777777" w:rsidR="00326D8F" w:rsidRPr="00DC6497" w:rsidRDefault="00326D8F" w:rsidP="00326D8F">
            <w:pPr>
              <w:pStyle w:val="BodyTextIndent3"/>
              <w:suppressLineNumbers/>
              <w:spacing w:after="0"/>
              <w:jc w:val="center"/>
              <w:rPr>
                <w:sz w:val="24"/>
                <w:szCs w:val="24"/>
              </w:rPr>
            </w:pPr>
          </w:p>
        </w:tc>
        <w:tc>
          <w:tcPr>
            <w:tcW w:w="1218" w:type="pct"/>
          </w:tcPr>
          <w:p w14:paraId="7D2B4622" w14:textId="77777777" w:rsidR="00326D8F" w:rsidRPr="00DC6497" w:rsidRDefault="00326D8F" w:rsidP="00326D8F">
            <w:pPr>
              <w:pStyle w:val="BodyTextIndent3"/>
              <w:suppressLineNumbers/>
              <w:spacing w:after="0"/>
              <w:ind w:left="0"/>
              <w:jc w:val="center"/>
              <w:rPr>
                <w:sz w:val="24"/>
                <w:szCs w:val="24"/>
              </w:rPr>
            </w:pPr>
            <w:r>
              <w:rPr>
                <w:sz w:val="24"/>
                <w:szCs w:val="24"/>
                <w:lang w:val="ru-RU"/>
              </w:rPr>
              <w:t>Обов</w:t>
            </w:r>
            <w:r>
              <w:rPr>
                <w:sz w:val="24"/>
                <w:szCs w:val="24"/>
                <w:lang w:val="en-US"/>
              </w:rPr>
              <w:t>’</w:t>
            </w:r>
            <w:r>
              <w:rPr>
                <w:sz w:val="24"/>
                <w:szCs w:val="24"/>
                <w:lang w:val="ru-RU"/>
              </w:rPr>
              <w:t>язкові компоненти</w:t>
            </w:r>
            <w:r w:rsidRPr="00DC6497">
              <w:rPr>
                <w:sz w:val="24"/>
                <w:szCs w:val="24"/>
              </w:rPr>
              <w:t xml:space="preserve">, кредитів </w:t>
            </w:r>
          </w:p>
        </w:tc>
        <w:tc>
          <w:tcPr>
            <w:tcW w:w="1159" w:type="pct"/>
          </w:tcPr>
          <w:p w14:paraId="002E7879" w14:textId="77777777" w:rsidR="00326D8F" w:rsidRPr="00DC6497" w:rsidRDefault="00326D8F" w:rsidP="00326D8F">
            <w:pPr>
              <w:pStyle w:val="BodyTextIndent3"/>
              <w:suppressLineNumbers/>
              <w:spacing w:after="0"/>
              <w:ind w:left="0"/>
              <w:jc w:val="center"/>
              <w:rPr>
                <w:sz w:val="24"/>
                <w:szCs w:val="24"/>
              </w:rPr>
            </w:pPr>
            <w:r>
              <w:rPr>
                <w:sz w:val="24"/>
                <w:szCs w:val="24"/>
                <w:lang w:val="ru-RU"/>
              </w:rPr>
              <w:t>В</w:t>
            </w:r>
            <w:r w:rsidRPr="00DC6497">
              <w:rPr>
                <w:sz w:val="24"/>
                <w:szCs w:val="24"/>
              </w:rPr>
              <w:t xml:space="preserve">ибіркові </w:t>
            </w:r>
            <w:r>
              <w:rPr>
                <w:sz w:val="24"/>
                <w:szCs w:val="24"/>
              </w:rPr>
              <w:t>компоненти</w:t>
            </w:r>
            <w:r w:rsidRPr="00DC6497">
              <w:rPr>
                <w:sz w:val="24"/>
                <w:szCs w:val="24"/>
              </w:rPr>
              <w:t>, кредитів</w:t>
            </w:r>
          </w:p>
        </w:tc>
      </w:tr>
      <w:tr w:rsidR="00326D8F" w:rsidRPr="00DC6497" w14:paraId="4E7CF520" w14:textId="77777777" w:rsidTr="00326D8F">
        <w:tc>
          <w:tcPr>
            <w:tcW w:w="1675" w:type="pct"/>
          </w:tcPr>
          <w:p w14:paraId="01F224CC" w14:textId="77777777" w:rsidR="00326D8F" w:rsidRPr="00DC6497" w:rsidRDefault="00326D8F" w:rsidP="00326D8F">
            <w:pPr>
              <w:pStyle w:val="BodyTextIndent3"/>
              <w:suppressLineNumbers/>
              <w:spacing w:after="0"/>
              <w:ind w:left="57"/>
              <w:rPr>
                <w:sz w:val="24"/>
                <w:szCs w:val="24"/>
              </w:rPr>
            </w:pPr>
            <w:r w:rsidRPr="00DC6497">
              <w:rPr>
                <w:sz w:val="24"/>
                <w:szCs w:val="24"/>
              </w:rPr>
              <w:t>Загальна підготовка</w:t>
            </w:r>
          </w:p>
        </w:tc>
        <w:tc>
          <w:tcPr>
            <w:tcW w:w="948" w:type="pct"/>
            <w:vAlign w:val="center"/>
          </w:tcPr>
          <w:p w14:paraId="417A5E83" w14:textId="77777777" w:rsidR="00326D8F" w:rsidRPr="00236EB9" w:rsidRDefault="00326D8F" w:rsidP="00326D8F">
            <w:pPr>
              <w:suppressLineNumbers/>
              <w:jc w:val="center"/>
              <w:rPr>
                <w:rFonts w:ascii="Times New Roman" w:hAnsi="Times New Roman"/>
                <w:bCs/>
                <w:sz w:val="24"/>
                <w:szCs w:val="24"/>
                <w:lang w:val="uk-UA"/>
              </w:rPr>
            </w:pPr>
            <w:r w:rsidRPr="008E7557">
              <w:rPr>
                <w:rFonts w:ascii="Times New Roman" w:hAnsi="Times New Roman"/>
                <w:bCs/>
                <w:sz w:val="24"/>
                <w:szCs w:val="24"/>
                <w:lang w:val="uk-UA"/>
              </w:rPr>
              <w:t>21 (23,3 %)</w:t>
            </w:r>
          </w:p>
        </w:tc>
        <w:tc>
          <w:tcPr>
            <w:tcW w:w="1218" w:type="pct"/>
            <w:vAlign w:val="center"/>
          </w:tcPr>
          <w:p w14:paraId="0E88A0AB" w14:textId="77777777" w:rsidR="00326D8F" w:rsidRPr="00236EB9" w:rsidRDefault="00326D8F" w:rsidP="00326D8F">
            <w:pPr>
              <w:suppressLineNumbers/>
              <w:jc w:val="center"/>
              <w:rPr>
                <w:rFonts w:ascii="Times New Roman" w:hAnsi="Times New Roman"/>
                <w:bCs/>
                <w:sz w:val="24"/>
                <w:szCs w:val="24"/>
                <w:lang w:val="uk-UA"/>
              </w:rPr>
            </w:pPr>
            <w:r w:rsidRPr="00172638">
              <w:rPr>
                <w:rFonts w:ascii="Times New Roman" w:hAnsi="Times New Roman"/>
                <w:bCs/>
                <w:sz w:val="24"/>
                <w:szCs w:val="28"/>
                <w:lang w:val="uk-UA"/>
              </w:rPr>
              <w:t>15 (16,6%)</w:t>
            </w:r>
          </w:p>
        </w:tc>
        <w:tc>
          <w:tcPr>
            <w:tcW w:w="1159" w:type="pct"/>
            <w:vAlign w:val="center"/>
          </w:tcPr>
          <w:p w14:paraId="2A886AFB" w14:textId="77777777" w:rsidR="00326D8F" w:rsidRPr="00236EB9" w:rsidRDefault="00326D8F" w:rsidP="00326D8F">
            <w:pPr>
              <w:suppressLineNumbers/>
              <w:jc w:val="center"/>
              <w:rPr>
                <w:rFonts w:ascii="Times New Roman" w:hAnsi="Times New Roman"/>
                <w:bCs/>
                <w:sz w:val="24"/>
                <w:szCs w:val="24"/>
                <w:lang w:val="uk-UA"/>
              </w:rPr>
            </w:pPr>
            <w:r w:rsidRPr="00172638">
              <w:rPr>
                <w:rFonts w:ascii="Times New Roman" w:hAnsi="Times New Roman"/>
                <w:bCs/>
                <w:sz w:val="24"/>
                <w:szCs w:val="24"/>
                <w:lang w:val="uk-UA"/>
              </w:rPr>
              <w:t>6 (6,7%)</w:t>
            </w:r>
          </w:p>
        </w:tc>
      </w:tr>
      <w:tr w:rsidR="00326D8F" w:rsidRPr="00DC6497" w14:paraId="613D506C" w14:textId="77777777" w:rsidTr="00326D8F">
        <w:tc>
          <w:tcPr>
            <w:tcW w:w="1675" w:type="pct"/>
          </w:tcPr>
          <w:p w14:paraId="2AD4B394" w14:textId="77777777" w:rsidR="00326D8F" w:rsidRPr="00DC6497" w:rsidRDefault="00326D8F" w:rsidP="00326D8F">
            <w:pPr>
              <w:pStyle w:val="BodyTextIndent3"/>
              <w:suppressLineNumbers/>
              <w:spacing w:after="0"/>
              <w:ind w:left="57"/>
              <w:rPr>
                <w:sz w:val="24"/>
                <w:szCs w:val="24"/>
              </w:rPr>
            </w:pPr>
            <w:r w:rsidRPr="00DC6497">
              <w:rPr>
                <w:sz w:val="24"/>
                <w:szCs w:val="24"/>
              </w:rPr>
              <w:t>Професійна підготовка</w:t>
            </w:r>
          </w:p>
        </w:tc>
        <w:tc>
          <w:tcPr>
            <w:tcW w:w="948" w:type="pct"/>
            <w:vAlign w:val="center"/>
          </w:tcPr>
          <w:p w14:paraId="3CF9FE45" w14:textId="77777777" w:rsidR="00326D8F" w:rsidRPr="00236EB9" w:rsidRDefault="00326D8F" w:rsidP="00326D8F">
            <w:pPr>
              <w:suppressLineNumbers/>
              <w:jc w:val="center"/>
              <w:rPr>
                <w:rFonts w:ascii="Times New Roman" w:hAnsi="Times New Roman"/>
                <w:bCs/>
                <w:sz w:val="24"/>
                <w:szCs w:val="24"/>
                <w:lang w:val="uk-UA"/>
              </w:rPr>
            </w:pPr>
            <w:r w:rsidRPr="008E7557">
              <w:rPr>
                <w:rFonts w:ascii="Times New Roman" w:hAnsi="Times New Roman"/>
                <w:bCs/>
                <w:sz w:val="24"/>
                <w:szCs w:val="24"/>
                <w:lang w:val="uk-UA"/>
              </w:rPr>
              <w:t>69 (76,7 %)</w:t>
            </w:r>
          </w:p>
        </w:tc>
        <w:tc>
          <w:tcPr>
            <w:tcW w:w="1218" w:type="pct"/>
            <w:vAlign w:val="center"/>
          </w:tcPr>
          <w:p w14:paraId="5D9C7E2C" w14:textId="77777777" w:rsidR="00326D8F" w:rsidRPr="00236EB9" w:rsidRDefault="00326D8F" w:rsidP="00326D8F">
            <w:pPr>
              <w:suppressLineNumbers/>
              <w:jc w:val="center"/>
              <w:rPr>
                <w:rFonts w:ascii="Times New Roman" w:hAnsi="Times New Roman"/>
                <w:bCs/>
                <w:sz w:val="24"/>
                <w:szCs w:val="24"/>
                <w:lang w:val="uk-UA"/>
              </w:rPr>
            </w:pPr>
            <w:r w:rsidRPr="00172638">
              <w:rPr>
                <w:rFonts w:ascii="Times New Roman" w:hAnsi="Times New Roman"/>
                <w:bCs/>
                <w:sz w:val="24"/>
                <w:szCs w:val="24"/>
                <w:lang w:val="uk-UA"/>
              </w:rPr>
              <w:t>51 (56,7%)</w:t>
            </w:r>
          </w:p>
        </w:tc>
        <w:tc>
          <w:tcPr>
            <w:tcW w:w="1159" w:type="pct"/>
            <w:vAlign w:val="center"/>
          </w:tcPr>
          <w:p w14:paraId="57A14768" w14:textId="77777777" w:rsidR="00326D8F" w:rsidRPr="00236EB9" w:rsidRDefault="00326D8F" w:rsidP="00326D8F">
            <w:pPr>
              <w:suppressLineNumbers/>
              <w:jc w:val="center"/>
              <w:rPr>
                <w:rFonts w:ascii="Times New Roman" w:hAnsi="Times New Roman"/>
                <w:bCs/>
                <w:sz w:val="24"/>
                <w:szCs w:val="24"/>
                <w:lang w:val="uk-UA"/>
              </w:rPr>
            </w:pPr>
            <w:r w:rsidRPr="00172638">
              <w:rPr>
                <w:rFonts w:ascii="Times New Roman" w:hAnsi="Times New Roman"/>
                <w:bCs/>
                <w:sz w:val="24"/>
                <w:szCs w:val="24"/>
                <w:lang w:val="uk-UA"/>
              </w:rPr>
              <w:t>18 (20,0 %)</w:t>
            </w:r>
          </w:p>
        </w:tc>
      </w:tr>
      <w:tr w:rsidR="00326D8F" w:rsidRPr="00DC6497" w14:paraId="12E301AB" w14:textId="77777777" w:rsidTr="00326D8F">
        <w:trPr>
          <w:trHeight w:val="703"/>
        </w:trPr>
        <w:tc>
          <w:tcPr>
            <w:tcW w:w="1675" w:type="pct"/>
          </w:tcPr>
          <w:p w14:paraId="084331CE" w14:textId="77777777" w:rsidR="00326D8F" w:rsidRPr="00DC6497" w:rsidRDefault="00326D8F" w:rsidP="00326D8F">
            <w:pPr>
              <w:pStyle w:val="BodyTextIndent3"/>
              <w:suppressLineNumbers/>
              <w:spacing w:after="0"/>
              <w:ind w:left="57"/>
              <w:rPr>
                <w:b/>
                <w:sz w:val="24"/>
                <w:szCs w:val="24"/>
              </w:rPr>
            </w:pPr>
            <w:r w:rsidRPr="00DC6497">
              <w:rPr>
                <w:b/>
                <w:sz w:val="24"/>
                <w:szCs w:val="24"/>
              </w:rPr>
              <w:t>Усього для ступеня магістра</w:t>
            </w:r>
          </w:p>
        </w:tc>
        <w:tc>
          <w:tcPr>
            <w:tcW w:w="948" w:type="pct"/>
          </w:tcPr>
          <w:p w14:paraId="14DA54E6" w14:textId="77777777" w:rsidR="00326D8F" w:rsidRPr="008E7557" w:rsidRDefault="00326D8F" w:rsidP="00326D8F">
            <w:pPr>
              <w:suppressLineNumbers/>
              <w:spacing w:after="0" w:line="240" w:lineRule="auto"/>
              <w:jc w:val="center"/>
              <w:rPr>
                <w:rFonts w:ascii="Times New Roman" w:hAnsi="Times New Roman"/>
                <w:b/>
                <w:sz w:val="24"/>
                <w:szCs w:val="28"/>
                <w:lang w:val="uk-UA"/>
              </w:rPr>
            </w:pPr>
            <w:r w:rsidRPr="008E7557">
              <w:rPr>
                <w:rFonts w:ascii="Times New Roman" w:hAnsi="Times New Roman"/>
                <w:b/>
                <w:sz w:val="24"/>
                <w:szCs w:val="28"/>
                <w:lang w:val="uk-UA"/>
              </w:rPr>
              <w:t>90</w:t>
            </w:r>
          </w:p>
          <w:p w14:paraId="16F7C3B7" w14:textId="77777777" w:rsidR="00326D8F" w:rsidRPr="00DC6497" w:rsidRDefault="00326D8F" w:rsidP="00326D8F">
            <w:pPr>
              <w:suppressLineNumbers/>
              <w:spacing w:after="0"/>
              <w:jc w:val="center"/>
              <w:rPr>
                <w:rFonts w:ascii="Times New Roman" w:hAnsi="Times New Roman"/>
                <w:b/>
                <w:sz w:val="24"/>
                <w:szCs w:val="24"/>
                <w:lang w:val="uk-UA"/>
              </w:rPr>
            </w:pPr>
            <w:r w:rsidRPr="008E7557">
              <w:rPr>
                <w:rFonts w:ascii="Times New Roman" w:hAnsi="Times New Roman"/>
                <w:b/>
                <w:sz w:val="24"/>
                <w:szCs w:val="28"/>
                <w:lang w:val="uk-UA"/>
              </w:rPr>
              <w:t>(100%)</w:t>
            </w:r>
          </w:p>
        </w:tc>
        <w:tc>
          <w:tcPr>
            <w:tcW w:w="1218" w:type="pct"/>
          </w:tcPr>
          <w:p w14:paraId="3A1BF3E3" w14:textId="77777777" w:rsidR="00326D8F" w:rsidRPr="008E7557" w:rsidRDefault="00326D8F" w:rsidP="00326D8F">
            <w:pPr>
              <w:suppressLineNumbers/>
              <w:spacing w:after="0" w:line="240" w:lineRule="auto"/>
              <w:jc w:val="center"/>
              <w:rPr>
                <w:rFonts w:ascii="Times New Roman" w:hAnsi="Times New Roman"/>
                <w:b/>
                <w:sz w:val="24"/>
                <w:szCs w:val="28"/>
                <w:lang w:val="uk-UA"/>
              </w:rPr>
            </w:pPr>
            <w:r w:rsidRPr="008E7557">
              <w:rPr>
                <w:rFonts w:ascii="Times New Roman" w:hAnsi="Times New Roman"/>
                <w:b/>
                <w:sz w:val="24"/>
                <w:szCs w:val="28"/>
                <w:lang w:val="uk-UA"/>
              </w:rPr>
              <w:t>66</w:t>
            </w:r>
          </w:p>
          <w:p w14:paraId="5D680BFA" w14:textId="77777777" w:rsidR="00326D8F" w:rsidRPr="00DC6497" w:rsidRDefault="00326D8F" w:rsidP="00326D8F">
            <w:pPr>
              <w:suppressLineNumbers/>
              <w:spacing w:after="0"/>
              <w:jc w:val="center"/>
              <w:rPr>
                <w:rFonts w:ascii="Times New Roman" w:hAnsi="Times New Roman"/>
                <w:b/>
                <w:sz w:val="24"/>
                <w:szCs w:val="24"/>
                <w:lang w:val="uk-UA"/>
              </w:rPr>
            </w:pPr>
            <w:r w:rsidRPr="008E7557">
              <w:rPr>
                <w:rFonts w:ascii="Times New Roman" w:hAnsi="Times New Roman"/>
                <w:b/>
                <w:sz w:val="24"/>
                <w:szCs w:val="28"/>
                <w:lang w:val="uk-UA"/>
              </w:rPr>
              <w:t>(73,3%)</w:t>
            </w:r>
          </w:p>
        </w:tc>
        <w:tc>
          <w:tcPr>
            <w:tcW w:w="1159" w:type="pct"/>
          </w:tcPr>
          <w:p w14:paraId="7BA05EB7" w14:textId="77777777" w:rsidR="00326D8F" w:rsidRPr="00BC01BC" w:rsidRDefault="00326D8F" w:rsidP="00326D8F">
            <w:pPr>
              <w:suppressLineNumbers/>
              <w:spacing w:after="0" w:line="240" w:lineRule="auto"/>
              <w:jc w:val="center"/>
              <w:rPr>
                <w:rFonts w:ascii="Times New Roman" w:hAnsi="Times New Roman"/>
                <w:b/>
                <w:sz w:val="24"/>
                <w:szCs w:val="24"/>
                <w:lang w:val="uk-UA"/>
              </w:rPr>
            </w:pPr>
            <w:r w:rsidRPr="00BC01BC">
              <w:rPr>
                <w:rFonts w:ascii="Times New Roman" w:hAnsi="Times New Roman"/>
                <w:b/>
                <w:sz w:val="24"/>
                <w:szCs w:val="24"/>
                <w:lang w:val="uk-UA"/>
              </w:rPr>
              <w:t>24</w:t>
            </w:r>
          </w:p>
          <w:p w14:paraId="525E9E12" w14:textId="77777777" w:rsidR="00326D8F" w:rsidRPr="00DC6497" w:rsidRDefault="00326D8F" w:rsidP="00326D8F">
            <w:pPr>
              <w:suppressLineNumbers/>
              <w:spacing w:after="0"/>
              <w:jc w:val="center"/>
              <w:rPr>
                <w:rFonts w:ascii="Times New Roman" w:hAnsi="Times New Roman"/>
                <w:b/>
                <w:sz w:val="24"/>
                <w:szCs w:val="24"/>
                <w:lang w:val="uk-UA"/>
              </w:rPr>
            </w:pPr>
            <w:r w:rsidRPr="008E7557">
              <w:rPr>
                <w:rFonts w:ascii="Times New Roman" w:hAnsi="Times New Roman"/>
                <w:b/>
                <w:sz w:val="24"/>
                <w:szCs w:val="24"/>
                <w:lang w:val="uk-UA"/>
              </w:rPr>
              <w:t>(26,7%)</w:t>
            </w:r>
          </w:p>
        </w:tc>
      </w:tr>
    </w:tbl>
    <w:p w14:paraId="29C3AA88" w14:textId="77777777" w:rsidR="00326D8F" w:rsidRDefault="00326D8F" w:rsidP="00326D8F">
      <w:pPr>
        <w:spacing w:after="0"/>
        <w:ind w:firstLine="709"/>
        <w:jc w:val="both"/>
        <w:rPr>
          <w:rStyle w:val="7"/>
          <w:sz w:val="28"/>
          <w:szCs w:val="28"/>
        </w:rPr>
      </w:pPr>
    </w:p>
    <w:p w14:paraId="22534521" w14:textId="77777777" w:rsidR="003638D5" w:rsidRPr="008E7557" w:rsidRDefault="00326D8F" w:rsidP="003638D5">
      <w:pPr>
        <w:spacing w:after="0" w:line="240" w:lineRule="auto"/>
        <w:ind w:firstLine="709"/>
        <w:jc w:val="both"/>
        <w:rPr>
          <w:rFonts w:ascii="Times New Roman" w:hAnsi="Times New Roman"/>
          <w:sz w:val="28"/>
          <w:szCs w:val="28"/>
          <w:lang w:val="uk-UA" w:eastAsia="ru-RU"/>
        </w:rPr>
      </w:pPr>
      <w:r w:rsidRPr="00CF6A8F">
        <w:rPr>
          <w:rStyle w:val="7"/>
          <w:sz w:val="28"/>
          <w:szCs w:val="28"/>
        </w:rPr>
        <w:t xml:space="preserve">Теоретичне навчання здійснюється на основі поєднання лекційних та семінарських (практичних) занять з самостійною роботою. Практична підготовка передбачає проходження </w:t>
      </w:r>
      <w:r w:rsidR="003638D5">
        <w:rPr>
          <w:rFonts w:ascii="Times New Roman" w:hAnsi="Times New Roman"/>
          <w:sz w:val="28"/>
          <w:szCs w:val="28"/>
          <w:lang w:val="uk-UA" w:eastAsia="ru-RU"/>
        </w:rPr>
        <w:t>виробничої та переддипломної</w:t>
      </w:r>
      <w:r w:rsidR="003638D5" w:rsidRPr="008E7557">
        <w:rPr>
          <w:rFonts w:ascii="Times New Roman" w:hAnsi="Times New Roman"/>
          <w:sz w:val="28"/>
          <w:szCs w:val="28"/>
          <w:lang w:val="uk-UA" w:eastAsia="ru-RU"/>
        </w:rPr>
        <w:t xml:space="preserve"> практики. </w:t>
      </w:r>
    </w:p>
    <w:p w14:paraId="74BAA8DB" w14:textId="7FDB1284" w:rsidR="00326D8F" w:rsidRPr="00CF6A8F" w:rsidRDefault="00326D8F" w:rsidP="00326D8F">
      <w:pPr>
        <w:spacing w:after="0"/>
        <w:ind w:firstLine="709"/>
        <w:jc w:val="both"/>
        <w:rPr>
          <w:rStyle w:val="7"/>
          <w:sz w:val="28"/>
          <w:szCs w:val="28"/>
        </w:rPr>
      </w:pPr>
      <w:r w:rsidRPr="00CF6A8F">
        <w:rPr>
          <w:rStyle w:val="7"/>
          <w:sz w:val="28"/>
          <w:szCs w:val="28"/>
        </w:rPr>
        <w:t>Формами підсумкового контролю з навчальних дисциплін є екзамени, заліки, а також диференційовані заліки, які проводяться для оцінювання якості навчання</w:t>
      </w:r>
      <w:r>
        <w:rPr>
          <w:rStyle w:val="7"/>
          <w:sz w:val="28"/>
          <w:szCs w:val="28"/>
        </w:rPr>
        <w:t xml:space="preserve"> (табл. </w:t>
      </w:r>
      <w:r w:rsidRPr="003638D5">
        <w:rPr>
          <w:rStyle w:val="7"/>
          <w:sz w:val="28"/>
          <w:szCs w:val="28"/>
        </w:rPr>
        <w:t>3.</w:t>
      </w:r>
      <w:r>
        <w:rPr>
          <w:rStyle w:val="7"/>
          <w:sz w:val="28"/>
          <w:szCs w:val="28"/>
        </w:rPr>
        <w:t>2)</w:t>
      </w:r>
      <w:r w:rsidRPr="00CF6A8F">
        <w:rPr>
          <w:rStyle w:val="7"/>
          <w:sz w:val="28"/>
          <w:szCs w:val="28"/>
        </w:rPr>
        <w:t xml:space="preserve">. </w:t>
      </w:r>
    </w:p>
    <w:p w14:paraId="13E0E5CC" w14:textId="126247AB" w:rsidR="00326D8F" w:rsidRDefault="00326D8F" w:rsidP="00326D8F">
      <w:pPr>
        <w:pStyle w:val="ListParagraph"/>
        <w:spacing w:after="0" w:line="240" w:lineRule="auto"/>
        <w:ind w:left="360" w:firstLine="348"/>
        <w:jc w:val="right"/>
        <w:rPr>
          <w:rFonts w:ascii="Times New Roman" w:hAnsi="Times New Roman"/>
          <w:sz w:val="28"/>
          <w:szCs w:val="24"/>
          <w:lang w:val="uk-UA"/>
        </w:rPr>
      </w:pPr>
    </w:p>
    <w:p w14:paraId="7EABFE20" w14:textId="77777777" w:rsidR="003D2AA2" w:rsidRDefault="003D2AA2" w:rsidP="00326D8F">
      <w:pPr>
        <w:pStyle w:val="ListParagraph"/>
        <w:spacing w:after="0" w:line="240" w:lineRule="auto"/>
        <w:ind w:left="360" w:firstLine="348"/>
        <w:jc w:val="right"/>
        <w:rPr>
          <w:rFonts w:ascii="Times New Roman" w:hAnsi="Times New Roman"/>
          <w:sz w:val="28"/>
          <w:szCs w:val="24"/>
          <w:lang w:val="uk-UA"/>
        </w:rPr>
      </w:pPr>
      <w:bookmarkStart w:id="8" w:name="_Hlk107769937"/>
    </w:p>
    <w:p w14:paraId="03A3E2CE" w14:textId="77777777" w:rsidR="003D2AA2" w:rsidRDefault="003D2AA2" w:rsidP="00326D8F">
      <w:pPr>
        <w:pStyle w:val="ListParagraph"/>
        <w:spacing w:after="0" w:line="240" w:lineRule="auto"/>
        <w:ind w:left="360" w:firstLine="348"/>
        <w:jc w:val="right"/>
        <w:rPr>
          <w:rFonts w:ascii="Times New Roman" w:hAnsi="Times New Roman"/>
          <w:sz w:val="28"/>
          <w:szCs w:val="24"/>
          <w:lang w:val="uk-UA"/>
        </w:rPr>
      </w:pPr>
    </w:p>
    <w:p w14:paraId="68D76DF7" w14:textId="77777777" w:rsidR="003D2AA2" w:rsidRDefault="003D2AA2" w:rsidP="00326D8F">
      <w:pPr>
        <w:pStyle w:val="ListParagraph"/>
        <w:spacing w:after="0" w:line="240" w:lineRule="auto"/>
        <w:ind w:left="360" w:firstLine="348"/>
        <w:jc w:val="right"/>
        <w:rPr>
          <w:rFonts w:ascii="Times New Roman" w:hAnsi="Times New Roman"/>
          <w:sz w:val="28"/>
          <w:szCs w:val="24"/>
          <w:lang w:val="uk-UA"/>
        </w:rPr>
      </w:pPr>
    </w:p>
    <w:p w14:paraId="168B4419" w14:textId="77777777" w:rsidR="003D2AA2" w:rsidRDefault="003D2AA2" w:rsidP="00326D8F">
      <w:pPr>
        <w:pStyle w:val="ListParagraph"/>
        <w:spacing w:after="0" w:line="240" w:lineRule="auto"/>
        <w:ind w:left="360" w:firstLine="348"/>
        <w:jc w:val="right"/>
        <w:rPr>
          <w:rFonts w:ascii="Times New Roman" w:hAnsi="Times New Roman"/>
          <w:sz w:val="28"/>
          <w:szCs w:val="24"/>
          <w:lang w:val="uk-UA"/>
        </w:rPr>
      </w:pPr>
    </w:p>
    <w:p w14:paraId="2129B269" w14:textId="77777777" w:rsidR="003D2AA2" w:rsidRDefault="003D2AA2" w:rsidP="00326D8F">
      <w:pPr>
        <w:pStyle w:val="ListParagraph"/>
        <w:spacing w:after="0" w:line="240" w:lineRule="auto"/>
        <w:ind w:left="360" w:firstLine="348"/>
        <w:jc w:val="right"/>
        <w:rPr>
          <w:rFonts w:ascii="Times New Roman" w:hAnsi="Times New Roman"/>
          <w:sz w:val="28"/>
          <w:szCs w:val="24"/>
          <w:lang w:val="uk-UA"/>
        </w:rPr>
      </w:pPr>
    </w:p>
    <w:p w14:paraId="4CE5FCC3" w14:textId="77777777" w:rsidR="003D2AA2" w:rsidRDefault="003D2AA2" w:rsidP="00326D8F">
      <w:pPr>
        <w:pStyle w:val="ListParagraph"/>
        <w:spacing w:after="0" w:line="240" w:lineRule="auto"/>
        <w:ind w:left="360" w:firstLine="348"/>
        <w:jc w:val="right"/>
        <w:rPr>
          <w:rFonts w:ascii="Times New Roman" w:hAnsi="Times New Roman"/>
          <w:sz w:val="28"/>
          <w:szCs w:val="24"/>
          <w:lang w:val="uk-UA"/>
        </w:rPr>
      </w:pPr>
    </w:p>
    <w:p w14:paraId="6747500E" w14:textId="77777777" w:rsidR="003D2AA2" w:rsidRDefault="003D2AA2" w:rsidP="00326D8F">
      <w:pPr>
        <w:pStyle w:val="ListParagraph"/>
        <w:spacing w:after="0" w:line="240" w:lineRule="auto"/>
        <w:ind w:left="360" w:firstLine="348"/>
        <w:jc w:val="right"/>
        <w:rPr>
          <w:rFonts w:ascii="Times New Roman" w:hAnsi="Times New Roman"/>
          <w:sz w:val="28"/>
          <w:szCs w:val="24"/>
          <w:lang w:val="uk-UA"/>
        </w:rPr>
      </w:pPr>
    </w:p>
    <w:p w14:paraId="679E3491" w14:textId="2E1E9BAF" w:rsidR="00326D8F" w:rsidRDefault="00326D8F" w:rsidP="00326D8F">
      <w:pPr>
        <w:pStyle w:val="ListParagraph"/>
        <w:spacing w:after="0" w:line="240" w:lineRule="auto"/>
        <w:ind w:left="360" w:firstLine="348"/>
        <w:jc w:val="right"/>
        <w:rPr>
          <w:rFonts w:ascii="Times New Roman" w:hAnsi="Times New Roman"/>
          <w:sz w:val="28"/>
          <w:szCs w:val="24"/>
          <w:lang w:val="uk-UA"/>
        </w:rPr>
      </w:pPr>
      <w:r w:rsidRPr="00476DAC">
        <w:rPr>
          <w:rFonts w:ascii="Times New Roman" w:hAnsi="Times New Roman"/>
          <w:sz w:val="28"/>
          <w:szCs w:val="24"/>
          <w:lang w:val="uk-UA"/>
        </w:rPr>
        <w:t xml:space="preserve">Таблиця </w:t>
      </w:r>
      <w:r>
        <w:rPr>
          <w:rFonts w:ascii="Times New Roman" w:hAnsi="Times New Roman"/>
          <w:sz w:val="28"/>
          <w:szCs w:val="24"/>
          <w:lang w:val="it-IT"/>
        </w:rPr>
        <w:t>3.</w:t>
      </w:r>
      <w:r w:rsidRPr="00476DAC">
        <w:rPr>
          <w:rFonts w:ascii="Times New Roman" w:hAnsi="Times New Roman"/>
          <w:sz w:val="28"/>
          <w:szCs w:val="24"/>
          <w:lang w:val="uk-UA"/>
        </w:rPr>
        <w:t>2</w:t>
      </w:r>
    </w:p>
    <w:p w14:paraId="163BBCE4" w14:textId="0CCA35FF" w:rsidR="003D2AA2" w:rsidRPr="00D626A9" w:rsidRDefault="00326D8F" w:rsidP="00326D8F">
      <w:pPr>
        <w:pStyle w:val="ListParagraph"/>
        <w:spacing w:after="0" w:line="240" w:lineRule="auto"/>
        <w:ind w:left="360" w:firstLine="348"/>
        <w:jc w:val="center"/>
        <w:rPr>
          <w:rFonts w:ascii="Times New Roman" w:hAnsi="Times New Roman"/>
          <w:b/>
          <w:bCs/>
          <w:sz w:val="28"/>
          <w:szCs w:val="24"/>
          <w:lang w:val="uk-UA"/>
        </w:rPr>
      </w:pPr>
      <w:r w:rsidRPr="00D626A9">
        <w:rPr>
          <w:rFonts w:ascii="Times New Roman" w:hAnsi="Times New Roman"/>
          <w:b/>
          <w:bCs/>
          <w:sz w:val="28"/>
          <w:szCs w:val="24"/>
          <w:lang w:val="uk-UA"/>
        </w:rPr>
        <w:t>Перелік компонент ОПП</w:t>
      </w:r>
    </w:p>
    <w:tbl>
      <w:tblPr>
        <w:tblW w:w="5000" w:type="pct"/>
        <w:jc w:val="center"/>
        <w:tblLook w:val="04A0" w:firstRow="1" w:lastRow="0" w:firstColumn="1" w:lastColumn="0" w:noHBand="0" w:noVBand="1"/>
      </w:tblPr>
      <w:tblGrid>
        <w:gridCol w:w="1335"/>
        <w:gridCol w:w="1836"/>
        <w:gridCol w:w="42"/>
        <w:gridCol w:w="13"/>
        <w:gridCol w:w="42"/>
        <w:gridCol w:w="3772"/>
        <w:gridCol w:w="1034"/>
        <w:gridCol w:w="1554"/>
      </w:tblGrid>
      <w:tr w:rsidR="00326D8F" w:rsidRPr="00CF6A8F" w14:paraId="1A7FD113" w14:textId="77777777" w:rsidTr="003D2AA2">
        <w:trPr>
          <w:trHeight w:val="2164"/>
          <w:jc w:val="center"/>
        </w:trPr>
        <w:tc>
          <w:tcPr>
            <w:tcW w:w="693" w:type="pct"/>
            <w:tcBorders>
              <w:top w:val="single" w:sz="4" w:space="0" w:color="auto"/>
              <w:left w:val="single" w:sz="4" w:space="0" w:color="auto"/>
              <w:bottom w:val="single" w:sz="8" w:space="0" w:color="000000"/>
              <w:right w:val="single" w:sz="4" w:space="0" w:color="auto"/>
            </w:tcBorders>
            <w:textDirection w:val="btLr"/>
            <w:vAlign w:val="center"/>
            <w:hideMark/>
          </w:tcPr>
          <w:p w14:paraId="0C8B0E65" w14:textId="77777777" w:rsidR="00326D8F" w:rsidRPr="00CF6A8F" w:rsidRDefault="00326D8F" w:rsidP="00326D8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Код навчальної дисципліни</w:t>
            </w:r>
          </w:p>
        </w:tc>
        <w:tc>
          <w:tcPr>
            <w:tcW w:w="953" w:type="pct"/>
            <w:tcBorders>
              <w:top w:val="single" w:sz="4" w:space="0" w:color="auto"/>
              <w:left w:val="single" w:sz="4" w:space="0" w:color="auto"/>
              <w:bottom w:val="single" w:sz="8" w:space="0" w:color="000000"/>
              <w:right w:val="nil"/>
            </w:tcBorders>
            <w:vAlign w:val="center"/>
            <w:hideMark/>
          </w:tcPr>
          <w:p w14:paraId="4DB3F7C8" w14:textId="77777777" w:rsidR="00326D8F" w:rsidRPr="00CF6A8F" w:rsidRDefault="00326D8F" w:rsidP="00326D8F">
            <w:pPr>
              <w:spacing w:after="0" w:line="240" w:lineRule="auto"/>
              <w:jc w:val="center"/>
              <w:rPr>
                <w:rFonts w:ascii="Times New Roman" w:hAnsi="Times New Roman"/>
                <w:sz w:val="24"/>
                <w:szCs w:val="24"/>
                <w:lang w:val="uk-UA" w:eastAsia="ru-RU"/>
              </w:rPr>
            </w:pPr>
            <w:r w:rsidRPr="000F797E">
              <w:rPr>
                <w:rFonts w:ascii="Times New Roman" w:hAnsi="Times New Roman"/>
                <w:sz w:val="24"/>
                <w:szCs w:val="24"/>
                <w:lang w:val="uk-UA" w:eastAsia="ru-RU"/>
              </w:rPr>
              <w:t>Шифр дисципліни за навчальним планом</w:t>
            </w:r>
          </w:p>
        </w:tc>
        <w:tc>
          <w:tcPr>
            <w:tcW w:w="2009" w:type="pct"/>
            <w:gridSpan w:val="4"/>
            <w:tcBorders>
              <w:top w:val="single" w:sz="4" w:space="0" w:color="auto"/>
              <w:left w:val="single" w:sz="4" w:space="0" w:color="auto"/>
              <w:bottom w:val="single" w:sz="8" w:space="0" w:color="000000"/>
              <w:right w:val="nil"/>
            </w:tcBorders>
            <w:vAlign w:val="center"/>
          </w:tcPr>
          <w:p w14:paraId="0C358B40" w14:textId="77777777" w:rsidR="00326D8F" w:rsidRPr="00CF6A8F" w:rsidRDefault="00326D8F" w:rsidP="00326D8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Компоненти освітньої програми (навчальні дисципліни, курсові роботи, практики, кваліфікаційна робота)</w:t>
            </w:r>
          </w:p>
        </w:tc>
        <w:tc>
          <w:tcPr>
            <w:tcW w:w="537" w:type="pct"/>
            <w:tcBorders>
              <w:top w:val="single" w:sz="8" w:space="0" w:color="auto"/>
              <w:left w:val="single" w:sz="8" w:space="0" w:color="auto"/>
              <w:bottom w:val="single" w:sz="8" w:space="0" w:color="000000"/>
              <w:right w:val="single" w:sz="4" w:space="0" w:color="auto"/>
            </w:tcBorders>
            <w:textDirection w:val="btLr"/>
            <w:vAlign w:val="center"/>
            <w:hideMark/>
          </w:tcPr>
          <w:p w14:paraId="7D2BD6AF" w14:textId="77777777" w:rsidR="00326D8F" w:rsidRPr="00CF6A8F" w:rsidRDefault="00326D8F" w:rsidP="00326D8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Кількість кредитів ЄКТС</w:t>
            </w:r>
          </w:p>
        </w:tc>
        <w:tc>
          <w:tcPr>
            <w:tcW w:w="807" w:type="pct"/>
            <w:tcBorders>
              <w:top w:val="single" w:sz="8" w:space="0" w:color="auto"/>
              <w:left w:val="single" w:sz="8" w:space="0" w:color="auto"/>
              <w:right w:val="single" w:sz="4" w:space="0" w:color="auto"/>
            </w:tcBorders>
            <w:textDirection w:val="btLr"/>
            <w:vAlign w:val="center"/>
          </w:tcPr>
          <w:p w14:paraId="15D7FFDF" w14:textId="77777777" w:rsidR="00326D8F" w:rsidRPr="00CF6A8F" w:rsidRDefault="00326D8F" w:rsidP="00326D8F">
            <w:pPr>
              <w:spacing w:after="0" w:line="240" w:lineRule="auto"/>
              <w:jc w:val="center"/>
              <w:rPr>
                <w:rFonts w:ascii="Times New Roman" w:hAnsi="Times New Roman"/>
                <w:sz w:val="24"/>
                <w:szCs w:val="24"/>
                <w:lang w:val="uk-UA" w:eastAsia="ru-RU"/>
              </w:rPr>
            </w:pPr>
            <w:r w:rsidRPr="00CF6A8F">
              <w:rPr>
                <w:rFonts w:ascii="Times New Roman" w:hAnsi="Times New Roman"/>
                <w:sz w:val="24"/>
                <w:szCs w:val="24"/>
                <w:lang w:val="uk-UA" w:eastAsia="ru-RU"/>
              </w:rPr>
              <w:t>Форма контрол</w:t>
            </w:r>
            <w:r>
              <w:rPr>
                <w:rFonts w:ascii="Times New Roman" w:hAnsi="Times New Roman"/>
                <w:sz w:val="24"/>
                <w:szCs w:val="24"/>
                <w:lang w:val="uk-UA" w:eastAsia="ru-RU"/>
              </w:rPr>
              <w:t>ю</w:t>
            </w:r>
          </w:p>
        </w:tc>
      </w:tr>
      <w:tr w:rsidR="00326D8F" w:rsidRPr="00CF6A8F" w14:paraId="5C75CA46" w14:textId="77777777" w:rsidTr="00326D8F">
        <w:trPr>
          <w:trHeight w:val="420"/>
          <w:jc w:val="center"/>
        </w:trPr>
        <w:tc>
          <w:tcPr>
            <w:tcW w:w="5000" w:type="pct"/>
            <w:gridSpan w:val="8"/>
            <w:tcBorders>
              <w:top w:val="single" w:sz="4" w:space="0" w:color="auto"/>
              <w:left w:val="single" w:sz="4" w:space="0" w:color="auto"/>
              <w:bottom w:val="single" w:sz="8" w:space="0" w:color="000000"/>
              <w:right w:val="single" w:sz="4" w:space="0" w:color="auto"/>
            </w:tcBorders>
            <w:vAlign w:val="center"/>
          </w:tcPr>
          <w:p w14:paraId="34848F2F" w14:textId="77777777" w:rsidR="00326D8F" w:rsidRPr="00CF6A8F" w:rsidRDefault="00326D8F" w:rsidP="00326D8F">
            <w:pPr>
              <w:spacing w:after="0" w:line="240" w:lineRule="auto"/>
              <w:jc w:val="center"/>
              <w:rPr>
                <w:rFonts w:ascii="Times New Roman" w:hAnsi="Times New Roman"/>
                <w:b/>
                <w:sz w:val="24"/>
                <w:szCs w:val="24"/>
                <w:lang w:val="uk-UA" w:eastAsia="ru-RU"/>
              </w:rPr>
            </w:pPr>
            <w:bookmarkStart w:id="9" w:name="_Hlk73385149"/>
            <w:r>
              <w:rPr>
                <w:rFonts w:ascii="Times New Roman" w:hAnsi="Times New Roman"/>
                <w:b/>
                <w:sz w:val="24"/>
                <w:szCs w:val="24"/>
                <w:lang w:val="uk-UA" w:eastAsia="ru-RU"/>
              </w:rPr>
              <w:t>1.Обов’язкові компоненти ОПП</w:t>
            </w:r>
          </w:p>
        </w:tc>
      </w:tr>
      <w:tr w:rsidR="00326D8F" w:rsidRPr="00CF6A8F" w14:paraId="32498D80" w14:textId="77777777" w:rsidTr="00326D8F">
        <w:trPr>
          <w:trHeight w:val="329"/>
          <w:jc w:val="center"/>
        </w:trPr>
        <w:tc>
          <w:tcPr>
            <w:tcW w:w="5000" w:type="pct"/>
            <w:gridSpan w:val="8"/>
            <w:tcBorders>
              <w:top w:val="nil"/>
              <w:left w:val="single" w:sz="8" w:space="0" w:color="auto"/>
              <w:bottom w:val="single" w:sz="4" w:space="0" w:color="auto"/>
              <w:right w:val="single" w:sz="4" w:space="0" w:color="auto"/>
            </w:tcBorders>
            <w:shd w:val="clear" w:color="000000" w:fill="FFFFFF"/>
            <w:vAlign w:val="center"/>
          </w:tcPr>
          <w:p w14:paraId="2DDDD538" w14:textId="77777777" w:rsidR="00326D8F" w:rsidRPr="00A006C8" w:rsidRDefault="00326D8F" w:rsidP="00326D8F">
            <w:pPr>
              <w:spacing w:after="0" w:line="240" w:lineRule="auto"/>
              <w:jc w:val="center"/>
              <w:rPr>
                <w:rFonts w:ascii="Times New Roman" w:hAnsi="Times New Roman"/>
                <w:sz w:val="24"/>
                <w:szCs w:val="24"/>
                <w:lang w:val="uk-UA" w:eastAsia="ru-RU"/>
              </w:rPr>
            </w:pPr>
            <w:r>
              <w:rPr>
                <w:rFonts w:ascii="Times New Roman" w:hAnsi="Times New Roman"/>
                <w:b/>
                <w:bCs/>
                <w:sz w:val="24"/>
                <w:szCs w:val="24"/>
                <w:lang w:val="uk-UA"/>
              </w:rPr>
              <w:t>1.</w:t>
            </w:r>
            <w:r w:rsidRPr="00B27B30">
              <w:rPr>
                <w:rFonts w:ascii="Times New Roman" w:hAnsi="Times New Roman"/>
                <w:b/>
                <w:bCs/>
                <w:sz w:val="24"/>
                <w:szCs w:val="24"/>
                <w:lang w:val="uk-UA"/>
              </w:rPr>
              <w:t>1.</w:t>
            </w:r>
            <w:r w:rsidRPr="00B27B30">
              <w:rPr>
                <w:rFonts w:ascii="Times New Roman" w:hAnsi="Times New Roman"/>
                <w:b/>
                <w:bCs/>
                <w:sz w:val="24"/>
                <w:szCs w:val="24"/>
                <w:lang w:val="uk-UA"/>
              </w:rPr>
              <w:tab/>
              <w:t>Дисципліни загальної підготовки</w:t>
            </w:r>
          </w:p>
        </w:tc>
      </w:tr>
      <w:tr w:rsidR="00326D8F" w:rsidRPr="00CF6A8F" w14:paraId="16A39F63" w14:textId="77777777" w:rsidTr="003D2AA2">
        <w:trPr>
          <w:trHeight w:val="329"/>
          <w:jc w:val="center"/>
        </w:trPr>
        <w:tc>
          <w:tcPr>
            <w:tcW w:w="693" w:type="pct"/>
            <w:tcBorders>
              <w:top w:val="nil"/>
              <w:left w:val="single" w:sz="8" w:space="0" w:color="auto"/>
              <w:bottom w:val="single" w:sz="4" w:space="0" w:color="auto"/>
              <w:right w:val="single" w:sz="8" w:space="0" w:color="auto"/>
            </w:tcBorders>
            <w:shd w:val="clear" w:color="000000" w:fill="FFFFFF"/>
            <w:vAlign w:val="center"/>
            <w:hideMark/>
          </w:tcPr>
          <w:p w14:paraId="4AC63E44" w14:textId="77777777" w:rsidR="00326D8F" w:rsidRPr="00A36B25" w:rsidRDefault="00326D8F" w:rsidP="00326D8F">
            <w:pPr>
              <w:spacing w:after="0"/>
              <w:jc w:val="center"/>
              <w:rPr>
                <w:rFonts w:ascii="Times New Roman" w:hAnsi="Times New Roman"/>
                <w:lang w:val="uk-UA"/>
              </w:rPr>
            </w:pPr>
            <w:r w:rsidRPr="00A36B25">
              <w:rPr>
                <w:rFonts w:ascii="Times New Roman" w:hAnsi="Times New Roman"/>
                <w:lang w:val="uk-UA"/>
              </w:rPr>
              <w:t>ОК 1</w:t>
            </w:r>
          </w:p>
        </w:tc>
        <w:tc>
          <w:tcPr>
            <w:tcW w:w="975" w:type="pct"/>
            <w:gridSpan w:val="2"/>
            <w:tcBorders>
              <w:top w:val="nil"/>
              <w:left w:val="nil"/>
              <w:bottom w:val="single" w:sz="4" w:space="0" w:color="auto"/>
              <w:right w:val="single" w:sz="4" w:space="0" w:color="auto"/>
            </w:tcBorders>
            <w:shd w:val="clear" w:color="000000" w:fill="FFFFFF"/>
            <w:vAlign w:val="center"/>
          </w:tcPr>
          <w:p w14:paraId="324F9D95" w14:textId="7C2F3439" w:rsidR="00326D8F" w:rsidRPr="00A36B25" w:rsidRDefault="00326D8F" w:rsidP="00326D8F">
            <w:pPr>
              <w:spacing w:after="0" w:line="240" w:lineRule="auto"/>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ЗП 1.1.1</w:t>
            </w:r>
          </w:p>
        </w:tc>
        <w:tc>
          <w:tcPr>
            <w:tcW w:w="1987" w:type="pct"/>
            <w:gridSpan w:val="3"/>
            <w:tcBorders>
              <w:top w:val="nil"/>
              <w:left w:val="single" w:sz="4" w:space="0" w:color="auto"/>
              <w:bottom w:val="single" w:sz="4" w:space="0" w:color="auto"/>
              <w:right w:val="single" w:sz="8" w:space="0" w:color="auto"/>
            </w:tcBorders>
            <w:shd w:val="clear" w:color="000000" w:fill="FFFFFF"/>
            <w:vAlign w:val="center"/>
          </w:tcPr>
          <w:p w14:paraId="335D1FAB" w14:textId="582DBBFB" w:rsidR="00326D8F" w:rsidRPr="00A36B25" w:rsidRDefault="003638D5" w:rsidP="00326D8F">
            <w:pPr>
              <w:spacing w:after="0" w:line="240" w:lineRule="auto"/>
              <w:rPr>
                <w:rFonts w:ascii="Times New Roman" w:hAnsi="Times New Roman"/>
                <w:lang w:val="uk-UA"/>
              </w:rPr>
            </w:pPr>
            <w:r w:rsidRPr="00A36B25">
              <w:rPr>
                <w:rFonts w:ascii="Times New Roman" w:hAnsi="Times New Roman"/>
              </w:rPr>
              <w:t>Іноземна мова у професійному середовищі</w:t>
            </w:r>
          </w:p>
        </w:tc>
        <w:tc>
          <w:tcPr>
            <w:tcW w:w="537" w:type="pct"/>
            <w:tcBorders>
              <w:top w:val="nil"/>
              <w:left w:val="nil"/>
              <w:bottom w:val="single" w:sz="4" w:space="0" w:color="auto"/>
              <w:right w:val="single" w:sz="4" w:space="0" w:color="auto"/>
            </w:tcBorders>
            <w:shd w:val="clear" w:color="000000" w:fill="FFFFFF"/>
            <w:vAlign w:val="center"/>
            <w:hideMark/>
          </w:tcPr>
          <w:p w14:paraId="1694A1FD" w14:textId="77777777" w:rsidR="00326D8F" w:rsidRPr="00A36B25" w:rsidRDefault="00326D8F" w:rsidP="00326D8F">
            <w:pPr>
              <w:spacing w:after="0"/>
              <w:jc w:val="center"/>
              <w:rPr>
                <w:rFonts w:ascii="Times New Roman" w:hAnsi="Times New Roman"/>
              </w:rPr>
            </w:pPr>
            <w:r w:rsidRPr="00A36B25">
              <w:rPr>
                <w:rFonts w:ascii="Times New Roman" w:hAnsi="Times New Roman"/>
              </w:rPr>
              <w:t>3</w:t>
            </w:r>
          </w:p>
        </w:tc>
        <w:tc>
          <w:tcPr>
            <w:tcW w:w="807" w:type="pct"/>
            <w:tcBorders>
              <w:top w:val="nil"/>
              <w:left w:val="nil"/>
              <w:bottom w:val="single" w:sz="4" w:space="0" w:color="auto"/>
              <w:right w:val="single" w:sz="4" w:space="0" w:color="auto"/>
            </w:tcBorders>
            <w:shd w:val="clear" w:color="000000" w:fill="FFFFFF"/>
            <w:vAlign w:val="center"/>
          </w:tcPr>
          <w:p w14:paraId="5F172998" w14:textId="7484681E" w:rsidR="00326D8F" w:rsidRPr="004C2E61" w:rsidRDefault="003638D5" w:rsidP="00326D8F">
            <w:pPr>
              <w:spacing w:after="0" w:line="240" w:lineRule="auto"/>
              <w:rPr>
                <w:rFonts w:ascii="Times New Roman" w:hAnsi="Times New Roman"/>
                <w:lang w:val="uk-UA" w:eastAsia="ru-RU"/>
              </w:rPr>
            </w:pPr>
            <w:r w:rsidRPr="00A36B25">
              <w:rPr>
                <w:rFonts w:ascii="Times New Roman" w:hAnsi="Times New Roman"/>
                <w:lang w:val="uk-UA" w:eastAsia="ru-RU"/>
              </w:rPr>
              <w:t>екзамен</w:t>
            </w:r>
          </w:p>
        </w:tc>
      </w:tr>
      <w:tr w:rsidR="003638D5" w:rsidRPr="00CF6A8F" w14:paraId="59E803EA" w14:textId="77777777" w:rsidTr="003D2AA2">
        <w:trPr>
          <w:trHeight w:val="255"/>
          <w:jc w:val="center"/>
        </w:trPr>
        <w:tc>
          <w:tcPr>
            <w:tcW w:w="693" w:type="pct"/>
            <w:tcBorders>
              <w:top w:val="nil"/>
              <w:left w:val="single" w:sz="8" w:space="0" w:color="auto"/>
              <w:bottom w:val="single" w:sz="4" w:space="0" w:color="auto"/>
              <w:right w:val="single" w:sz="8" w:space="0" w:color="auto"/>
            </w:tcBorders>
            <w:shd w:val="clear" w:color="000000" w:fill="FFFFFF"/>
            <w:vAlign w:val="center"/>
            <w:hideMark/>
          </w:tcPr>
          <w:p w14:paraId="1E265369" w14:textId="77777777" w:rsidR="003638D5" w:rsidRPr="00A36B25" w:rsidRDefault="003638D5" w:rsidP="003638D5">
            <w:pPr>
              <w:spacing w:after="0"/>
              <w:jc w:val="center"/>
              <w:rPr>
                <w:rFonts w:ascii="Times New Roman" w:hAnsi="Times New Roman"/>
                <w:lang w:val="uk-UA"/>
              </w:rPr>
            </w:pPr>
            <w:r w:rsidRPr="00A36B25">
              <w:rPr>
                <w:rFonts w:ascii="Times New Roman" w:hAnsi="Times New Roman"/>
                <w:lang w:val="uk-UA"/>
              </w:rPr>
              <w:t>ОК 2</w:t>
            </w:r>
          </w:p>
        </w:tc>
        <w:tc>
          <w:tcPr>
            <w:tcW w:w="975" w:type="pct"/>
            <w:gridSpan w:val="2"/>
            <w:tcBorders>
              <w:top w:val="nil"/>
              <w:left w:val="nil"/>
              <w:bottom w:val="single" w:sz="4" w:space="0" w:color="auto"/>
              <w:right w:val="single" w:sz="4" w:space="0" w:color="auto"/>
            </w:tcBorders>
            <w:shd w:val="clear" w:color="000000" w:fill="FFFFFF"/>
            <w:vAlign w:val="center"/>
          </w:tcPr>
          <w:p w14:paraId="3F5AB0B2" w14:textId="47E4D591" w:rsidR="003638D5" w:rsidRPr="00A36B25" w:rsidRDefault="003638D5" w:rsidP="003638D5">
            <w:pPr>
              <w:spacing w:after="0" w:line="240" w:lineRule="auto"/>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ЗП 1.1.2</w:t>
            </w:r>
          </w:p>
        </w:tc>
        <w:tc>
          <w:tcPr>
            <w:tcW w:w="1987" w:type="pct"/>
            <w:gridSpan w:val="3"/>
            <w:tcBorders>
              <w:top w:val="nil"/>
              <w:left w:val="single" w:sz="4" w:space="0" w:color="auto"/>
              <w:bottom w:val="single" w:sz="4" w:space="0" w:color="auto"/>
              <w:right w:val="single" w:sz="8" w:space="0" w:color="auto"/>
            </w:tcBorders>
            <w:shd w:val="clear" w:color="000000" w:fill="FFFFFF"/>
            <w:vAlign w:val="center"/>
          </w:tcPr>
          <w:p w14:paraId="1539766E" w14:textId="545A75C9" w:rsidR="003638D5" w:rsidRPr="00A36B25" w:rsidRDefault="003638D5" w:rsidP="003638D5">
            <w:pPr>
              <w:spacing w:after="0" w:line="240" w:lineRule="auto"/>
              <w:rPr>
                <w:rFonts w:ascii="Times New Roman" w:hAnsi="Times New Roman"/>
              </w:rPr>
            </w:pPr>
            <w:r w:rsidRPr="00A36B25">
              <w:rPr>
                <w:rFonts w:ascii="Times New Roman" w:hAnsi="Times New Roman"/>
              </w:rPr>
              <w:t>Методологія та організація наукових досліджень</w:t>
            </w:r>
          </w:p>
        </w:tc>
        <w:tc>
          <w:tcPr>
            <w:tcW w:w="537" w:type="pct"/>
            <w:tcBorders>
              <w:top w:val="nil"/>
              <w:left w:val="nil"/>
              <w:bottom w:val="single" w:sz="4" w:space="0" w:color="auto"/>
              <w:right w:val="single" w:sz="4" w:space="0" w:color="auto"/>
            </w:tcBorders>
            <w:shd w:val="clear" w:color="000000" w:fill="FFFFFF"/>
            <w:vAlign w:val="center"/>
            <w:hideMark/>
          </w:tcPr>
          <w:p w14:paraId="588124AA" w14:textId="77777777" w:rsidR="003638D5" w:rsidRPr="00A36B25" w:rsidRDefault="003638D5" w:rsidP="003638D5">
            <w:pPr>
              <w:spacing w:after="0"/>
              <w:jc w:val="center"/>
              <w:rPr>
                <w:rFonts w:ascii="Times New Roman" w:hAnsi="Times New Roman"/>
              </w:rPr>
            </w:pPr>
            <w:r w:rsidRPr="00A36B25">
              <w:rPr>
                <w:rFonts w:ascii="Times New Roman" w:hAnsi="Times New Roman"/>
              </w:rPr>
              <w:t>3</w:t>
            </w:r>
          </w:p>
        </w:tc>
        <w:tc>
          <w:tcPr>
            <w:tcW w:w="807" w:type="pct"/>
            <w:tcBorders>
              <w:top w:val="nil"/>
              <w:left w:val="nil"/>
              <w:bottom w:val="single" w:sz="4" w:space="0" w:color="auto"/>
              <w:right w:val="single" w:sz="4" w:space="0" w:color="auto"/>
            </w:tcBorders>
            <w:shd w:val="clear" w:color="000000" w:fill="FFFFFF"/>
            <w:vAlign w:val="center"/>
          </w:tcPr>
          <w:p w14:paraId="6D686B44" w14:textId="77777777" w:rsidR="003638D5" w:rsidRPr="00A36B25" w:rsidRDefault="003638D5" w:rsidP="003638D5">
            <w:pPr>
              <w:spacing w:after="0"/>
              <w:rPr>
                <w:lang w:val="uk-UA"/>
              </w:rPr>
            </w:pPr>
            <w:r w:rsidRPr="00A36B25">
              <w:rPr>
                <w:rFonts w:ascii="Times New Roman" w:hAnsi="Times New Roman"/>
                <w:lang w:val="uk-UA" w:eastAsia="ru-RU"/>
              </w:rPr>
              <w:t>залік</w:t>
            </w:r>
          </w:p>
        </w:tc>
      </w:tr>
      <w:tr w:rsidR="003638D5" w:rsidRPr="00CF6A8F" w14:paraId="7F5F402B" w14:textId="77777777" w:rsidTr="003D2AA2">
        <w:trPr>
          <w:trHeight w:val="291"/>
          <w:jc w:val="center"/>
        </w:trPr>
        <w:tc>
          <w:tcPr>
            <w:tcW w:w="693" w:type="pct"/>
            <w:tcBorders>
              <w:top w:val="nil"/>
              <w:left w:val="single" w:sz="8" w:space="0" w:color="auto"/>
              <w:bottom w:val="single" w:sz="4" w:space="0" w:color="auto"/>
              <w:right w:val="single" w:sz="8" w:space="0" w:color="auto"/>
            </w:tcBorders>
            <w:shd w:val="clear" w:color="000000" w:fill="FFFFFF"/>
            <w:vAlign w:val="center"/>
            <w:hideMark/>
          </w:tcPr>
          <w:p w14:paraId="34EB1DB9" w14:textId="77777777" w:rsidR="003638D5" w:rsidRPr="00A36B25" w:rsidRDefault="003638D5" w:rsidP="003638D5">
            <w:pPr>
              <w:spacing w:after="0"/>
              <w:jc w:val="center"/>
              <w:rPr>
                <w:rFonts w:ascii="Times New Roman" w:hAnsi="Times New Roman"/>
                <w:lang w:val="uk-UA"/>
              </w:rPr>
            </w:pPr>
            <w:r w:rsidRPr="00A36B25">
              <w:rPr>
                <w:rFonts w:ascii="Times New Roman" w:hAnsi="Times New Roman"/>
                <w:lang w:val="uk-UA"/>
              </w:rPr>
              <w:t>ОК 3</w:t>
            </w:r>
          </w:p>
        </w:tc>
        <w:tc>
          <w:tcPr>
            <w:tcW w:w="975" w:type="pct"/>
            <w:gridSpan w:val="2"/>
            <w:tcBorders>
              <w:top w:val="nil"/>
              <w:left w:val="nil"/>
              <w:bottom w:val="single" w:sz="4" w:space="0" w:color="auto"/>
              <w:right w:val="single" w:sz="4" w:space="0" w:color="auto"/>
            </w:tcBorders>
            <w:shd w:val="clear" w:color="000000" w:fill="FFFFFF"/>
            <w:vAlign w:val="center"/>
          </w:tcPr>
          <w:p w14:paraId="3AE00365" w14:textId="69D0A0E3" w:rsidR="003638D5" w:rsidRPr="00A36B25" w:rsidRDefault="003638D5" w:rsidP="003638D5">
            <w:pPr>
              <w:spacing w:after="0" w:line="240" w:lineRule="auto"/>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ЗП 1.1.3</w:t>
            </w:r>
          </w:p>
        </w:tc>
        <w:tc>
          <w:tcPr>
            <w:tcW w:w="1987" w:type="pct"/>
            <w:gridSpan w:val="3"/>
            <w:tcBorders>
              <w:top w:val="nil"/>
              <w:left w:val="single" w:sz="4" w:space="0" w:color="auto"/>
              <w:bottom w:val="single" w:sz="4" w:space="0" w:color="auto"/>
              <w:right w:val="single" w:sz="8" w:space="0" w:color="auto"/>
            </w:tcBorders>
            <w:shd w:val="clear" w:color="000000" w:fill="FFFFFF"/>
            <w:vAlign w:val="center"/>
          </w:tcPr>
          <w:p w14:paraId="3EEF1494" w14:textId="242DDF9A" w:rsidR="003638D5" w:rsidRPr="008C036D" w:rsidRDefault="008C036D" w:rsidP="003638D5">
            <w:pPr>
              <w:spacing w:after="0" w:line="240" w:lineRule="auto"/>
              <w:rPr>
                <w:rFonts w:ascii="Times New Roman" w:hAnsi="Times New Roman"/>
                <w:lang w:val="uk-UA"/>
              </w:rPr>
            </w:pPr>
            <w:r>
              <w:rPr>
                <w:rFonts w:ascii="Times New Roman" w:hAnsi="Times New Roman"/>
                <w:lang w:val="uk-UA"/>
              </w:rPr>
              <w:t>Цифрова та медіаграмотність</w:t>
            </w:r>
          </w:p>
        </w:tc>
        <w:tc>
          <w:tcPr>
            <w:tcW w:w="537" w:type="pct"/>
            <w:tcBorders>
              <w:top w:val="nil"/>
              <w:left w:val="nil"/>
              <w:bottom w:val="single" w:sz="4" w:space="0" w:color="auto"/>
              <w:right w:val="single" w:sz="4" w:space="0" w:color="auto"/>
            </w:tcBorders>
            <w:shd w:val="clear" w:color="000000" w:fill="FFFFFF"/>
            <w:vAlign w:val="center"/>
            <w:hideMark/>
          </w:tcPr>
          <w:p w14:paraId="74F55844" w14:textId="77777777" w:rsidR="003638D5" w:rsidRPr="00A36B25" w:rsidRDefault="003638D5" w:rsidP="003638D5">
            <w:pPr>
              <w:spacing w:after="0"/>
              <w:jc w:val="center"/>
              <w:rPr>
                <w:rFonts w:ascii="Times New Roman" w:hAnsi="Times New Roman"/>
              </w:rPr>
            </w:pPr>
            <w:r w:rsidRPr="00A36B25">
              <w:rPr>
                <w:rFonts w:ascii="Times New Roman" w:hAnsi="Times New Roman"/>
              </w:rPr>
              <w:t>3</w:t>
            </w:r>
          </w:p>
        </w:tc>
        <w:tc>
          <w:tcPr>
            <w:tcW w:w="807" w:type="pct"/>
            <w:tcBorders>
              <w:top w:val="nil"/>
              <w:left w:val="nil"/>
              <w:bottom w:val="single" w:sz="4" w:space="0" w:color="auto"/>
              <w:right w:val="single" w:sz="4" w:space="0" w:color="auto"/>
            </w:tcBorders>
            <w:shd w:val="clear" w:color="000000" w:fill="FFFFFF"/>
            <w:vAlign w:val="center"/>
          </w:tcPr>
          <w:p w14:paraId="03481521" w14:textId="77777777" w:rsidR="003638D5" w:rsidRPr="00A36B25" w:rsidRDefault="003638D5" w:rsidP="003638D5">
            <w:pPr>
              <w:spacing w:after="0"/>
              <w:rPr>
                <w:lang w:val="uk-UA"/>
              </w:rPr>
            </w:pPr>
            <w:r w:rsidRPr="00A36B25">
              <w:rPr>
                <w:rFonts w:ascii="Times New Roman" w:hAnsi="Times New Roman"/>
                <w:lang w:val="uk-UA" w:eastAsia="ru-RU"/>
              </w:rPr>
              <w:t>залік</w:t>
            </w:r>
          </w:p>
        </w:tc>
      </w:tr>
      <w:tr w:rsidR="003638D5" w:rsidRPr="00CF6A8F" w14:paraId="0BE8AA8C" w14:textId="77777777" w:rsidTr="003D2AA2">
        <w:trPr>
          <w:trHeight w:val="341"/>
          <w:jc w:val="center"/>
        </w:trPr>
        <w:tc>
          <w:tcPr>
            <w:tcW w:w="693" w:type="pct"/>
            <w:tcBorders>
              <w:top w:val="nil"/>
              <w:left w:val="single" w:sz="8" w:space="0" w:color="auto"/>
              <w:bottom w:val="single" w:sz="4" w:space="0" w:color="auto"/>
              <w:right w:val="single" w:sz="8" w:space="0" w:color="auto"/>
            </w:tcBorders>
            <w:shd w:val="clear" w:color="000000" w:fill="FFFFFF"/>
            <w:vAlign w:val="center"/>
            <w:hideMark/>
          </w:tcPr>
          <w:p w14:paraId="042D9FC6" w14:textId="77777777" w:rsidR="003638D5" w:rsidRPr="00A36B25" w:rsidRDefault="003638D5" w:rsidP="003638D5">
            <w:pPr>
              <w:spacing w:after="0"/>
              <w:jc w:val="center"/>
              <w:rPr>
                <w:rFonts w:ascii="Times New Roman" w:hAnsi="Times New Roman"/>
                <w:lang w:val="uk-UA"/>
              </w:rPr>
            </w:pPr>
            <w:r w:rsidRPr="00A36B25">
              <w:rPr>
                <w:rFonts w:ascii="Times New Roman" w:hAnsi="Times New Roman"/>
                <w:lang w:val="uk-UA"/>
              </w:rPr>
              <w:t>ОК 4</w:t>
            </w:r>
          </w:p>
        </w:tc>
        <w:tc>
          <w:tcPr>
            <w:tcW w:w="975" w:type="pct"/>
            <w:gridSpan w:val="2"/>
            <w:tcBorders>
              <w:top w:val="nil"/>
              <w:left w:val="nil"/>
              <w:bottom w:val="single" w:sz="4" w:space="0" w:color="auto"/>
              <w:right w:val="single" w:sz="4" w:space="0" w:color="auto"/>
            </w:tcBorders>
            <w:shd w:val="clear" w:color="000000" w:fill="FFFFFF"/>
            <w:vAlign w:val="center"/>
          </w:tcPr>
          <w:p w14:paraId="65571391" w14:textId="6E847F87" w:rsidR="003638D5" w:rsidRPr="00A36B25" w:rsidRDefault="003638D5" w:rsidP="003638D5">
            <w:pPr>
              <w:spacing w:after="0" w:line="240" w:lineRule="auto"/>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ЗП 1.1.4</w:t>
            </w:r>
          </w:p>
        </w:tc>
        <w:tc>
          <w:tcPr>
            <w:tcW w:w="1987" w:type="pct"/>
            <w:gridSpan w:val="3"/>
            <w:tcBorders>
              <w:top w:val="nil"/>
              <w:left w:val="single" w:sz="4" w:space="0" w:color="auto"/>
              <w:bottom w:val="single" w:sz="4" w:space="0" w:color="auto"/>
              <w:right w:val="single" w:sz="8" w:space="0" w:color="auto"/>
            </w:tcBorders>
            <w:shd w:val="clear" w:color="000000" w:fill="FFFFFF"/>
            <w:vAlign w:val="center"/>
          </w:tcPr>
          <w:p w14:paraId="58969B0F" w14:textId="6F37F124" w:rsidR="003638D5" w:rsidRPr="00A36B25" w:rsidRDefault="003638D5" w:rsidP="003638D5">
            <w:pPr>
              <w:spacing w:after="0" w:line="240" w:lineRule="auto"/>
              <w:rPr>
                <w:rFonts w:ascii="Times New Roman" w:hAnsi="Times New Roman"/>
              </w:rPr>
            </w:pPr>
            <w:r w:rsidRPr="00A36B25">
              <w:rPr>
                <w:rFonts w:ascii="Times New Roman" w:hAnsi="Times New Roman"/>
              </w:rPr>
              <w:t>М</w:t>
            </w:r>
            <w:r w:rsidRPr="00A36B25">
              <w:rPr>
                <w:rFonts w:ascii="Times New Roman" w:hAnsi="Times New Roman"/>
                <w:lang w:val="uk-UA"/>
              </w:rPr>
              <w:t>іжнародне право</w:t>
            </w:r>
          </w:p>
        </w:tc>
        <w:tc>
          <w:tcPr>
            <w:tcW w:w="537" w:type="pct"/>
            <w:tcBorders>
              <w:top w:val="nil"/>
              <w:left w:val="nil"/>
              <w:bottom w:val="single" w:sz="4" w:space="0" w:color="auto"/>
              <w:right w:val="single" w:sz="4" w:space="0" w:color="auto"/>
            </w:tcBorders>
            <w:shd w:val="clear" w:color="000000" w:fill="FFFFFF"/>
            <w:vAlign w:val="center"/>
            <w:hideMark/>
          </w:tcPr>
          <w:p w14:paraId="24C7722E" w14:textId="77777777" w:rsidR="003638D5" w:rsidRPr="00A36B25" w:rsidRDefault="003638D5" w:rsidP="003638D5">
            <w:pPr>
              <w:spacing w:after="0"/>
              <w:jc w:val="center"/>
              <w:rPr>
                <w:rFonts w:ascii="Times New Roman" w:hAnsi="Times New Roman"/>
              </w:rPr>
            </w:pPr>
            <w:r w:rsidRPr="00A36B25">
              <w:rPr>
                <w:rFonts w:ascii="Times New Roman" w:hAnsi="Times New Roman"/>
              </w:rPr>
              <w:t>3</w:t>
            </w:r>
          </w:p>
        </w:tc>
        <w:tc>
          <w:tcPr>
            <w:tcW w:w="807" w:type="pct"/>
            <w:tcBorders>
              <w:top w:val="nil"/>
              <w:left w:val="nil"/>
              <w:bottom w:val="single" w:sz="4" w:space="0" w:color="auto"/>
              <w:right w:val="single" w:sz="4" w:space="0" w:color="auto"/>
            </w:tcBorders>
            <w:shd w:val="clear" w:color="000000" w:fill="FFFFFF"/>
            <w:vAlign w:val="center"/>
          </w:tcPr>
          <w:p w14:paraId="12741F7D" w14:textId="3EDD84B0" w:rsidR="003638D5" w:rsidRPr="003638D5" w:rsidRDefault="003638D5" w:rsidP="003638D5">
            <w:pPr>
              <w:spacing w:after="0"/>
              <w:rPr>
                <w:rFonts w:ascii="Times New Roman" w:hAnsi="Times New Roman"/>
                <w:lang w:val="uk-UA"/>
              </w:rPr>
            </w:pPr>
            <w:r w:rsidRPr="003638D5">
              <w:rPr>
                <w:rFonts w:ascii="Times New Roman" w:hAnsi="Times New Roman"/>
                <w:lang w:val="uk-UA"/>
              </w:rPr>
              <w:t>залік</w:t>
            </w:r>
          </w:p>
        </w:tc>
      </w:tr>
      <w:tr w:rsidR="003638D5" w:rsidRPr="00CF6A8F" w14:paraId="08A50260" w14:textId="77777777" w:rsidTr="003D2AA2">
        <w:trPr>
          <w:trHeight w:val="255"/>
          <w:jc w:val="center"/>
        </w:trPr>
        <w:tc>
          <w:tcPr>
            <w:tcW w:w="693" w:type="pct"/>
            <w:tcBorders>
              <w:top w:val="single" w:sz="8" w:space="0" w:color="auto"/>
              <w:left w:val="single" w:sz="8" w:space="0" w:color="auto"/>
              <w:bottom w:val="single" w:sz="4" w:space="0" w:color="auto"/>
              <w:right w:val="single" w:sz="8" w:space="0" w:color="auto"/>
            </w:tcBorders>
            <w:shd w:val="clear" w:color="000000" w:fill="FFFFFF"/>
            <w:vAlign w:val="center"/>
            <w:hideMark/>
          </w:tcPr>
          <w:p w14:paraId="77E36FCF"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ОК 5</w:t>
            </w:r>
          </w:p>
        </w:tc>
        <w:tc>
          <w:tcPr>
            <w:tcW w:w="975" w:type="pct"/>
            <w:gridSpan w:val="2"/>
            <w:tcBorders>
              <w:top w:val="single" w:sz="8" w:space="0" w:color="auto"/>
              <w:left w:val="nil"/>
              <w:bottom w:val="single" w:sz="4" w:space="0" w:color="auto"/>
              <w:right w:val="single" w:sz="4" w:space="0" w:color="auto"/>
            </w:tcBorders>
            <w:shd w:val="clear" w:color="000000" w:fill="FFFFFF"/>
            <w:vAlign w:val="center"/>
          </w:tcPr>
          <w:p w14:paraId="6B4545D1" w14:textId="3A0F32BD" w:rsidR="003638D5" w:rsidRPr="00A36B25" w:rsidRDefault="003638D5" w:rsidP="003638D5">
            <w:pPr>
              <w:spacing w:after="0" w:line="240" w:lineRule="auto"/>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ЗП 1.1.5</w:t>
            </w:r>
          </w:p>
        </w:tc>
        <w:tc>
          <w:tcPr>
            <w:tcW w:w="1987" w:type="pct"/>
            <w:gridSpan w:val="3"/>
            <w:tcBorders>
              <w:top w:val="single" w:sz="8" w:space="0" w:color="auto"/>
              <w:left w:val="single" w:sz="4" w:space="0" w:color="auto"/>
              <w:bottom w:val="single" w:sz="4" w:space="0" w:color="auto"/>
              <w:right w:val="single" w:sz="8" w:space="0" w:color="auto"/>
            </w:tcBorders>
            <w:shd w:val="clear" w:color="000000" w:fill="FFFFFF"/>
            <w:vAlign w:val="center"/>
          </w:tcPr>
          <w:p w14:paraId="5B94593C" w14:textId="21B53887" w:rsidR="003638D5" w:rsidRPr="00A36B25" w:rsidRDefault="003638D5" w:rsidP="003638D5">
            <w:pPr>
              <w:spacing w:after="0" w:line="240" w:lineRule="auto"/>
              <w:rPr>
                <w:rFonts w:ascii="Times New Roman" w:hAnsi="Times New Roman"/>
                <w:lang w:val="uk-UA"/>
              </w:rPr>
            </w:pPr>
            <w:r>
              <w:rPr>
                <w:rFonts w:ascii="Times New Roman" w:hAnsi="Times New Roman"/>
                <w:lang w:val="uk-UA"/>
              </w:rPr>
              <w:t>Академічне письмо</w:t>
            </w:r>
          </w:p>
        </w:tc>
        <w:tc>
          <w:tcPr>
            <w:tcW w:w="537" w:type="pct"/>
            <w:tcBorders>
              <w:top w:val="single" w:sz="8" w:space="0" w:color="auto"/>
              <w:left w:val="nil"/>
              <w:bottom w:val="single" w:sz="4" w:space="0" w:color="auto"/>
              <w:right w:val="single" w:sz="4" w:space="0" w:color="auto"/>
            </w:tcBorders>
            <w:shd w:val="clear" w:color="000000" w:fill="FFFFFF"/>
            <w:vAlign w:val="center"/>
          </w:tcPr>
          <w:p w14:paraId="65304BCE" w14:textId="77777777" w:rsidR="003638D5" w:rsidRPr="00A36B25" w:rsidRDefault="003638D5" w:rsidP="003638D5">
            <w:pPr>
              <w:spacing w:after="0"/>
              <w:jc w:val="center"/>
              <w:rPr>
                <w:rFonts w:ascii="Times New Roman" w:hAnsi="Times New Roman"/>
                <w:lang w:val="uk-UA"/>
              </w:rPr>
            </w:pPr>
            <w:r w:rsidRPr="00A36B25">
              <w:rPr>
                <w:rFonts w:ascii="Times New Roman" w:hAnsi="Times New Roman"/>
                <w:lang w:val="uk-UA"/>
              </w:rPr>
              <w:t>3</w:t>
            </w:r>
          </w:p>
        </w:tc>
        <w:tc>
          <w:tcPr>
            <w:tcW w:w="807" w:type="pct"/>
            <w:tcBorders>
              <w:top w:val="single" w:sz="8" w:space="0" w:color="auto"/>
              <w:left w:val="nil"/>
              <w:bottom w:val="single" w:sz="4" w:space="0" w:color="auto"/>
              <w:right w:val="single" w:sz="4" w:space="0" w:color="auto"/>
            </w:tcBorders>
            <w:shd w:val="clear" w:color="000000" w:fill="FFFFFF"/>
            <w:vAlign w:val="center"/>
          </w:tcPr>
          <w:p w14:paraId="08D90517" w14:textId="77777777" w:rsidR="003638D5" w:rsidRPr="00A36B25" w:rsidRDefault="003638D5" w:rsidP="003638D5">
            <w:pPr>
              <w:spacing w:after="0" w:line="240" w:lineRule="auto"/>
              <w:rPr>
                <w:rFonts w:ascii="Times New Roman" w:hAnsi="Times New Roman"/>
                <w:lang w:val="uk-UA" w:eastAsia="ru-RU"/>
              </w:rPr>
            </w:pPr>
            <w:r w:rsidRPr="00A36B25">
              <w:rPr>
                <w:rFonts w:ascii="Times New Roman" w:hAnsi="Times New Roman"/>
                <w:lang w:val="uk-UA" w:eastAsia="ru-RU"/>
              </w:rPr>
              <w:t>залік</w:t>
            </w:r>
          </w:p>
        </w:tc>
      </w:tr>
      <w:tr w:rsidR="003638D5" w:rsidRPr="00CF6A8F" w14:paraId="4BB3B4FC" w14:textId="77777777" w:rsidTr="00326D8F">
        <w:trPr>
          <w:trHeight w:val="255"/>
          <w:jc w:val="center"/>
        </w:trPr>
        <w:tc>
          <w:tcPr>
            <w:tcW w:w="5000" w:type="pct"/>
            <w:gridSpan w:val="8"/>
            <w:tcBorders>
              <w:top w:val="single" w:sz="8" w:space="0" w:color="auto"/>
              <w:left w:val="single" w:sz="8" w:space="0" w:color="auto"/>
              <w:bottom w:val="single" w:sz="4" w:space="0" w:color="auto"/>
              <w:right w:val="single" w:sz="4" w:space="0" w:color="auto"/>
            </w:tcBorders>
            <w:shd w:val="clear" w:color="000000" w:fill="FFFFFF"/>
            <w:vAlign w:val="center"/>
          </w:tcPr>
          <w:p w14:paraId="11DC4E47" w14:textId="77777777" w:rsidR="003638D5" w:rsidRPr="00A36B25" w:rsidRDefault="003638D5" w:rsidP="003638D5">
            <w:pPr>
              <w:spacing w:after="0" w:line="240" w:lineRule="auto"/>
              <w:jc w:val="center"/>
              <w:rPr>
                <w:rFonts w:ascii="Times New Roman" w:hAnsi="Times New Roman"/>
                <w:lang w:val="uk-UA" w:eastAsia="ru-RU"/>
              </w:rPr>
            </w:pPr>
            <w:r w:rsidRPr="00A36B25">
              <w:rPr>
                <w:rFonts w:ascii="Times New Roman" w:hAnsi="Times New Roman"/>
                <w:b/>
                <w:bCs/>
              </w:rPr>
              <w:t>1.2.      Дисципліни професійної підготовки</w:t>
            </w:r>
          </w:p>
        </w:tc>
      </w:tr>
      <w:tr w:rsidR="003638D5" w:rsidRPr="00CF6A8F" w14:paraId="135953E5" w14:textId="77777777" w:rsidTr="003D2AA2">
        <w:trPr>
          <w:trHeight w:val="255"/>
          <w:jc w:val="center"/>
        </w:trPr>
        <w:tc>
          <w:tcPr>
            <w:tcW w:w="693" w:type="pct"/>
            <w:tcBorders>
              <w:top w:val="nil"/>
              <w:left w:val="single" w:sz="8" w:space="0" w:color="auto"/>
              <w:bottom w:val="single" w:sz="4" w:space="0" w:color="auto"/>
              <w:right w:val="single" w:sz="8" w:space="0" w:color="auto"/>
            </w:tcBorders>
            <w:shd w:val="clear" w:color="000000" w:fill="FFFFFF"/>
            <w:vAlign w:val="center"/>
            <w:hideMark/>
          </w:tcPr>
          <w:p w14:paraId="4833146B"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ОК 6</w:t>
            </w:r>
          </w:p>
        </w:tc>
        <w:tc>
          <w:tcPr>
            <w:tcW w:w="982" w:type="pct"/>
            <w:gridSpan w:val="3"/>
            <w:tcBorders>
              <w:top w:val="nil"/>
              <w:left w:val="nil"/>
              <w:bottom w:val="single" w:sz="4" w:space="0" w:color="auto"/>
              <w:right w:val="single" w:sz="4" w:space="0" w:color="auto"/>
            </w:tcBorders>
            <w:shd w:val="clear" w:color="000000" w:fill="FFFFFF"/>
            <w:vAlign w:val="center"/>
          </w:tcPr>
          <w:p w14:paraId="6AA323C9" w14:textId="32FC2C96" w:rsidR="003638D5" w:rsidRPr="00A36B25" w:rsidRDefault="003638D5" w:rsidP="003638D5">
            <w:pPr>
              <w:spacing w:after="0"/>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ПП 1.2.1</w:t>
            </w:r>
          </w:p>
        </w:tc>
        <w:tc>
          <w:tcPr>
            <w:tcW w:w="1981" w:type="pct"/>
            <w:gridSpan w:val="2"/>
            <w:tcBorders>
              <w:top w:val="nil"/>
              <w:left w:val="single" w:sz="4" w:space="0" w:color="auto"/>
              <w:bottom w:val="single" w:sz="4" w:space="0" w:color="auto"/>
              <w:right w:val="single" w:sz="8" w:space="0" w:color="auto"/>
            </w:tcBorders>
            <w:shd w:val="clear" w:color="000000" w:fill="FFFFFF"/>
            <w:vAlign w:val="center"/>
          </w:tcPr>
          <w:p w14:paraId="0FA0CAD6" w14:textId="4755169A" w:rsidR="003638D5" w:rsidRPr="00A36B25" w:rsidRDefault="003638D5" w:rsidP="003638D5">
            <w:pPr>
              <w:spacing w:after="0" w:line="240" w:lineRule="auto"/>
              <w:rPr>
                <w:rFonts w:ascii="Times New Roman" w:hAnsi="Times New Roman"/>
              </w:rPr>
            </w:pPr>
            <w:r w:rsidRPr="00A36B25">
              <w:rPr>
                <w:rFonts w:ascii="Times New Roman" w:hAnsi="Times New Roman"/>
                <w:lang w:val="uk-UA"/>
              </w:rPr>
              <w:t>Міжнародний туризм</w:t>
            </w:r>
            <w:r w:rsidRPr="00A36B25">
              <w:rPr>
                <w:rFonts w:ascii="Times New Roman" w:hAnsi="Times New Roman"/>
              </w:rPr>
              <w:t xml:space="preserve"> </w:t>
            </w:r>
          </w:p>
        </w:tc>
        <w:tc>
          <w:tcPr>
            <w:tcW w:w="537" w:type="pct"/>
            <w:tcBorders>
              <w:top w:val="nil"/>
              <w:left w:val="nil"/>
              <w:bottom w:val="single" w:sz="4" w:space="0" w:color="auto"/>
              <w:right w:val="single" w:sz="4" w:space="0" w:color="auto"/>
            </w:tcBorders>
            <w:shd w:val="clear" w:color="000000" w:fill="FFFFFF"/>
            <w:vAlign w:val="center"/>
          </w:tcPr>
          <w:p w14:paraId="26922E0A" w14:textId="3D24AB77" w:rsidR="003638D5" w:rsidRPr="003638D5" w:rsidRDefault="003638D5" w:rsidP="003638D5">
            <w:pPr>
              <w:spacing w:after="0"/>
              <w:jc w:val="center"/>
              <w:rPr>
                <w:rFonts w:ascii="Times New Roman" w:hAnsi="Times New Roman"/>
                <w:lang w:val="uk-UA"/>
              </w:rPr>
            </w:pPr>
            <w:r>
              <w:rPr>
                <w:rFonts w:ascii="Times New Roman" w:hAnsi="Times New Roman"/>
                <w:lang w:val="uk-UA"/>
              </w:rPr>
              <w:t>4</w:t>
            </w:r>
          </w:p>
        </w:tc>
        <w:tc>
          <w:tcPr>
            <w:tcW w:w="807" w:type="pct"/>
            <w:tcBorders>
              <w:top w:val="nil"/>
              <w:left w:val="nil"/>
              <w:bottom w:val="single" w:sz="4" w:space="0" w:color="auto"/>
              <w:right w:val="single" w:sz="4" w:space="0" w:color="auto"/>
            </w:tcBorders>
            <w:shd w:val="clear" w:color="000000" w:fill="FFFFFF"/>
            <w:vAlign w:val="center"/>
          </w:tcPr>
          <w:p w14:paraId="50FCF53F" w14:textId="77777777" w:rsidR="003638D5" w:rsidRPr="00A36B25" w:rsidRDefault="003638D5" w:rsidP="003638D5">
            <w:pPr>
              <w:spacing w:after="0"/>
              <w:rPr>
                <w:lang w:val="uk-UA"/>
              </w:rPr>
            </w:pPr>
            <w:r w:rsidRPr="00A36B25">
              <w:rPr>
                <w:rFonts w:ascii="Times New Roman" w:hAnsi="Times New Roman"/>
                <w:lang w:val="uk-UA" w:eastAsia="ru-RU"/>
              </w:rPr>
              <w:t>екзамен</w:t>
            </w:r>
          </w:p>
        </w:tc>
      </w:tr>
      <w:tr w:rsidR="003638D5" w:rsidRPr="00CF6A8F" w14:paraId="148A5E53" w14:textId="77777777" w:rsidTr="003D2AA2">
        <w:trPr>
          <w:trHeight w:val="345"/>
          <w:jc w:val="center"/>
        </w:trPr>
        <w:tc>
          <w:tcPr>
            <w:tcW w:w="693" w:type="pct"/>
            <w:tcBorders>
              <w:top w:val="nil"/>
              <w:left w:val="single" w:sz="8" w:space="0" w:color="auto"/>
              <w:bottom w:val="single" w:sz="4" w:space="0" w:color="auto"/>
              <w:right w:val="single" w:sz="8" w:space="0" w:color="auto"/>
            </w:tcBorders>
            <w:shd w:val="clear" w:color="000000" w:fill="FFFFFF"/>
            <w:vAlign w:val="center"/>
            <w:hideMark/>
          </w:tcPr>
          <w:p w14:paraId="64F44225"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ОК 7</w:t>
            </w:r>
          </w:p>
        </w:tc>
        <w:tc>
          <w:tcPr>
            <w:tcW w:w="982" w:type="pct"/>
            <w:gridSpan w:val="3"/>
            <w:tcBorders>
              <w:top w:val="nil"/>
              <w:left w:val="nil"/>
              <w:bottom w:val="single" w:sz="4" w:space="0" w:color="auto"/>
              <w:right w:val="single" w:sz="4" w:space="0" w:color="auto"/>
            </w:tcBorders>
            <w:shd w:val="clear" w:color="000000" w:fill="FFFFFF"/>
            <w:vAlign w:val="center"/>
          </w:tcPr>
          <w:p w14:paraId="099A6A00" w14:textId="3A55476B" w:rsidR="003638D5" w:rsidRPr="00A36B25" w:rsidRDefault="003638D5" w:rsidP="003638D5">
            <w:pPr>
              <w:spacing w:after="0"/>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ПП 1.2.2</w:t>
            </w:r>
          </w:p>
        </w:tc>
        <w:tc>
          <w:tcPr>
            <w:tcW w:w="1981" w:type="pct"/>
            <w:gridSpan w:val="2"/>
            <w:tcBorders>
              <w:top w:val="nil"/>
              <w:left w:val="single" w:sz="4" w:space="0" w:color="auto"/>
              <w:bottom w:val="single" w:sz="4" w:space="0" w:color="auto"/>
              <w:right w:val="single" w:sz="8" w:space="0" w:color="auto"/>
            </w:tcBorders>
            <w:shd w:val="clear" w:color="000000" w:fill="FFFFFF"/>
            <w:vAlign w:val="center"/>
          </w:tcPr>
          <w:p w14:paraId="03E12C57" w14:textId="533FAE7A" w:rsidR="003638D5" w:rsidRPr="00A87971" w:rsidRDefault="00A87971" w:rsidP="003638D5">
            <w:pPr>
              <w:spacing w:after="0" w:line="240" w:lineRule="auto"/>
              <w:rPr>
                <w:rFonts w:ascii="Times New Roman" w:hAnsi="Times New Roman"/>
                <w:lang w:val="uk-UA"/>
              </w:rPr>
            </w:pPr>
            <w:r>
              <w:rPr>
                <w:rFonts w:ascii="Times New Roman" w:hAnsi="Times New Roman"/>
              </w:rPr>
              <w:t>Туризмолог</w:t>
            </w:r>
            <w:r>
              <w:rPr>
                <w:rFonts w:ascii="Times New Roman" w:hAnsi="Times New Roman"/>
                <w:lang w:val="uk-UA"/>
              </w:rPr>
              <w:t>ія</w:t>
            </w:r>
          </w:p>
        </w:tc>
        <w:tc>
          <w:tcPr>
            <w:tcW w:w="537" w:type="pct"/>
            <w:tcBorders>
              <w:top w:val="nil"/>
              <w:left w:val="nil"/>
              <w:bottom w:val="single" w:sz="4" w:space="0" w:color="auto"/>
              <w:right w:val="single" w:sz="4" w:space="0" w:color="auto"/>
            </w:tcBorders>
            <w:shd w:val="clear" w:color="000000" w:fill="FFFFFF"/>
            <w:vAlign w:val="center"/>
          </w:tcPr>
          <w:p w14:paraId="706EAAC4" w14:textId="77777777" w:rsidR="003638D5" w:rsidRPr="00A36B25" w:rsidRDefault="003638D5" w:rsidP="003638D5">
            <w:pPr>
              <w:spacing w:after="0"/>
              <w:jc w:val="center"/>
              <w:rPr>
                <w:rFonts w:ascii="Times New Roman" w:hAnsi="Times New Roman"/>
                <w:lang w:val="en-US"/>
              </w:rPr>
            </w:pPr>
            <w:r w:rsidRPr="00A36B25">
              <w:rPr>
                <w:rFonts w:ascii="Times New Roman" w:hAnsi="Times New Roman"/>
                <w:lang w:val="en-US"/>
              </w:rPr>
              <w:t>5</w:t>
            </w:r>
          </w:p>
        </w:tc>
        <w:tc>
          <w:tcPr>
            <w:tcW w:w="807" w:type="pct"/>
            <w:tcBorders>
              <w:top w:val="nil"/>
              <w:left w:val="nil"/>
              <w:bottom w:val="single" w:sz="4" w:space="0" w:color="auto"/>
              <w:right w:val="single" w:sz="4" w:space="0" w:color="auto"/>
            </w:tcBorders>
            <w:shd w:val="clear" w:color="000000" w:fill="FFFFFF"/>
            <w:vAlign w:val="center"/>
          </w:tcPr>
          <w:p w14:paraId="609A2500" w14:textId="77777777" w:rsidR="003638D5" w:rsidRPr="00A36B25" w:rsidRDefault="003638D5" w:rsidP="003638D5">
            <w:pPr>
              <w:spacing w:after="0" w:line="240" w:lineRule="auto"/>
              <w:rPr>
                <w:lang w:val="uk-UA"/>
              </w:rPr>
            </w:pPr>
            <w:r w:rsidRPr="00A36B25">
              <w:rPr>
                <w:rFonts w:ascii="Times New Roman" w:hAnsi="Times New Roman"/>
                <w:lang w:val="uk-UA" w:eastAsia="ru-RU"/>
              </w:rPr>
              <w:t>екзамен</w:t>
            </w:r>
          </w:p>
        </w:tc>
      </w:tr>
      <w:tr w:rsidR="003638D5" w:rsidRPr="00CF6A8F" w14:paraId="40E92F67" w14:textId="77777777" w:rsidTr="003D2AA2">
        <w:trPr>
          <w:trHeight w:val="345"/>
          <w:jc w:val="center"/>
        </w:trPr>
        <w:tc>
          <w:tcPr>
            <w:tcW w:w="693" w:type="pct"/>
            <w:tcBorders>
              <w:top w:val="nil"/>
              <w:left w:val="single" w:sz="8" w:space="0" w:color="auto"/>
              <w:bottom w:val="single" w:sz="4" w:space="0" w:color="auto"/>
              <w:right w:val="single" w:sz="8" w:space="0" w:color="auto"/>
            </w:tcBorders>
            <w:shd w:val="clear" w:color="000000" w:fill="FFFFFF"/>
            <w:vAlign w:val="center"/>
            <w:hideMark/>
          </w:tcPr>
          <w:p w14:paraId="1B514A28"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ОК 8</w:t>
            </w:r>
          </w:p>
        </w:tc>
        <w:tc>
          <w:tcPr>
            <w:tcW w:w="982" w:type="pct"/>
            <w:gridSpan w:val="3"/>
            <w:tcBorders>
              <w:top w:val="nil"/>
              <w:left w:val="nil"/>
              <w:bottom w:val="single" w:sz="4" w:space="0" w:color="auto"/>
              <w:right w:val="single" w:sz="4" w:space="0" w:color="auto"/>
            </w:tcBorders>
            <w:shd w:val="clear" w:color="000000" w:fill="FFFFFF"/>
            <w:vAlign w:val="center"/>
          </w:tcPr>
          <w:p w14:paraId="18969642" w14:textId="7930352F" w:rsidR="003638D5" w:rsidRPr="00A36B25" w:rsidRDefault="003638D5" w:rsidP="003638D5">
            <w:pPr>
              <w:spacing w:after="0"/>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ПП 1.2.3</w:t>
            </w:r>
          </w:p>
        </w:tc>
        <w:tc>
          <w:tcPr>
            <w:tcW w:w="1981" w:type="pct"/>
            <w:gridSpan w:val="2"/>
            <w:tcBorders>
              <w:top w:val="nil"/>
              <w:left w:val="single" w:sz="4" w:space="0" w:color="auto"/>
              <w:bottom w:val="single" w:sz="4" w:space="0" w:color="auto"/>
              <w:right w:val="single" w:sz="8" w:space="0" w:color="auto"/>
            </w:tcBorders>
            <w:shd w:val="clear" w:color="000000" w:fill="FFFFFF"/>
            <w:vAlign w:val="center"/>
          </w:tcPr>
          <w:p w14:paraId="640F1E84" w14:textId="5C6B2190" w:rsidR="003638D5" w:rsidRPr="00A36B25" w:rsidRDefault="003638D5" w:rsidP="003638D5">
            <w:pPr>
              <w:spacing w:after="0" w:line="240" w:lineRule="auto"/>
              <w:rPr>
                <w:rFonts w:ascii="Times New Roman" w:hAnsi="Times New Roman"/>
                <w:lang w:val="uk-UA"/>
              </w:rPr>
            </w:pPr>
            <w:r w:rsidRPr="00A36B25">
              <w:rPr>
                <w:rFonts w:ascii="Times New Roman" w:hAnsi="Times New Roman"/>
              </w:rPr>
              <w:t xml:space="preserve">Управління якістю </w:t>
            </w:r>
            <w:r w:rsidRPr="00A36B25">
              <w:rPr>
                <w:rFonts w:ascii="Times New Roman" w:hAnsi="Times New Roman"/>
                <w:lang w:val="uk-UA"/>
              </w:rPr>
              <w:t>туристичних послуг</w:t>
            </w:r>
          </w:p>
        </w:tc>
        <w:tc>
          <w:tcPr>
            <w:tcW w:w="537" w:type="pct"/>
            <w:tcBorders>
              <w:top w:val="nil"/>
              <w:left w:val="nil"/>
              <w:bottom w:val="single" w:sz="4" w:space="0" w:color="auto"/>
              <w:right w:val="single" w:sz="4" w:space="0" w:color="auto"/>
            </w:tcBorders>
            <w:shd w:val="clear" w:color="000000" w:fill="FFFFFF"/>
            <w:vAlign w:val="center"/>
          </w:tcPr>
          <w:p w14:paraId="3312A52A" w14:textId="28E5807E" w:rsidR="003638D5" w:rsidRPr="00A36B25" w:rsidRDefault="003638D5" w:rsidP="003638D5">
            <w:pPr>
              <w:spacing w:after="0"/>
              <w:jc w:val="center"/>
              <w:rPr>
                <w:rFonts w:ascii="Times New Roman" w:hAnsi="Times New Roman"/>
                <w:lang w:val="uk-UA"/>
              </w:rPr>
            </w:pPr>
            <w:r>
              <w:rPr>
                <w:rFonts w:ascii="Times New Roman" w:hAnsi="Times New Roman"/>
                <w:lang w:val="uk-UA"/>
              </w:rPr>
              <w:t>4</w:t>
            </w:r>
          </w:p>
        </w:tc>
        <w:tc>
          <w:tcPr>
            <w:tcW w:w="807" w:type="pct"/>
            <w:tcBorders>
              <w:top w:val="nil"/>
              <w:left w:val="nil"/>
              <w:bottom w:val="single" w:sz="4" w:space="0" w:color="auto"/>
              <w:right w:val="single" w:sz="4" w:space="0" w:color="auto"/>
            </w:tcBorders>
            <w:shd w:val="clear" w:color="000000" w:fill="FFFFFF"/>
            <w:vAlign w:val="center"/>
          </w:tcPr>
          <w:p w14:paraId="6D5715B8" w14:textId="77777777" w:rsidR="003638D5" w:rsidRPr="00A36B25" w:rsidRDefault="003638D5" w:rsidP="003638D5">
            <w:pPr>
              <w:spacing w:after="0" w:line="240" w:lineRule="auto"/>
              <w:rPr>
                <w:lang w:val="uk-UA"/>
              </w:rPr>
            </w:pPr>
            <w:r w:rsidRPr="00A36B25">
              <w:rPr>
                <w:rFonts w:ascii="Times New Roman" w:hAnsi="Times New Roman"/>
                <w:lang w:val="uk-UA" w:eastAsia="ru-RU"/>
              </w:rPr>
              <w:t>екзамен</w:t>
            </w:r>
          </w:p>
        </w:tc>
      </w:tr>
      <w:tr w:rsidR="003638D5" w:rsidRPr="00CF6A8F" w14:paraId="107E96C1" w14:textId="77777777" w:rsidTr="003D2AA2">
        <w:trPr>
          <w:trHeight w:val="415"/>
          <w:jc w:val="center"/>
        </w:trPr>
        <w:tc>
          <w:tcPr>
            <w:tcW w:w="693" w:type="pct"/>
            <w:tcBorders>
              <w:top w:val="nil"/>
              <w:left w:val="single" w:sz="8" w:space="0" w:color="auto"/>
              <w:bottom w:val="single" w:sz="4" w:space="0" w:color="auto"/>
              <w:right w:val="single" w:sz="8" w:space="0" w:color="auto"/>
            </w:tcBorders>
            <w:shd w:val="clear" w:color="000000" w:fill="FFFFFF"/>
            <w:vAlign w:val="center"/>
            <w:hideMark/>
          </w:tcPr>
          <w:p w14:paraId="4CCC4A20"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ОК 9</w:t>
            </w:r>
          </w:p>
        </w:tc>
        <w:tc>
          <w:tcPr>
            <w:tcW w:w="982" w:type="pct"/>
            <w:gridSpan w:val="3"/>
            <w:tcBorders>
              <w:top w:val="nil"/>
              <w:left w:val="nil"/>
              <w:bottom w:val="single" w:sz="4" w:space="0" w:color="auto"/>
              <w:right w:val="single" w:sz="4" w:space="0" w:color="auto"/>
            </w:tcBorders>
            <w:shd w:val="clear" w:color="000000" w:fill="FFFFFF"/>
            <w:vAlign w:val="center"/>
          </w:tcPr>
          <w:p w14:paraId="544480F2" w14:textId="31EB2956" w:rsidR="003638D5" w:rsidRPr="00A36B25" w:rsidRDefault="003638D5" w:rsidP="003638D5">
            <w:pPr>
              <w:spacing w:after="0"/>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ПП 1.2.4</w:t>
            </w:r>
          </w:p>
        </w:tc>
        <w:tc>
          <w:tcPr>
            <w:tcW w:w="1981" w:type="pct"/>
            <w:gridSpan w:val="2"/>
            <w:tcBorders>
              <w:top w:val="nil"/>
              <w:left w:val="single" w:sz="4" w:space="0" w:color="auto"/>
              <w:bottom w:val="single" w:sz="4" w:space="0" w:color="auto"/>
              <w:right w:val="single" w:sz="8" w:space="0" w:color="auto"/>
            </w:tcBorders>
            <w:shd w:val="clear" w:color="000000" w:fill="FFFFFF"/>
            <w:vAlign w:val="center"/>
          </w:tcPr>
          <w:p w14:paraId="63139D27" w14:textId="0B771A13" w:rsidR="003638D5" w:rsidRPr="00A36B25" w:rsidRDefault="003638D5" w:rsidP="003638D5">
            <w:pPr>
              <w:spacing w:after="0" w:line="240" w:lineRule="auto"/>
              <w:rPr>
                <w:rFonts w:ascii="Times New Roman" w:hAnsi="Times New Roman"/>
              </w:rPr>
            </w:pPr>
            <w:r w:rsidRPr="00A36B25">
              <w:rPr>
                <w:rFonts w:ascii="Times New Roman" w:hAnsi="Times New Roman"/>
              </w:rPr>
              <w:t xml:space="preserve">Конкурентоспроможність глобальних компаній </w:t>
            </w:r>
          </w:p>
        </w:tc>
        <w:tc>
          <w:tcPr>
            <w:tcW w:w="537" w:type="pct"/>
            <w:tcBorders>
              <w:top w:val="nil"/>
              <w:left w:val="nil"/>
              <w:bottom w:val="single" w:sz="4" w:space="0" w:color="auto"/>
              <w:right w:val="single" w:sz="4" w:space="0" w:color="auto"/>
            </w:tcBorders>
            <w:shd w:val="clear" w:color="000000" w:fill="FFFFFF"/>
            <w:vAlign w:val="center"/>
          </w:tcPr>
          <w:p w14:paraId="0280C7D3" w14:textId="35E295EF" w:rsidR="003638D5" w:rsidRPr="003638D5" w:rsidRDefault="003638D5" w:rsidP="003638D5">
            <w:pPr>
              <w:spacing w:after="0"/>
              <w:jc w:val="center"/>
              <w:rPr>
                <w:rFonts w:ascii="Times New Roman" w:hAnsi="Times New Roman"/>
                <w:lang w:val="uk-UA"/>
              </w:rPr>
            </w:pPr>
            <w:r>
              <w:rPr>
                <w:rFonts w:ascii="Times New Roman" w:hAnsi="Times New Roman"/>
                <w:lang w:val="uk-UA"/>
              </w:rPr>
              <w:t>4</w:t>
            </w:r>
          </w:p>
        </w:tc>
        <w:tc>
          <w:tcPr>
            <w:tcW w:w="807" w:type="pct"/>
            <w:tcBorders>
              <w:top w:val="nil"/>
              <w:left w:val="nil"/>
              <w:bottom w:val="single" w:sz="4" w:space="0" w:color="auto"/>
              <w:right w:val="single" w:sz="4" w:space="0" w:color="auto"/>
            </w:tcBorders>
            <w:shd w:val="clear" w:color="000000" w:fill="FFFFFF"/>
            <w:vAlign w:val="center"/>
          </w:tcPr>
          <w:p w14:paraId="217E9749" w14:textId="77777777" w:rsidR="003638D5" w:rsidRPr="00A36B25" w:rsidRDefault="003638D5" w:rsidP="003638D5">
            <w:pPr>
              <w:spacing w:after="0"/>
              <w:rPr>
                <w:rFonts w:ascii="Times New Roman" w:hAnsi="Times New Roman"/>
                <w:lang w:val="uk-UA" w:eastAsia="ru-RU"/>
              </w:rPr>
            </w:pPr>
            <w:r w:rsidRPr="00A36B25">
              <w:rPr>
                <w:rFonts w:ascii="Times New Roman" w:hAnsi="Times New Roman"/>
                <w:lang w:val="uk-UA" w:eastAsia="ru-RU"/>
              </w:rPr>
              <w:t>екзамен</w:t>
            </w:r>
          </w:p>
        </w:tc>
      </w:tr>
      <w:tr w:rsidR="003638D5" w:rsidRPr="00CF6A8F" w14:paraId="792EAC55" w14:textId="77777777" w:rsidTr="003D2AA2">
        <w:trPr>
          <w:trHeight w:val="345"/>
          <w:jc w:val="center"/>
        </w:trPr>
        <w:tc>
          <w:tcPr>
            <w:tcW w:w="693" w:type="pct"/>
            <w:tcBorders>
              <w:top w:val="nil"/>
              <w:left w:val="single" w:sz="8" w:space="0" w:color="auto"/>
              <w:bottom w:val="single" w:sz="4" w:space="0" w:color="auto"/>
              <w:right w:val="single" w:sz="8" w:space="0" w:color="auto"/>
            </w:tcBorders>
            <w:shd w:val="clear" w:color="000000" w:fill="FFFFFF"/>
            <w:vAlign w:val="center"/>
            <w:hideMark/>
          </w:tcPr>
          <w:p w14:paraId="636A1C50"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ОК 10</w:t>
            </w:r>
          </w:p>
        </w:tc>
        <w:tc>
          <w:tcPr>
            <w:tcW w:w="982" w:type="pct"/>
            <w:gridSpan w:val="3"/>
            <w:tcBorders>
              <w:top w:val="nil"/>
              <w:left w:val="nil"/>
              <w:bottom w:val="single" w:sz="4" w:space="0" w:color="auto"/>
              <w:right w:val="single" w:sz="4" w:space="0" w:color="auto"/>
            </w:tcBorders>
            <w:shd w:val="clear" w:color="000000" w:fill="FFFFFF"/>
            <w:vAlign w:val="center"/>
          </w:tcPr>
          <w:p w14:paraId="78CD1DB9" w14:textId="2B00F592" w:rsidR="003638D5" w:rsidRPr="00A36B25" w:rsidRDefault="003638D5" w:rsidP="003638D5">
            <w:pPr>
              <w:spacing w:after="0"/>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ПП 1.2.5</w:t>
            </w:r>
          </w:p>
        </w:tc>
        <w:tc>
          <w:tcPr>
            <w:tcW w:w="1981" w:type="pct"/>
            <w:gridSpan w:val="2"/>
            <w:tcBorders>
              <w:top w:val="nil"/>
              <w:left w:val="single" w:sz="4" w:space="0" w:color="auto"/>
              <w:bottom w:val="single" w:sz="4" w:space="0" w:color="auto"/>
              <w:right w:val="single" w:sz="8" w:space="0" w:color="auto"/>
            </w:tcBorders>
            <w:shd w:val="clear" w:color="000000" w:fill="FFFFFF"/>
            <w:vAlign w:val="center"/>
          </w:tcPr>
          <w:p w14:paraId="6FFA3B4A" w14:textId="6EB4544A" w:rsidR="003638D5" w:rsidRPr="00B20F8A" w:rsidRDefault="003638D5" w:rsidP="003638D5">
            <w:pPr>
              <w:spacing w:after="0" w:line="240" w:lineRule="auto"/>
              <w:rPr>
                <w:rFonts w:ascii="Times New Roman" w:hAnsi="Times New Roman"/>
                <w:lang w:val="uk-UA"/>
              </w:rPr>
            </w:pPr>
            <w:r w:rsidRPr="00A36B25">
              <w:rPr>
                <w:rFonts w:ascii="Times New Roman" w:hAnsi="Times New Roman"/>
                <w:lang w:val="uk-UA"/>
              </w:rPr>
              <w:t>Управління проектами</w:t>
            </w:r>
            <w:r w:rsidR="00B20F8A">
              <w:rPr>
                <w:rFonts w:ascii="Times New Roman" w:hAnsi="Times New Roman"/>
                <w:lang w:val="en-US"/>
              </w:rPr>
              <w:t xml:space="preserve"> </w:t>
            </w:r>
            <w:r w:rsidR="00B20F8A">
              <w:rPr>
                <w:rFonts w:ascii="Times New Roman" w:hAnsi="Times New Roman"/>
                <w:lang w:val="uk-UA"/>
              </w:rPr>
              <w:t>у туризмі</w:t>
            </w:r>
          </w:p>
        </w:tc>
        <w:tc>
          <w:tcPr>
            <w:tcW w:w="537" w:type="pct"/>
            <w:tcBorders>
              <w:top w:val="nil"/>
              <w:left w:val="nil"/>
              <w:bottom w:val="single" w:sz="4" w:space="0" w:color="auto"/>
              <w:right w:val="single" w:sz="4" w:space="0" w:color="auto"/>
            </w:tcBorders>
            <w:shd w:val="clear" w:color="000000" w:fill="FFFFFF"/>
            <w:vAlign w:val="center"/>
          </w:tcPr>
          <w:p w14:paraId="6DC1741A" w14:textId="75D8975C" w:rsidR="003638D5" w:rsidRPr="003638D5" w:rsidRDefault="003638D5" w:rsidP="003638D5">
            <w:pPr>
              <w:spacing w:after="0"/>
              <w:jc w:val="center"/>
              <w:rPr>
                <w:rFonts w:ascii="Times New Roman" w:hAnsi="Times New Roman"/>
                <w:lang w:val="uk-UA"/>
              </w:rPr>
            </w:pPr>
            <w:r>
              <w:rPr>
                <w:rFonts w:ascii="Times New Roman" w:hAnsi="Times New Roman"/>
                <w:lang w:val="uk-UA"/>
              </w:rPr>
              <w:t>4</w:t>
            </w:r>
          </w:p>
        </w:tc>
        <w:tc>
          <w:tcPr>
            <w:tcW w:w="807" w:type="pct"/>
            <w:tcBorders>
              <w:top w:val="nil"/>
              <w:left w:val="nil"/>
              <w:bottom w:val="single" w:sz="4" w:space="0" w:color="auto"/>
              <w:right w:val="single" w:sz="4" w:space="0" w:color="auto"/>
            </w:tcBorders>
            <w:shd w:val="clear" w:color="000000" w:fill="FFFFFF"/>
            <w:vAlign w:val="center"/>
          </w:tcPr>
          <w:p w14:paraId="318FEAC7" w14:textId="3CF5752F" w:rsidR="003638D5" w:rsidRPr="00A36B25" w:rsidRDefault="00885381" w:rsidP="003638D5">
            <w:pPr>
              <w:spacing w:after="0"/>
              <w:rPr>
                <w:lang w:val="en-US"/>
              </w:rPr>
            </w:pPr>
            <w:r>
              <w:rPr>
                <w:rFonts w:ascii="Times New Roman" w:hAnsi="Times New Roman"/>
                <w:lang w:val="uk-UA" w:eastAsia="ru-RU"/>
              </w:rPr>
              <w:t>екзамен</w:t>
            </w:r>
          </w:p>
        </w:tc>
      </w:tr>
      <w:tr w:rsidR="003638D5" w:rsidRPr="00CF6A8F" w14:paraId="01DA3479" w14:textId="77777777" w:rsidTr="003D2AA2">
        <w:trPr>
          <w:trHeight w:val="318"/>
          <w:jc w:val="center"/>
        </w:trPr>
        <w:tc>
          <w:tcPr>
            <w:tcW w:w="693" w:type="pct"/>
            <w:tcBorders>
              <w:top w:val="nil"/>
              <w:left w:val="single" w:sz="8" w:space="0" w:color="auto"/>
              <w:bottom w:val="single" w:sz="4" w:space="0" w:color="auto"/>
              <w:right w:val="single" w:sz="8" w:space="0" w:color="auto"/>
            </w:tcBorders>
            <w:shd w:val="clear" w:color="000000" w:fill="FFFFFF"/>
            <w:vAlign w:val="center"/>
          </w:tcPr>
          <w:p w14:paraId="0E962321"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ОК 11</w:t>
            </w:r>
          </w:p>
        </w:tc>
        <w:tc>
          <w:tcPr>
            <w:tcW w:w="982" w:type="pct"/>
            <w:gridSpan w:val="3"/>
            <w:tcBorders>
              <w:top w:val="nil"/>
              <w:left w:val="nil"/>
              <w:bottom w:val="single" w:sz="4" w:space="0" w:color="auto"/>
              <w:right w:val="single" w:sz="4" w:space="0" w:color="auto"/>
            </w:tcBorders>
            <w:shd w:val="clear" w:color="000000" w:fill="FFFFFF"/>
            <w:vAlign w:val="center"/>
          </w:tcPr>
          <w:p w14:paraId="30CE7258" w14:textId="5F5A7751" w:rsidR="003638D5" w:rsidRPr="00A36B25" w:rsidRDefault="003638D5" w:rsidP="003638D5">
            <w:pPr>
              <w:spacing w:after="0"/>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ПП 1.2.6</w:t>
            </w:r>
          </w:p>
        </w:tc>
        <w:tc>
          <w:tcPr>
            <w:tcW w:w="1981" w:type="pct"/>
            <w:gridSpan w:val="2"/>
            <w:tcBorders>
              <w:top w:val="nil"/>
              <w:left w:val="single" w:sz="4" w:space="0" w:color="auto"/>
              <w:bottom w:val="single" w:sz="4" w:space="0" w:color="auto"/>
              <w:right w:val="single" w:sz="8" w:space="0" w:color="auto"/>
            </w:tcBorders>
            <w:shd w:val="clear" w:color="000000" w:fill="FFFFFF"/>
            <w:vAlign w:val="center"/>
          </w:tcPr>
          <w:p w14:paraId="7B056D23" w14:textId="4C490B15" w:rsidR="003638D5" w:rsidRPr="00A36B25" w:rsidRDefault="00A87971" w:rsidP="003638D5">
            <w:pPr>
              <w:spacing w:after="0" w:line="240" w:lineRule="auto"/>
              <w:rPr>
                <w:rFonts w:ascii="Times New Roman" w:hAnsi="Times New Roman"/>
                <w:lang w:val="uk-UA"/>
              </w:rPr>
            </w:pPr>
            <w:r>
              <w:rPr>
                <w:rFonts w:ascii="Times New Roman" w:hAnsi="Times New Roman"/>
                <w:lang w:val="uk-UA"/>
              </w:rPr>
              <w:t>Інноваційні технол</w:t>
            </w:r>
            <w:r w:rsidR="0086787F">
              <w:rPr>
                <w:rFonts w:ascii="Times New Roman" w:hAnsi="Times New Roman"/>
                <w:lang w:val="uk-UA"/>
              </w:rPr>
              <w:t>о</w:t>
            </w:r>
            <w:r>
              <w:rPr>
                <w:rFonts w:ascii="Times New Roman" w:hAnsi="Times New Roman"/>
                <w:lang w:val="uk-UA"/>
              </w:rPr>
              <w:t>гії у туризмі</w:t>
            </w:r>
            <w:r w:rsidR="003638D5" w:rsidRPr="00A36B25">
              <w:rPr>
                <w:rFonts w:ascii="Times New Roman" w:hAnsi="Times New Roman"/>
                <w:lang w:val="uk-UA"/>
              </w:rPr>
              <w:t xml:space="preserve"> </w:t>
            </w:r>
          </w:p>
        </w:tc>
        <w:tc>
          <w:tcPr>
            <w:tcW w:w="537" w:type="pct"/>
            <w:tcBorders>
              <w:top w:val="nil"/>
              <w:left w:val="nil"/>
              <w:bottom w:val="single" w:sz="4" w:space="0" w:color="auto"/>
              <w:right w:val="single" w:sz="4" w:space="0" w:color="auto"/>
            </w:tcBorders>
            <w:shd w:val="clear" w:color="000000" w:fill="FFFFFF"/>
            <w:vAlign w:val="center"/>
          </w:tcPr>
          <w:p w14:paraId="1A38C962" w14:textId="77777777" w:rsidR="003638D5" w:rsidRPr="00A36B25" w:rsidRDefault="003638D5" w:rsidP="003638D5">
            <w:pPr>
              <w:jc w:val="center"/>
              <w:rPr>
                <w:rFonts w:ascii="Times New Roman" w:hAnsi="Times New Roman"/>
              </w:rPr>
            </w:pPr>
            <w:r w:rsidRPr="00A36B25">
              <w:rPr>
                <w:rFonts w:ascii="Times New Roman" w:hAnsi="Times New Roman"/>
              </w:rPr>
              <w:t>4</w:t>
            </w:r>
          </w:p>
        </w:tc>
        <w:tc>
          <w:tcPr>
            <w:tcW w:w="807" w:type="pct"/>
            <w:tcBorders>
              <w:top w:val="nil"/>
              <w:left w:val="nil"/>
              <w:bottom w:val="single" w:sz="4" w:space="0" w:color="auto"/>
              <w:right w:val="single" w:sz="4" w:space="0" w:color="auto"/>
            </w:tcBorders>
            <w:shd w:val="clear" w:color="000000" w:fill="FFFFFF"/>
            <w:vAlign w:val="center"/>
          </w:tcPr>
          <w:p w14:paraId="0F927D36" w14:textId="5720C857" w:rsidR="003638D5" w:rsidRPr="00A36B25" w:rsidRDefault="00885381" w:rsidP="003638D5">
            <w:pPr>
              <w:spacing w:after="0"/>
              <w:rPr>
                <w:rFonts w:ascii="Times New Roman" w:hAnsi="Times New Roman"/>
                <w:lang w:val="uk-UA" w:eastAsia="ru-RU"/>
              </w:rPr>
            </w:pPr>
            <w:r>
              <w:rPr>
                <w:rFonts w:ascii="Times New Roman" w:hAnsi="Times New Roman"/>
                <w:lang w:val="uk-UA" w:eastAsia="ru-RU"/>
              </w:rPr>
              <w:t>екзамен</w:t>
            </w:r>
          </w:p>
        </w:tc>
      </w:tr>
      <w:tr w:rsidR="003638D5" w:rsidRPr="00CF6A8F" w14:paraId="30DC6D7C" w14:textId="77777777" w:rsidTr="003D2AA2">
        <w:trPr>
          <w:trHeight w:val="70"/>
          <w:jc w:val="center"/>
        </w:trPr>
        <w:tc>
          <w:tcPr>
            <w:tcW w:w="693" w:type="pct"/>
            <w:tcBorders>
              <w:top w:val="nil"/>
              <w:left w:val="single" w:sz="8" w:space="0" w:color="auto"/>
              <w:bottom w:val="single" w:sz="4" w:space="0" w:color="auto"/>
              <w:right w:val="single" w:sz="8" w:space="0" w:color="auto"/>
            </w:tcBorders>
            <w:shd w:val="clear" w:color="000000" w:fill="FFFFFF"/>
            <w:vAlign w:val="center"/>
          </w:tcPr>
          <w:p w14:paraId="2B1BADBF"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bCs/>
                <w:lang w:val="uk-UA" w:eastAsia="ru-RU"/>
              </w:rPr>
              <w:t>ОК 12</w:t>
            </w:r>
          </w:p>
        </w:tc>
        <w:tc>
          <w:tcPr>
            <w:tcW w:w="982" w:type="pct"/>
            <w:gridSpan w:val="3"/>
            <w:tcBorders>
              <w:top w:val="nil"/>
              <w:left w:val="nil"/>
              <w:bottom w:val="single" w:sz="4" w:space="0" w:color="auto"/>
              <w:right w:val="single" w:sz="4" w:space="0" w:color="auto"/>
            </w:tcBorders>
            <w:shd w:val="clear" w:color="000000" w:fill="FFFFFF"/>
            <w:vAlign w:val="center"/>
          </w:tcPr>
          <w:p w14:paraId="5FE53D2C" w14:textId="1D69CE89" w:rsidR="003638D5" w:rsidRPr="00A36B25" w:rsidRDefault="003638D5" w:rsidP="003638D5">
            <w:pPr>
              <w:spacing w:after="0"/>
              <w:rPr>
                <w:rFonts w:ascii="Times New Roman" w:hAnsi="Times New Roman"/>
              </w:rPr>
            </w:pPr>
            <w:r w:rsidRPr="00A36B25">
              <w:rPr>
                <w:rFonts w:ascii="Times New Roman" w:hAnsi="Times New Roman"/>
              </w:rPr>
              <w:t>О</w:t>
            </w:r>
            <w:r w:rsidR="00EA694B">
              <w:rPr>
                <w:rFonts w:ascii="Times New Roman" w:hAnsi="Times New Roman"/>
                <w:lang w:val="uk-UA"/>
              </w:rPr>
              <w:t>К</w:t>
            </w:r>
            <w:r w:rsidRPr="00A36B25">
              <w:rPr>
                <w:rFonts w:ascii="Times New Roman" w:hAnsi="Times New Roman"/>
              </w:rPr>
              <w:t>ПП 1.2.7</w:t>
            </w:r>
          </w:p>
        </w:tc>
        <w:tc>
          <w:tcPr>
            <w:tcW w:w="1981" w:type="pct"/>
            <w:gridSpan w:val="2"/>
            <w:tcBorders>
              <w:top w:val="nil"/>
              <w:left w:val="single" w:sz="4" w:space="0" w:color="auto"/>
              <w:bottom w:val="single" w:sz="4" w:space="0" w:color="auto"/>
              <w:right w:val="single" w:sz="8" w:space="0" w:color="auto"/>
            </w:tcBorders>
            <w:shd w:val="clear" w:color="000000" w:fill="FFFFFF"/>
          </w:tcPr>
          <w:p w14:paraId="7868A815" w14:textId="73300CEA" w:rsidR="003638D5" w:rsidRPr="00A36B25" w:rsidRDefault="003638D5" w:rsidP="003638D5">
            <w:pPr>
              <w:spacing w:after="0" w:line="240" w:lineRule="auto"/>
              <w:rPr>
                <w:rFonts w:ascii="Times New Roman" w:hAnsi="Times New Roman"/>
              </w:rPr>
            </w:pPr>
            <w:r w:rsidRPr="00A36B25">
              <w:rPr>
                <w:rFonts w:ascii="Times New Roman" w:hAnsi="Times New Roman"/>
              </w:rPr>
              <w:t xml:space="preserve">Управління </w:t>
            </w:r>
            <w:r w:rsidRPr="00A36B25">
              <w:rPr>
                <w:rFonts w:ascii="Times New Roman" w:hAnsi="Times New Roman"/>
                <w:lang w:val="uk-UA"/>
              </w:rPr>
              <w:t>туристичними дестинаціями</w:t>
            </w:r>
          </w:p>
        </w:tc>
        <w:tc>
          <w:tcPr>
            <w:tcW w:w="537" w:type="pct"/>
            <w:tcBorders>
              <w:top w:val="nil"/>
              <w:left w:val="nil"/>
              <w:bottom w:val="single" w:sz="4" w:space="0" w:color="auto"/>
              <w:right w:val="single" w:sz="4" w:space="0" w:color="auto"/>
            </w:tcBorders>
            <w:shd w:val="clear" w:color="000000" w:fill="FFFFFF"/>
          </w:tcPr>
          <w:p w14:paraId="62052B6F" w14:textId="03B2B1B9" w:rsidR="003638D5" w:rsidRPr="003638D5" w:rsidRDefault="003638D5" w:rsidP="003638D5">
            <w:pPr>
              <w:jc w:val="center"/>
              <w:rPr>
                <w:rFonts w:ascii="Times New Roman" w:hAnsi="Times New Roman"/>
                <w:lang w:val="uk-UA"/>
              </w:rPr>
            </w:pPr>
            <w:r>
              <w:rPr>
                <w:rFonts w:ascii="Times New Roman" w:hAnsi="Times New Roman"/>
                <w:lang w:val="uk-UA"/>
              </w:rPr>
              <w:t>5</w:t>
            </w:r>
          </w:p>
        </w:tc>
        <w:tc>
          <w:tcPr>
            <w:tcW w:w="807" w:type="pct"/>
            <w:tcBorders>
              <w:top w:val="nil"/>
              <w:left w:val="nil"/>
              <w:bottom w:val="single" w:sz="4" w:space="0" w:color="auto"/>
              <w:right w:val="single" w:sz="4" w:space="0" w:color="auto"/>
            </w:tcBorders>
            <w:shd w:val="clear" w:color="000000" w:fill="FFFFFF"/>
          </w:tcPr>
          <w:p w14:paraId="7B601A43" w14:textId="0C6EE194" w:rsidR="003638D5" w:rsidRPr="00A36B25" w:rsidRDefault="003638D5" w:rsidP="003638D5">
            <w:pPr>
              <w:spacing w:after="0"/>
              <w:rPr>
                <w:rFonts w:ascii="Times New Roman" w:hAnsi="Times New Roman"/>
                <w:lang w:val="uk-UA" w:eastAsia="ru-RU"/>
              </w:rPr>
            </w:pPr>
            <w:r w:rsidRPr="00A36B25">
              <w:rPr>
                <w:rFonts w:ascii="Times New Roman" w:hAnsi="Times New Roman"/>
                <w:lang w:val="en-US"/>
              </w:rPr>
              <w:t>e</w:t>
            </w:r>
            <w:r w:rsidRPr="00A36B25">
              <w:rPr>
                <w:rFonts w:ascii="Times New Roman" w:hAnsi="Times New Roman"/>
              </w:rPr>
              <w:t>кзамен</w:t>
            </w:r>
          </w:p>
        </w:tc>
      </w:tr>
      <w:tr w:rsidR="003638D5" w:rsidRPr="00CF6A8F" w14:paraId="7C44C8A9" w14:textId="77777777" w:rsidTr="003D2AA2">
        <w:trPr>
          <w:trHeight w:val="204"/>
          <w:jc w:val="center"/>
        </w:trPr>
        <w:tc>
          <w:tcPr>
            <w:tcW w:w="693" w:type="pct"/>
            <w:tcBorders>
              <w:top w:val="single" w:sz="4" w:space="0" w:color="auto"/>
              <w:left w:val="single" w:sz="8" w:space="0" w:color="auto"/>
              <w:bottom w:val="single" w:sz="4" w:space="0" w:color="auto"/>
              <w:right w:val="single" w:sz="8" w:space="0" w:color="auto"/>
            </w:tcBorders>
            <w:shd w:val="clear" w:color="000000" w:fill="FFFFFF"/>
          </w:tcPr>
          <w:p w14:paraId="1360EC51" w14:textId="25FA2DE7" w:rsidR="003638D5" w:rsidRPr="003638D5" w:rsidRDefault="003638D5" w:rsidP="003638D5">
            <w:pPr>
              <w:spacing w:after="0" w:line="240" w:lineRule="auto"/>
              <w:jc w:val="center"/>
              <w:rPr>
                <w:rFonts w:ascii="Times New Roman" w:hAnsi="Times New Roman"/>
                <w:lang w:val="en-US"/>
              </w:rPr>
            </w:pPr>
            <w:r w:rsidRPr="003638D5">
              <w:rPr>
                <w:rFonts w:ascii="Times New Roman" w:hAnsi="Times New Roman"/>
              </w:rPr>
              <w:t>ОК 13</w:t>
            </w:r>
          </w:p>
        </w:tc>
        <w:tc>
          <w:tcPr>
            <w:tcW w:w="982" w:type="pct"/>
            <w:gridSpan w:val="3"/>
            <w:tcBorders>
              <w:top w:val="single" w:sz="4" w:space="0" w:color="auto"/>
              <w:left w:val="nil"/>
              <w:bottom w:val="single" w:sz="4" w:space="0" w:color="auto"/>
              <w:right w:val="single" w:sz="4" w:space="0" w:color="auto"/>
            </w:tcBorders>
            <w:shd w:val="clear" w:color="000000" w:fill="FFFFFF"/>
          </w:tcPr>
          <w:p w14:paraId="085690BB" w14:textId="09BFAAFF" w:rsidR="003638D5" w:rsidRPr="003638D5" w:rsidRDefault="003638D5" w:rsidP="003638D5">
            <w:pPr>
              <w:spacing w:after="0"/>
              <w:rPr>
                <w:rFonts w:ascii="Times New Roman" w:hAnsi="Times New Roman"/>
              </w:rPr>
            </w:pPr>
            <w:r w:rsidRPr="003638D5">
              <w:rPr>
                <w:rFonts w:ascii="Times New Roman" w:hAnsi="Times New Roman"/>
              </w:rPr>
              <w:t>ОКПП 1.2.8</w:t>
            </w:r>
          </w:p>
        </w:tc>
        <w:tc>
          <w:tcPr>
            <w:tcW w:w="1981" w:type="pct"/>
            <w:gridSpan w:val="2"/>
            <w:tcBorders>
              <w:top w:val="single" w:sz="4" w:space="0" w:color="auto"/>
              <w:left w:val="single" w:sz="4" w:space="0" w:color="auto"/>
              <w:bottom w:val="single" w:sz="4" w:space="0" w:color="auto"/>
              <w:right w:val="single" w:sz="8" w:space="0" w:color="auto"/>
            </w:tcBorders>
            <w:shd w:val="clear" w:color="000000" w:fill="FFFFFF"/>
          </w:tcPr>
          <w:p w14:paraId="7BFB1D56" w14:textId="4CC98E67" w:rsidR="003638D5" w:rsidRPr="003638D5" w:rsidRDefault="003638D5" w:rsidP="003638D5">
            <w:pPr>
              <w:spacing w:after="0"/>
              <w:rPr>
                <w:rFonts w:ascii="Times New Roman" w:hAnsi="Times New Roman"/>
              </w:rPr>
            </w:pPr>
            <w:r w:rsidRPr="003638D5">
              <w:rPr>
                <w:rFonts w:ascii="Times New Roman" w:hAnsi="Times New Roman"/>
              </w:rPr>
              <w:t>Виробнича практика</w:t>
            </w:r>
          </w:p>
        </w:tc>
        <w:tc>
          <w:tcPr>
            <w:tcW w:w="537" w:type="pct"/>
            <w:tcBorders>
              <w:top w:val="single" w:sz="4" w:space="0" w:color="auto"/>
              <w:left w:val="nil"/>
              <w:bottom w:val="single" w:sz="4" w:space="0" w:color="auto"/>
              <w:right w:val="single" w:sz="4" w:space="0" w:color="auto"/>
            </w:tcBorders>
            <w:shd w:val="clear" w:color="000000" w:fill="FFFFFF"/>
          </w:tcPr>
          <w:p w14:paraId="6BA1706A" w14:textId="5F83C91B" w:rsidR="003638D5" w:rsidRPr="003638D5" w:rsidRDefault="003638D5" w:rsidP="003638D5">
            <w:pPr>
              <w:spacing w:after="0"/>
              <w:jc w:val="center"/>
              <w:rPr>
                <w:rFonts w:ascii="Times New Roman" w:hAnsi="Times New Roman"/>
                <w:lang w:val="uk-UA"/>
              </w:rPr>
            </w:pPr>
            <w:r w:rsidRPr="003638D5">
              <w:rPr>
                <w:rFonts w:ascii="Times New Roman" w:hAnsi="Times New Roman"/>
              </w:rPr>
              <w:t>9</w:t>
            </w:r>
          </w:p>
        </w:tc>
        <w:tc>
          <w:tcPr>
            <w:tcW w:w="807" w:type="pct"/>
            <w:tcBorders>
              <w:top w:val="single" w:sz="4" w:space="0" w:color="auto"/>
              <w:left w:val="nil"/>
              <w:bottom w:val="single" w:sz="4" w:space="0" w:color="auto"/>
              <w:right w:val="single" w:sz="4" w:space="0" w:color="auto"/>
            </w:tcBorders>
            <w:shd w:val="clear" w:color="000000" w:fill="FFFFFF"/>
          </w:tcPr>
          <w:p w14:paraId="2B627C3C" w14:textId="351BBD58" w:rsidR="003638D5" w:rsidRPr="003638D5" w:rsidRDefault="003638D5" w:rsidP="003638D5">
            <w:pPr>
              <w:rPr>
                <w:rFonts w:ascii="Times New Roman" w:hAnsi="Times New Roman"/>
                <w:lang w:val="uk-UA" w:eastAsia="ru-RU"/>
              </w:rPr>
            </w:pPr>
            <w:r w:rsidRPr="003638D5">
              <w:rPr>
                <w:rFonts w:ascii="Times New Roman" w:hAnsi="Times New Roman"/>
              </w:rPr>
              <w:t>диф. залік</w:t>
            </w:r>
          </w:p>
        </w:tc>
      </w:tr>
      <w:tr w:rsidR="003638D5" w:rsidRPr="00CF6A8F" w14:paraId="6A907A7F" w14:textId="77777777" w:rsidTr="003D2AA2">
        <w:trPr>
          <w:trHeight w:val="181"/>
          <w:jc w:val="center"/>
        </w:trPr>
        <w:tc>
          <w:tcPr>
            <w:tcW w:w="693" w:type="pct"/>
            <w:tcBorders>
              <w:top w:val="single" w:sz="4" w:space="0" w:color="auto"/>
              <w:left w:val="single" w:sz="8" w:space="0" w:color="auto"/>
              <w:bottom w:val="single" w:sz="4" w:space="0" w:color="auto"/>
              <w:right w:val="single" w:sz="8" w:space="0" w:color="auto"/>
            </w:tcBorders>
            <w:shd w:val="clear" w:color="000000" w:fill="FFFFFF"/>
          </w:tcPr>
          <w:p w14:paraId="75D2E471" w14:textId="025E5455" w:rsidR="003638D5" w:rsidRPr="003638D5" w:rsidRDefault="003638D5" w:rsidP="003638D5">
            <w:pPr>
              <w:spacing w:after="0" w:line="240" w:lineRule="auto"/>
              <w:jc w:val="center"/>
              <w:rPr>
                <w:rFonts w:ascii="Times New Roman" w:hAnsi="Times New Roman"/>
                <w:lang w:val="en-US"/>
              </w:rPr>
            </w:pPr>
            <w:r w:rsidRPr="003638D5">
              <w:rPr>
                <w:rFonts w:ascii="Times New Roman" w:hAnsi="Times New Roman"/>
              </w:rPr>
              <w:t>ОК 14</w:t>
            </w:r>
          </w:p>
        </w:tc>
        <w:tc>
          <w:tcPr>
            <w:tcW w:w="982" w:type="pct"/>
            <w:gridSpan w:val="3"/>
            <w:tcBorders>
              <w:top w:val="single" w:sz="4" w:space="0" w:color="auto"/>
              <w:left w:val="nil"/>
              <w:bottom w:val="single" w:sz="4" w:space="0" w:color="auto"/>
              <w:right w:val="single" w:sz="4" w:space="0" w:color="auto"/>
            </w:tcBorders>
            <w:shd w:val="clear" w:color="000000" w:fill="FFFFFF"/>
          </w:tcPr>
          <w:p w14:paraId="3692B65E" w14:textId="77D5E3CB" w:rsidR="003638D5" w:rsidRPr="003638D5" w:rsidRDefault="003638D5" w:rsidP="003638D5">
            <w:pPr>
              <w:spacing w:after="0" w:line="240" w:lineRule="auto"/>
              <w:rPr>
                <w:rFonts w:ascii="Times New Roman" w:hAnsi="Times New Roman"/>
              </w:rPr>
            </w:pPr>
            <w:r w:rsidRPr="003638D5">
              <w:rPr>
                <w:rFonts w:ascii="Times New Roman" w:hAnsi="Times New Roman"/>
              </w:rPr>
              <w:t>ОКПП 1.2.9</w:t>
            </w:r>
          </w:p>
        </w:tc>
        <w:tc>
          <w:tcPr>
            <w:tcW w:w="1981" w:type="pct"/>
            <w:gridSpan w:val="2"/>
            <w:tcBorders>
              <w:top w:val="single" w:sz="4" w:space="0" w:color="auto"/>
              <w:left w:val="single" w:sz="4" w:space="0" w:color="auto"/>
              <w:bottom w:val="single" w:sz="4" w:space="0" w:color="auto"/>
              <w:right w:val="single" w:sz="8" w:space="0" w:color="auto"/>
            </w:tcBorders>
            <w:shd w:val="clear" w:color="000000" w:fill="FFFFFF"/>
          </w:tcPr>
          <w:p w14:paraId="356AFC9B" w14:textId="4654447D" w:rsidR="003638D5" w:rsidRPr="003638D5" w:rsidRDefault="003638D5" w:rsidP="003638D5">
            <w:pPr>
              <w:spacing w:after="0" w:line="240" w:lineRule="auto"/>
              <w:rPr>
                <w:rFonts w:ascii="Times New Roman" w:hAnsi="Times New Roman"/>
              </w:rPr>
            </w:pPr>
            <w:r w:rsidRPr="003638D5">
              <w:rPr>
                <w:rFonts w:ascii="Times New Roman" w:hAnsi="Times New Roman"/>
              </w:rPr>
              <w:t>Переддипломна практика</w:t>
            </w:r>
          </w:p>
        </w:tc>
        <w:tc>
          <w:tcPr>
            <w:tcW w:w="537" w:type="pct"/>
            <w:tcBorders>
              <w:top w:val="single" w:sz="4" w:space="0" w:color="auto"/>
              <w:left w:val="nil"/>
              <w:bottom w:val="single" w:sz="4" w:space="0" w:color="auto"/>
              <w:right w:val="single" w:sz="4" w:space="0" w:color="auto"/>
            </w:tcBorders>
            <w:shd w:val="clear" w:color="000000" w:fill="FFFFFF"/>
          </w:tcPr>
          <w:p w14:paraId="64699295" w14:textId="51C879E0" w:rsidR="003638D5" w:rsidRPr="003638D5" w:rsidRDefault="003638D5" w:rsidP="003638D5">
            <w:pPr>
              <w:spacing w:after="0" w:line="240" w:lineRule="auto"/>
              <w:jc w:val="center"/>
              <w:rPr>
                <w:rFonts w:ascii="Times New Roman" w:hAnsi="Times New Roman"/>
                <w:lang w:val="uk-UA"/>
              </w:rPr>
            </w:pPr>
            <w:r w:rsidRPr="003638D5">
              <w:rPr>
                <w:rFonts w:ascii="Times New Roman" w:hAnsi="Times New Roman"/>
              </w:rPr>
              <w:t>3</w:t>
            </w:r>
          </w:p>
        </w:tc>
        <w:tc>
          <w:tcPr>
            <w:tcW w:w="807" w:type="pct"/>
            <w:tcBorders>
              <w:top w:val="single" w:sz="4" w:space="0" w:color="auto"/>
              <w:left w:val="nil"/>
              <w:bottom w:val="single" w:sz="4" w:space="0" w:color="auto"/>
              <w:right w:val="single" w:sz="4" w:space="0" w:color="auto"/>
            </w:tcBorders>
            <w:shd w:val="clear" w:color="000000" w:fill="FFFFFF"/>
          </w:tcPr>
          <w:p w14:paraId="41295AE2" w14:textId="5F813947" w:rsidR="003638D5" w:rsidRPr="003638D5" w:rsidRDefault="003638D5" w:rsidP="003638D5">
            <w:pPr>
              <w:spacing w:after="0" w:line="240" w:lineRule="auto"/>
              <w:rPr>
                <w:rFonts w:ascii="Times New Roman" w:hAnsi="Times New Roman"/>
                <w:lang w:eastAsia="ru-RU"/>
              </w:rPr>
            </w:pPr>
            <w:r w:rsidRPr="003638D5">
              <w:rPr>
                <w:rFonts w:ascii="Times New Roman" w:hAnsi="Times New Roman"/>
              </w:rPr>
              <w:t>диф. залік</w:t>
            </w:r>
          </w:p>
        </w:tc>
      </w:tr>
      <w:tr w:rsidR="003638D5" w:rsidRPr="00CF6A8F" w14:paraId="0DBDA2D5" w14:textId="77777777" w:rsidTr="003D2AA2">
        <w:trPr>
          <w:trHeight w:val="301"/>
          <w:jc w:val="center"/>
        </w:trPr>
        <w:tc>
          <w:tcPr>
            <w:tcW w:w="693" w:type="pct"/>
            <w:tcBorders>
              <w:top w:val="single" w:sz="4" w:space="0" w:color="auto"/>
              <w:left w:val="single" w:sz="8" w:space="0" w:color="auto"/>
              <w:bottom w:val="single" w:sz="4" w:space="0" w:color="auto"/>
              <w:right w:val="single" w:sz="8" w:space="0" w:color="auto"/>
            </w:tcBorders>
            <w:shd w:val="clear" w:color="000000" w:fill="FFFFFF"/>
          </w:tcPr>
          <w:p w14:paraId="5F76F228" w14:textId="7B7F4224" w:rsidR="003638D5" w:rsidRPr="003638D5" w:rsidRDefault="003638D5" w:rsidP="003638D5">
            <w:pPr>
              <w:spacing w:after="0" w:line="240" w:lineRule="auto"/>
              <w:jc w:val="center"/>
              <w:rPr>
                <w:rFonts w:ascii="Times New Roman" w:hAnsi="Times New Roman"/>
                <w:lang w:val="uk-UA"/>
              </w:rPr>
            </w:pPr>
            <w:r w:rsidRPr="003638D5">
              <w:rPr>
                <w:rFonts w:ascii="Times New Roman" w:hAnsi="Times New Roman"/>
              </w:rPr>
              <w:t>ОК 15</w:t>
            </w:r>
          </w:p>
        </w:tc>
        <w:tc>
          <w:tcPr>
            <w:tcW w:w="982" w:type="pct"/>
            <w:gridSpan w:val="3"/>
            <w:tcBorders>
              <w:top w:val="single" w:sz="4" w:space="0" w:color="auto"/>
              <w:left w:val="nil"/>
              <w:bottom w:val="single" w:sz="4" w:space="0" w:color="auto"/>
              <w:right w:val="single" w:sz="4" w:space="0" w:color="auto"/>
            </w:tcBorders>
            <w:shd w:val="clear" w:color="000000" w:fill="FFFFFF"/>
          </w:tcPr>
          <w:p w14:paraId="7134DDF1" w14:textId="5C1947C0" w:rsidR="003638D5" w:rsidRPr="003638D5" w:rsidRDefault="003638D5" w:rsidP="003638D5">
            <w:pPr>
              <w:spacing w:after="0" w:line="240" w:lineRule="auto"/>
              <w:rPr>
                <w:rFonts w:ascii="Times New Roman" w:hAnsi="Times New Roman"/>
              </w:rPr>
            </w:pPr>
            <w:r w:rsidRPr="003638D5">
              <w:rPr>
                <w:rFonts w:ascii="Times New Roman" w:hAnsi="Times New Roman"/>
              </w:rPr>
              <w:t>ОКПП 1.2.10</w:t>
            </w:r>
          </w:p>
        </w:tc>
        <w:tc>
          <w:tcPr>
            <w:tcW w:w="1981" w:type="pct"/>
            <w:gridSpan w:val="2"/>
            <w:tcBorders>
              <w:top w:val="single" w:sz="4" w:space="0" w:color="auto"/>
              <w:left w:val="single" w:sz="4" w:space="0" w:color="auto"/>
              <w:bottom w:val="single" w:sz="4" w:space="0" w:color="auto"/>
              <w:right w:val="single" w:sz="8" w:space="0" w:color="auto"/>
            </w:tcBorders>
            <w:shd w:val="clear" w:color="000000" w:fill="FFFFFF"/>
          </w:tcPr>
          <w:p w14:paraId="14335898" w14:textId="50E28783" w:rsidR="003638D5" w:rsidRPr="003638D5" w:rsidRDefault="003638D5" w:rsidP="003638D5">
            <w:pPr>
              <w:spacing w:after="0" w:line="240" w:lineRule="auto"/>
              <w:rPr>
                <w:rFonts w:ascii="Times New Roman" w:hAnsi="Times New Roman"/>
                <w:lang w:val="uk-UA"/>
              </w:rPr>
            </w:pPr>
            <w:r w:rsidRPr="003638D5">
              <w:rPr>
                <w:rFonts w:ascii="Times New Roman" w:hAnsi="Times New Roman"/>
              </w:rPr>
              <w:t xml:space="preserve">Кваліфікаційна робота </w:t>
            </w:r>
          </w:p>
        </w:tc>
        <w:tc>
          <w:tcPr>
            <w:tcW w:w="537" w:type="pct"/>
            <w:tcBorders>
              <w:top w:val="single" w:sz="4" w:space="0" w:color="auto"/>
              <w:left w:val="nil"/>
              <w:bottom w:val="single" w:sz="4" w:space="0" w:color="auto"/>
              <w:right w:val="single" w:sz="4" w:space="0" w:color="auto"/>
            </w:tcBorders>
            <w:shd w:val="clear" w:color="000000" w:fill="FFFFFF"/>
          </w:tcPr>
          <w:p w14:paraId="10DA8461" w14:textId="1D75829C" w:rsidR="003638D5" w:rsidRPr="003638D5" w:rsidRDefault="003638D5" w:rsidP="003638D5">
            <w:pPr>
              <w:spacing w:after="0" w:line="240" w:lineRule="auto"/>
              <w:jc w:val="center"/>
              <w:rPr>
                <w:rFonts w:ascii="Times New Roman" w:hAnsi="Times New Roman"/>
                <w:lang w:val="uk-UA"/>
              </w:rPr>
            </w:pPr>
            <w:r w:rsidRPr="003638D5">
              <w:rPr>
                <w:rFonts w:ascii="Times New Roman" w:hAnsi="Times New Roman"/>
              </w:rPr>
              <w:t>9</w:t>
            </w:r>
          </w:p>
        </w:tc>
        <w:tc>
          <w:tcPr>
            <w:tcW w:w="807" w:type="pct"/>
            <w:tcBorders>
              <w:top w:val="single" w:sz="4" w:space="0" w:color="auto"/>
              <w:left w:val="nil"/>
              <w:bottom w:val="single" w:sz="4" w:space="0" w:color="auto"/>
              <w:right w:val="single" w:sz="4" w:space="0" w:color="auto"/>
            </w:tcBorders>
            <w:shd w:val="clear" w:color="000000" w:fill="FFFFFF"/>
          </w:tcPr>
          <w:p w14:paraId="2A1549D1" w14:textId="4020623B" w:rsidR="003638D5" w:rsidRPr="003638D5" w:rsidRDefault="003638D5" w:rsidP="003638D5">
            <w:pPr>
              <w:spacing w:after="0" w:line="240" w:lineRule="auto"/>
              <w:rPr>
                <w:rFonts w:ascii="Times New Roman" w:hAnsi="Times New Roman"/>
                <w:lang w:eastAsia="ru-RU"/>
              </w:rPr>
            </w:pPr>
            <w:r w:rsidRPr="003638D5">
              <w:rPr>
                <w:rFonts w:ascii="Times New Roman" w:hAnsi="Times New Roman"/>
              </w:rPr>
              <w:t>захист</w:t>
            </w:r>
          </w:p>
        </w:tc>
      </w:tr>
      <w:bookmarkEnd w:id="9"/>
      <w:tr w:rsidR="003638D5" w:rsidRPr="00CF6A8F" w14:paraId="4254B000" w14:textId="77777777" w:rsidTr="003D2AA2">
        <w:trPr>
          <w:trHeight w:val="330"/>
          <w:jc w:val="center"/>
        </w:trPr>
        <w:tc>
          <w:tcPr>
            <w:tcW w:w="3656" w:type="pct"/>
            <w:gridSpan w:val="6"/>
            <w:tcBorders>
              <w:top w:val="nil"/>
              <w:left w:val="single" w:sz="8" w:space="0" w:color="auto"/>
              <w:bottom w:val="single" w:sz="8" w:space="0" w:color="auto"/>
              <w:right w:val="single" w:sz="8" w:space="0" w:color="000000"/>
            </w:tcBorders>
            <w:vAlign w:val="center"/>
            <w:hideMark/>
          </w:tcPr>
          <w:p w14:paraId="43B857A4" w14:textId="77777777" w:rsidR="003638D5" w:rsidRPr="00A36B25" w:rsidRDefault="003638D5" w:rsidP="003638D5">
            <w:pPr>
              <w:spacing w:after="0" w:line="240" w:lineRule="auto"/>
              <w:rPr>
                <w:rFonts w:ascii="Times New Roman" w:hAnsi="Times New Roman"/>
                <w:b/>
                <w:bCs/>
                <w:lang w:val="uk-UA" w:eastAsia="ru-RU"/>
              </w:rPr>
            </w:pPr>
            <w:r w:rsidRPr="00A36B25">
              <w:rPr>
                <w:rFonts w:ascii="Times New Roman" w:hAnsi="Times New Roman"/>
                <w:b/>
                <w:bCs/>
                <w:lang w:val="uk-UA" w:eastAsia="ru-RU"/>
              </w:rPr>
              <w:t>Усього з циклу обов’язкової підготовки</w:t>
            </w:r>
          </w:p>
        </w:tc>
        <w:tc>
          <w:tcPr>
            <w:tcW w:w="537" w:type="pct"/>
            <w:tcBorders>
              <w:top w:val="nil"/>
              <w:left w:val="nil"/>
              <w:bottom w:val="single" w:sz="8" w:space="0" w:color="auto"/>
              <w:right w:val="single" w:sz="8" w:space="0" w:color="auto"/>
            </w:tcBorders>
            <w:vAlign w:val="center"/>
            <w:hideMark/>
          </w:tcPr>
          <w:p w14:paraId="120711F0" w14:textId="77777777" w:rsidR="003638D5" w:rsidRPr="00A36B25" w:rsidRDefault="003638D5" w:rsidP="003638D5">
            <w:pPr>
              <w:spacing w:after="0" w:line="240" w:lineRule="auto"/>
              <w:jc w:val="center"/>
              <w:rPr>
                <w:rFonts w:ascii="Times New Roman" w:hAnsi="Times New Roman"/>
                <w:b/>
                <w:bCs/>
                <w:lang w:val="uk-UA" w:eastAsia="ru-RU"/>
              </w:rPr>
            </w:pPr>
            <w:r w:rsidRPr="00A36B25">
              <w:rPr>
                <w:rFonts w:ascii="Times New Roman" w:hAnsi="Times New Roman"/>
                <w:b/>
                <w:bCs/>
                <w:lang w:val="uk-UA" w:eastAsia="ru-RU"/>
              </w:rPr>
              <w:fldChar w:fldCharType="begin"/>
            </w:r>
            <w:r w:rsidRPr="00A36B25">
              <w:rPr>
                <w:rFonts w:ascii="Times New Roman" w:hAnsi="Times New Roman"/>
                <w:b/>
                <w:bCs/>
                <w:lang w:val="uk-UA" w:eastAsia="ru-RU"/>
              </w:rPr>
              <w:instrText xml:space="preserve"> =SUM(ABOVE) </w:instrText>
            </w:r>
            <w:r w:rsidRPr="00A36B25">
              <w:rPr>
                <w:rFonts w:ascii="Times New Roman" w:hAnsi="Times New Roman"/>
                <w:b/>
                <w:bCs/>
                <w:lang w:val="uk-UA" w:eastAsia="ru-RU"/>
              </w:rPr>
              <w:fldChar w:fldCharType="separate"/>
            </w:r>
            <w:r w:rsidRPr="00A36B25">
              <w:rPr>
                <w:rFonts w:ascii="Times New Roman" w:hAnsi="Times New Roman"/>
                <w:b/>
                <w:bCs/>
                <w:noProof/>
                <w:lang w:val="uk-UA" w:eastAsia="ru-RU"/>
              </w:rPr>
              <w:t>66</w:t>
            </w:r>
            <w:r w:rsidRPr="00A36B25">
              <w:rPr>
                <w:rFonts w:ascii="Times New Roman" w:hAnsi="Times New Roman"/>
                <w:b/>
                <w:bCs/>
                <w:lang w:val="uk-UA" w:eastAsia="ru-RU"/>
              </w:rPr>
              <w:fldChar w:fldCharType="end"/>
            </w:r>
          </w:p>
        </w:tc>
        <w:tc>
          <w:tcPr>
            <w:tcW w:w="807" w:type="pct"/>
            <w:tcBorders>
              <w:top w:val="nil"/>
              <w:left w:val="nil"/>
              <w:bottom w:val="single" w:sz="8" w:space="0" w:color="auto"/>
              <w:right w:val="single" w:sz="8" w:space="0" w:color="auto"/>
            </w:tcBorders>
            <w:vAlign w:val="center"/>
          </w:tcPr>
          <w:p w14:paraId="3447D21F" w14:textId="77777777" w:rsidR="003638D5" w:rsidRPr="00A36B25" w:rsidRDefault="003638D5" w:rsidP="003638D5">
            <w:pPr>
              <w:spacing w:after="0" w:line="240" w:lineRule="auto"/>
              <w:jc w:val="center"/>
              <w:rPr>
                <w:rFonts w:ascii="Times New Roman" w:hAnsi="Times New Roman"/>
                <w:b/>
                <w:bCs/>
                <w:highlight w:val="yellow"/>
                <w:lang w:val="uk-UA" w:eastAsia="ru-RU"/>
              </w:rPr>
            </w:pPr>
          </w:p>
        </w:tc>
      </w:tr>
      <w:tr w:rsidR="003638D5" w:rsidRPr="00CF6A8F" w14:paraId="412012EA" w14:textId="77777777" w:rsidTr="00326D8F">
        <w:trPr>
          <w:trHeight w:val="330"/>
          <w:jc w:val="center"/>
        </w:trPr>
        <w:tc>
          <w:tcPr>
            <w:tcW w:w="5000" w:type="pct"/>
            <w:gridSpan w:val="8"/>
            <w:tcBorders>
              <w:top w:val="nil"/>
              <w:left w:val="single" w:sz="8" w:space="0" w:color="auto"/>
              <w:bottom w:val="single" w:sz="8" w:space="0" w:color="auto"/>
              <w:right w:val="single" w:sz="8" w:space="0" w:color="auto"/>
            </w:tcBorders>
            <w:vAlign w:val="center"/>
          </w:tcPr>
          <w:p w14:paraId="45F0C771" w14:textId="77777777" w:rsidR="003638D5" w:rsidRPr="00A36B25" w:rsidRDefault="003638D5" w:rsidP="003638D5">
            <w:pPr>
              <w:spacing w:after="0" w:line="240" w:lineRule="auto"/>
              <w:jc w:val="center"/>
              <w:rPr>
                <w:rFonts w:ascii="Times New Roman" w:hAnsi="Times New Roman"/>
                <w:b/>
                <w:bCs/>
                <w:highlight w:val="yellow"/>
                <w:lang w:val="uk-UA" w:eastAsia="ru-RU"/>
              </w:rPr>
            </w:pPr>
            <w:r w:rsidRPr="00A36B25">
              <w:rPr>
                <w:rFonts w:ascii="Times New Roman" w:hAnsi="Times New Roman"/>
                <w:b/>
                <w:lang w:val="uk-UA" w:eastAsia="ru-RU"/>
              </w:rPr>
              <w:t>2.Вибіркові компоненти ОПП</w:t>
            </w:r>
          </w:p>
        </w:tc>
      </w:tr>
      <w:tr w:rsidR="003638D5" w:rsidRPr="00CF6A8F" w14:paraId="583C1E4F" w14:textId="77777777" w:rsidTr="00326D8F">
        <w:trPr>
          <w:trHeight w:val="467"/>
          <w:jc w:val="center"/>
        </w:trPr>
        <w:tc>
          <w:tcPr>
            <w:tcW w:w="5000" w:type="pct"/>
            <w:gridSpan w:val="8"/>
            <w:tcBorders>
              <w:top w:val="nil"/>
              <w:left w:val="single" w:sz="8" w:space="0" w:color="auto"/>
              <w:bottom w:val="single" w:sz="8" w:space="0" w:color="auto"/>
              <w:right w:val="single" w:sz="8" w:space="0" w:color="auto"/>
            </w:tcBorders>
            <w:vAlign w:val="center"/>
          </w:tcPr>
          <w:p w14:paraId="0682852F" w14:textId="77777777" w:rsidR="003638D5" w:rsidRPr="00A36B25" w:rsidRDefault="003638D5" w:rsidP="003638D5">
            <w:pPr>
              <w:spacing w:after="0" w:line="240" w:lineRule="auto"/>
              <w:jc w:val="center"/>
              <w:rPr>
                <w:rFonts w:ascii="Times New Roman" w:hAnsi="Times New Roman"/>
                <w:b/>
                <w:lang w:val="uk-UA" w:eastAsia="ru-RU"/>
              </w:rPr>
            </w:pPr>
            <w:r w:rsidRPr="00A36B25">
              <w:rPr>
                <w:rFonts w:ascii="Times New Roman" w:hAnsi="Times New Roman"/>
                <w:b/>
                <w:lang w:val="uk-UA" w:eastAsia="ru-RU"/>
              </w:rPr>
              <w:t>2.1.Дисципліни загальної підготовки</w:t>
            </w:r>
          </w:p>
        </w:tc>
      </w:tr>
      <w:tr w:rsidR="003638D5" w:rsidRPr="00CF6A8F" w14:paraId="3D8BFB72" w14:textId="77777777" w:rsidTr="003D2AA2">
        <w:trPr>
          <w:trHeight w:val="255"/>
          <w:jc w:val="center"/>
        </w:trPr>
        <w:tc>
          <w:tcPr>
            <w:tcW w:w="693" w:type="pct"/>
            <w:tcBorders>
              <w:top w:val="nil"/>
              <w:left w:val="single" w:sz="8" w:space="0" w:color="auto"/>
              <w:bottom w:val="single" w:sz="4" w:space="0" w:color="auto"/>
              <w:right w:val="single" w:sz="4" w:space="0" w:color="auto"/>
            </w:tcBorders>
            <w:vAlign w:val="center"/>
            <w:hideMark/>
          </w:tcPr>
          <w:p w14:paraId="1563AC6C" w14:textId="40781D31" w:rsidR="003638D5" w:rsidRPr="00A36B25" w:rsidRDefault="003638D5" w:rsidP="003638D5">
            <w:pPr>
              <w:spacing w:after="0" w:line="240" w:lineRule="auto"/>
              <w:jc w:val="center"/>
              <w:rPr>
                <w:rFonts w:ascii="Times New Roman" w:hAnsi="Times New Roman"/>
              </w:rPr>
            </w:pPr>
            <w:r w:rsidRPr="00A36B25">
              <w:rPr>
                <w:rFonts w:ascii="Times New Roman" w:hAnsi="Times New Roman"/>
                <w:lang w:val="uk-UA"/>
              </w:rPr>
              <w:t>В</w:t>
            </w:r>
            <w:r w:rsidR="00EA694B">
              <w:rPr>
                <w:rFonts w:ascii="Times New Roman" w:hAnsi="Times New Roman"/>
                <w:lang w:val="uk-UA"/>
              </w:rPr>
              <w:t>К</w:t>
            </w:r>
            <w:r w:rsidRPr="00A36B25">
              <w:rPr>
                <w:rFonts w:ascii="Times New Roman" w:hAnsi="Times New Roman"/>
                <w:lang w:val="uk-UA"/>
              </w:rPr>
              <w:t xml:space="preserve"> 1.</w:t>
            </w:r>
            <w:r w:rsidRPr="00A36B25">
              <w:rPr>
                <w:rFonts w:ascii="Times New Roman" w:hAnsi="Times New Roman"/>
              </w:rPr>
              <w:t>1</w:t>
            </w:r>
          </w:p>
        </w:tc>
        <w:tc>
          <w:tcPr>
            <w:tcW w:w="1004" w:type="pct"/>
            <w:gridSpan w:val="4"/>
            <w:tcBorders>
              <w:top w:val="nil"/>
              <w:left w:val="single" w:sz="4" w:space="0" w:color="auto"/>
              <w:bottom w:val="single" w:sz="4" w:space="0" w:color="auto"/>
              <w:right w:val="single" w:sz="4" w:space="0" w:color="auto"/>
            </w:tcBorders>
            <w:vAlign w:val="center"/>
          </w:tcPr>
          <w:p w14:paraId="2BDA580B" w14:textId="5E8C1B25" w:rsidR="003638D5" w:rsidRPr="00A36B25" w:rsidRDefault="003638D5" w:rsidP="003638D5">
            <w:pPr>
              <w:spacing w:after="0"/>
              <w:rPr>
                <w:rFonts w:ascii="Times New Roman" w:hAnsi="Times New Roman"/>
              </w:rPr>
            </w:pPr>
            <w:r w:rsidRPr="00A36B25">
              <w:rPr>
                <w:rFonts w:ascii="Times New Roman" w:hAnsi="Times New Roman"/>
              </w:rPr>
              <w:t>В</w:t>
            </w:r>
            <w:r w:rsidR="00EA694B">
              <w:rPr>
                <w:rFonts w:ascii="Times New Roman" w:hAnsi="Times New Roman"/>
                <w:lang w:val="uk-UA"/>
              </w:rPr>
              <w:t>К</w:t>
            </w:r>
            <w:r w:rsidRPr="00A36B25">
              <w:rPr>
                <w:rFonts w:ascii="Times New Roman" w:hAnsi="Times New Roman"/>
              </w:rPr>
              <w:t>ЗП 2.1.1</w:t>
            </w:r>
          </w:p>
        </w:tc>
        <w:tc>
          <w:tcPr>
            <w:tcW w:w="1959" w:type="pct"/>
            <w:tcBorders>
              <w:top w:val="nil"/>
              <w:left w:val="single" w:sz="4" w:space="0" w:color="auto"/>
              <w:bottom w:val="single" w:sz="4" w:space="0" w:color="auto"/>
              <w:right w:val="single" w:sz="4" w:space="0" w:color="auto"/>
            </w:tcBorders>
            <w:vAlign w:val="center"/>
          </w:tcPr>
          <w:p w14:paraId="7270694C"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lang w:val="uk-UA"/>
              </w:rPr>
              <w:t>Дисципліна за вибором № 1</w:t>
            </w:r>
          </w:p>
        </w:tc>
        <w:tc>
          <w:tcPr>
            <w:tcW w:w="537" w:type="pct"/>
            <w:tcBorders>
              <w:top w:val="nil"/>
              <w:left w:val="single" w:sz="4" w:space="0" w:color="auto"/>
              <w:bottom w:val="single" w:sz="4" w:space="0" w:color="auto"/>
              <w:right w:val="single" w:sz="4" w:space="0" w:color="auto"/>
            </w:tcBorders>
            <w:vAlign w:val="center"/>
            <w:hideMark/>
          </w:tcPr>
          <w:p w14:paraId="5D847780"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3</w:t>
            </w:r>
          </w:p>
        </w:tc>
        <w:tc>
          <w:tcPr>
            <w:tcW w:w="807" w:type="pct"/>
            <w:tcBorders>
              <w:top w:val="nil"/>
              <w:left w:val="single" w:sz="4" w:space="0" w:color="auto"/>
              <w:bottom w:val="single" w:sz="4" w:space="0" w:color="auto"/>
              <w:right w:val="single" w:sz="4" w:space="0" w:color="auto"/>
            </w:tcBorders>
            <w:vAlign w:val="center"/>
          </w:tcPr>
          <w:p w14:paraId="3DE9631C"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lang w:val="uk-UA" w:eastAsia="ru-RU"/>
              </w:rPr>
              <w:t>залік</w:t>
            </w:r>
          </w:p>
        </w:tc>
      </w:tr>
      <w:tr w:rsidR="003638D5" w:rsidRPr="00CF6A8F" w14:paraId="5650F3F0" w14:textId="77777777" w:rsidTr="003D2AA2">
        <w:trPr>
          <w:trHeight w:val="272"/>
          <w:jc w:val="center"/>
        </w:trPr>
        <w:tc>
          <w:tcPr>
            <w:tcW w:w="693" w:type="pct"/>
            <w:tcBorders>
              <w:top w:val="nil"/>
              <w:left w:val="single" w:sz="8" w:space="0" w:color="auto"/>
              <w:bottom w:val="single" w:sz="4" w:space="0" w:color="auto"/>
              <w:right w:val="nil"/>
            </w:tcBorders>
            <w:vAlign w:val="center"/>
            <w:hideMark/>
          </w:tcPr>
          <w:p w14:paraId="3E3A08D3" w14:textId="5FA13570" w:rsidR="003638D5" w:rsidRPr="00A36B25" w:rsidRDefault="003638D5" w:rsidP="003638D5">
            <w:pPr>
              <w:spacing w:after="0" w:line="240" w:lineRule="auto"/>
              <w:jc w:val="center"/>
            </w:pPr>
            <w:r w:rsidRPr="00A36B25">
              <w:rPr>
                <w:rFonts w:ascii="Times New Roman" w:hAnsi="Times New Roman"/>
                <w:lang w:val="uk-UA"/>
              </w:rPr>
              <w:t>В</w:t>
            </w:r>
            <w:r w:rsidR="00EA694B">
              <w:rPr>
                <w:rFonts w:ascii="Times New Roman" w:hAnsi="Times New Roman"/>
                <w:lang w:val="uk-UA"/>
              </w:rPr>
              <w:t>К</w:t>
            </w:r>
            <w:r w:rsidRPr="00A36B25">
              <w:rPr>
                <w:rFonts w:ascii="Times New Roman" w:hAnsi="Times New Roman"/>
                <w:lang w:val="uk-UA"/>
              </w:rPr>
              <w:t xml:space="preserve"> 1.</w:t>
            </w:r>
            <w:r w:rsidRPr="00A36B25">
              <w:rPr>
                <w:rFonts w:ascii="Times New Roman" w:hAnsi="Times New Roman"/>
              </w:rPr>
              <w:t>2</w:t>
            </w:r>
          </w:p>
        </w:tc>
        <w:tc>
          <w:tcPr>
            <w:tcW w:w="1004" w:type="pct"/>
            <w:gridSpan w:val="4"/>
            <w:tcBorders>
              <w:top w:val="nil"/>
              <w:left w:val="single" w:sz="8" w:space="0" w:color="auto"/>
              <w:bottom w:val="single" w:sz="4" w:space="0" w:color="auto"/>
              <w:right w:val="single" w:sz="4" w:space="0" w:color="auto"/>
            </w:tcBorders>
            <w:vAlign w:val="center"/>
          </w:tcPr>
          <w:p w14:paraId="53715A45" w14:textId="7FFBDA10" w:rsidR="003638D5" w:rsidRPr="00A36B25" w:rsidRDefault="003638D5" w:rsidP="003638D5">
            <w:pPr>
              <w:spacing w:after="0"/>
              <w:rPr>
                <w:rFonts w:ascii="Times New Roman" w:hAnsi="Times New Roman"/>
              </w:rPr>
            </w:pPr>
            <w:r w:rsidRPr="00A36B25">
              <w:rPr>
                <w:rFonts w:ascii="Times New Roman" w:hAnsi="Times New Roman"/>
              </w:rPr>
              <w:t>В</w:t>
            </w:r>
            <w:r w:rsidR="00EA694B">
              <w:rPr>
                <w:rFonts w:ascii="Times New Roman" w:hAnsi="Times New Roman"/>
                <w:lang w:val="uk-UA"/>
              </w:rPr>
              <w:t>К</w:t>
            </w:r>
            <w:r w:rsidRPr="00A36B25">
              <w:rPr>
                <w:rFonts w:ascii="Times New Roman" w:hAnsi="Times New Roman"/>
              </w:rPr>
              <w:t>ЗП 2.1.2</w:t>
            </w:r>
          </w:p>
        </w:tc>
        <w:tc>
          <w:tcPr>
            <w:tcW w:w="1959" w:type="pct"/>
            <w:tcBorders>
              <w:top w:val="nil"/>
              <w:left w:val="single" w:sz="4" w:space="0" w:color="auto"/>
              <w:bottom w:val="single" w:sz="4" w:space="0" w:color="auto"/>
              <w:right w:val="single" w:sz="8" w:space="0" w:color="auto"/>
            </w:tcBorders>
            <w:vAlign w:val="center"/>
          </w:tcPr>
          <w:p w14:paraId="3EA0FE2E"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lang w:val="uk-UA"/>
              </w:rPr>
              <w:t>Дисципліна за вибором № 2</w:t>
            </w:r>
          </w:p>
        </w:tc>
        <w:tc>
          <w:tcPr>
            <w:tcW w:w="537" w:type="pct"/>
            <w:tcBorders>
              <w:top w:val="nil"/>
              <w:left w:val="single" w:sz="8" w:space="0" w:color="auto"/>
              <w:bottom w:val="single" w:sz="4" w:space="0" w:color="auto"/>
              <w:right w:val="single" w:sz="4" w:space="0" w:color="auto"/>
            </w:tcBorders>
            <w:vAlign w:val="center"/>
            <w:hideMark/>
          </w:tcPr>
          <w:p w14:paraId="414400E1"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3</w:t>
            </w:r>
          </w:p>
        </w:tc>
        <w:tc>
          <w:tcPr>
            <w:tcW w:w="807" w:type="pct"/>
            <w:tcBorders>
              <w:top w:val="nil"/>
              <w:left w:val="single" w:sz="8" w:space="0" w:color="auto"/>
              <w:bottom w:val="single" w:sz="4" w:space="0" w:color="auto"/>
              <w:right w:val="single" w:sz="4" w:space="0" w:color="auto"/>
            </w:tcBorders>
            <w:vAlign w:val="center"/>
          </w:tcPr>
          <w:p w14:paraId="68E28D3B" w14:textId="14AB46F3" w:rsidR="003638D5" w:rsidRPr="00815EBE" w:rsidRDefault="00815EBE" w:rsidP="003638D5">
            <w:pPr>
              <w:spacing w:after="0" w:line="240" w:lineRule="auto"/>
              <w:rPr>
                <w:rFonts w:ascii="Times New Roman" w:hAnsi="Times New Roman"/>
                <w:lang w:val="uk-UA" w:eastAsia="ru-RU"/>
              </w:rPr>
            </w:pPr>
            <w:r>
              <w:rPr>
                <w:rFonts w:ascii="Times New Roman" w:hAnsi="Times New Roman"/>
                <w:lang w:eastAsia="ru-RU"/>
              </w:rPr>
              <w:t>зал</w:t>
            </w:r>
            <w:r>
              <w:rPr>
                <w:rFonts w:ascii="Times New Roman" w:hAnsi="Times New Roman"/>
                <w:lang w:val="uk-UA" w:eastAsia="ru-RU"/>
              </w:rPr>
              <w:t>ік</w:t>
            </w:r>
          </w:p>
        </w:tc>
      </w:tr>
      <w:tr w:rsidR="003638D5" w:rsidRPr="00CF6A8F" w14:paraId="120787BC" w14:textId="77777777" w:rsidTr="00326D8F">
        <w:trPr>
          <w:trHeight w:val="235"/>
          <w:jc w:val="center"/>
        </w:trPr>
        <w:tc>
          <w:tcPr>
            <w:tcW w:w="5000" w:type="pct"/>
            <w:gridSpan w:val="8"/>
            <w:tcBorders>
              <w:top w:val="nil"/>
              <w:left w:val="single" w:sz="8" w:space="0" w:color="auto"/>
              <w:bottom w:val="single" w:sz="4" w:space="0" w:color="auto"/>
              <w:right w:val="single" w:sz="4" w:space="0" w:color="auto"/>
            </w:tcBorders>
            <w:vAlign w:val="center"/>
          </w:tcPr>
          <w:p w14:paraId="7AAB206A" w14:textId="77777777" w:rsidR="003638D5" w:rsidRPr="00A36B25" w:rsidRDefault="003638D5" w:rsidP="003638D5">
            <w:pPr>
              <w:spacing w:after="0" w:line="240" w:lineRule="auto"/>
              <w:jc w:val="center"/>
              <w:rPr>
                <w:rFonts w:ascii="Times New Roman" w:hAnsi="Times New Roman"/>
                <w:lang w:val="uk-UA" w:eastAsia="ru-RU"/>
              </w:rPr>
            </w:pPr>
            <w:r w:rsidRPr="00A36B25">
              <w:rPr>
                <w:rFonts w:ascii="Times New Roman" w:hAnsi="Times New Roman"/>
                <w:b/>
                <w:bCs/>
                <w:lang w:val="uk-UA"/>
              </w:rPr>
              <w:t>2.2.Дисципліни професійної підготовки</w:t>
            </w:r>
          </w:p>
        </w:tc>
      </w:tr>
      <w:tr w:rsidR="003638D5" w:rsidRPr="00CF6A8F" w14:paraId="2ED1E613" w14:textId="77777777" w:rsidTr="003D2AA2">
        <w:trPr>
          <w:trHeight w:val="202"/>
          <w:jc w:val="center"/>
        </w:trPr>
        <w:tc>
          <w:tcPr>
            <w:tcW w:w="693" w:type="pct"/>
            <w:tcBorders>
              <w:top w:val="nil"/>
              <w:left w:val="single" w:sz="8" w:space="0" w:color="auto"/>
              <w:bottom w:val="single" w:sz="4" w:space="0" w:color="auto"/>
              <w:right w:val="nil"/>
            </w:tcBorders>
            <w:hideMark/>
          </w:tcPr>
          <w:p w14:paraId="45EEE946" w14:textId="026D63A5" w:rsidR="003638D5" w:rsidRPr="00A36B25" w:rsidRDefault="003638D5" w:rsidP="003638D5">
            <w:pPr>
              <w:spacing w:after="0" w:line="240" w:lineRule="auto"/>
              <w:jc w:val="center"/>
              <w:rPr>
                <w:lang w:val="uk-UA"/>
              </w:rPr>
            </w:pPr>
            <w:r w:rsidRPr="00A36B25">
              <w:rPr>
                <w:rFonts w:ascii="Times New Roman" w:hAnsi="Times New Roman"/>
                <w:lang w:val="uk-UA"/>
              </w:rPr>
              <w:t>В</w:t>
            </w:r>
            <w:r w:rsidR="00EA694B">
              <w:rPr>
                <w:rFonts w:ascii="Times New Roman" w:hAnsi="Times New Roman"/>
                <w:lang w:val="uk-UA"/>
              </w:rPr>
              <w:t>К</w:t>
            </w:r>
            <w:r w:rsidRPr="00A36B25">
              <w:rPr>
                <w:rFonts w:ascii="Times New Roman" w:hAnsi="Times New Roman"/>
                <w:lang w:val="uk-UA"/>
              </w:rPr>
              <w:t xml:space="preserve"> 2.1</w:t>
            </w:r>
          </w:p>
        </w:tc>
        <w:tc>
          <w:tcPr>
            <w:tcW w:w="1004" w:type="pct"/>
            <w:gridSpan w:val="4"/>
            <w:tcBorders>
              <w:top w:val="nil"/>
              <w:left w:val="single" w:sz="8" w:space="0" w:color="auto"/>
              <w:bottom w:val="single" w:sz="4" w:space="0" w:color="auto"/>
              <w:right w:val="single" w:sz="4" w:space="0" w:color="auto"/>
            </w:tcBorders>
          </w:tcPr>
          <w:p w14:paraId="7978022F" w14:textId="494BFC4A" w:rsidR="003638D5" w:rsidRPr="00A36B25" w:rsidRDefault="003638D5" w:rsidP="003638D5">
            <w:pPr>
              <w:spacing w:after="0" w:line="240" w:lineRule="auto"/>
              <w:rPr>
                <w:rFonts w:ascii="Times New Roman" w:hAnsi="Times New Roman"/>
              </w:rPr>
            </w:pPr>
            <w:r w:rsidRPr="00A36B25">
              <w:rPr>
                <w:rFonts w:ascii="Times New Roman" w:hAnsi="Times New Roman"/>
              </w:rPr>
              <w:t>В</w:t>
            </w:r>
            <w:r w:rsidR="00EA694B">
              <w:rPr>
                <w:rFonts w:ascii="Times New Roman" w:hAnsi="Times New Roman"/>
                <w:lang w:val="uk-UA"/>
              </w:rPr>
              <w:t>К</w:t>
            </w:r>
            <w:r w:rsidRPr="00A36B25">
              <w:rPr>
                <w:rFonts w:ascii="Times New Roman" w:hAnsi="Times New Roman"/>
              </w:rPr>
              <w:t>ПП 2.2.1</w:t>
            </w:r>
          </w:p>
        </w:tc>
        <w:tc>
          <w:tcPr>
            <w:tcW w:w="1959" w:type="pct"/>
            <w:tcBorders>
              <w:top w:val="nil"/>
              <w:left w:val="single" w:sz="4" w:space="0" w:color="auto"/>
              <w:bottom w:val="single" w:sz="4" w:space="0" w:color="auto"/>
              <w:right w:val="single" w:sz="8" w:space="0" w:color="auto"/>
            </w:tcBorders>
          </w:tcPr>
          <w:p w14:paraId="0BF8CA86"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rPr>
              <w:t>Дисципліна за вибором №</w:t>
            </w:r>
            <w:r w:rsidRPr="00A36B25">
              <w:rPr>
                <w:rFonts w:ascii="Times New Roman" w:hAnsi="Times New Roman"/>
                <w:lang w:val="uk-UA"/>
              </w:rPr>
              <w:t xml:space="preserve"> 3</w:t>
            </w:r>
          </w:p>
        </w:tc>
        <w:tc>
          <w:tcPr>
            <w:tcW w:w="537" w:type="pct"/>
            <w:tcBorders>
              <w:top w:val="nil"/>
              <w:left w:val="single" w:sz="8" w:space="0" w:color="auto"/>
              <w:bottom w:val="single" w:sz="4" w:space="0" w:color="auto"/>
              <w:right w:val="single" w:sz="4" w:space="0" w:color="auto"/>
            </w:tcBorders>
            <w:vAlign w:val="center"/>
            <w:hideMark/>
          </w:tcPr>
          <w:p w14:paraId="627E3D7C" w14:textId="77777777" w:rsidR="003638D5" w:rsidRPr="00A36B25" w:rsidRDefault="003638D5" w:rsidP="003638D5">
            <w:pPr>
              <w:spacing w:after="0" w:line="240" w:lineRule="auto"/>
              <w:jc w:val="center"/>
              <w:rPr>
                <w:rFonts w:ascii="Times New Roman" w:hAnsi="Times New Roman"/>
              </w:rPr>
            </w:pPr>
            <w:r w:rsidRPr="00A36B25">
              <w:rPr>
                <w:rFonts w:ascii="Times New Roman" w:hAnsi="Times New Roman"/>
              </w:rPr>
              <w:t>3</w:t>
            </w:r>
          </w:p>
        </w:tc>
        <w:tc>
          <w:tcPr>
            <w:tcW w:w="807" w:type="pct"/>
            <w:tcBorders>
              <w:top w:val="nil"/>
              <w:left w:val="single" w:sz="8" w:space="0" w:color="auto"/>
              <w:bottom w:val="single" w:sz="4" w:space="0" w:color="auto"/>
              <w:right w:val="single" w:sz="4" w:space="0" w:color="auto"/>
            </w:tcBorders>
            <w:vAlign w:val="center"/>
          </w:tcPr>
          <w:p w14:paraId="2009B0D7" w14:textId="77777777" w:rsidR="003638D5" w:rsidRPr="00A36B25" w:rsidRDefault="003638D5" w:rsidP="003638D5">
            <w:pPr>
              <w:spacing w:after="0" w:line="240" w:lineRule="auto"/>
              <w:rPr>
                <w:rFonts w:ascii="Times New Roman" w:hAnsi="Times New Roman"/>
                <w:lang w:val="uk-UA" w:eastAsia="ru-RU"/>
              </w:rPr>
            </w:pPr>
            <w:r w:rsidRPr="00A36B25">
              <w:rPr>
                <w:rFonts w:ascii="Times New Roman" w:hAnsi="Times New Roman"/>
                <w:lang w:val="uk-UA" w:eastAsia="ru-RU"/>
              </w:rPr>
              <w:t>залік</w:t>
            </w:r>
          </w:p>
        </w:tc>
      </w:tr>
      <w:tr w:rsidR="003638D5" w:rsidRPr="00CF6A8F" w14:paraId="607F7F4A" w14:textId="77777777" w:rsidTr="003D2AA2">
        <w:trPr>
          <w:trHeight w:val="330"/>
          <w:jc w:val="center"/>
        </w:trPr>
        <w:tc>
          <w:tcPr>
            <w:tcW w:w="693" w:type="pct"/>
            <w:tcBorders>
              <w:top w:val="nil"/>
              <w:left w:val="single" w:sz="8" w:space="0" w:color="auto"/>
              <w:bottom w:val="single" w:sz="8" w:space="0" w:color="auto"/>
              <w:right w:val="nil"/>
            </w:tcBorders>
            <w:hideMark/>
          </w:tcPr>
          <w:p w14:paraId="457422B2" w14:textId="0EDCD787" w:rsidR="003638D5" w:rsidRPr="00A36B25" w:rsidRDefault="003638D5" w:rsidP="003638D5">
            <w:pPr>
              <w:spacing w:after="0" w:line="240" w:lineRule="auto"/>
              <w:jc w:val="center"/>
              <w:rPr>
                <w:lang w:val="uk-UA"/>
              </w:rPr>
            </w:pPr>
            <w:r w:rsidRPr="00A36B25">
              <w:rPr>
                <w:rFonts w:ascii="Times New Roman" w:hAnsi="Times New Roman"/>
                <w:lang w:val="uk-UA"/>
              </w:rPr>
              <w:t>В</w:t>
            </w:r>
            <w:r w:rsidR="00EA694B">
              <w:rPr>
                <w:rFonts w:ascii="Times New Roman" w:hAnsi="Times New Roman"/>
                <w:lang w:val="uk-UA"/>
              </w:rPr>
              <w:t>К</w:t>
            </w:r>
            <w:r w:rsidRPr="00A36B25">
              <w:rPr>
                <w:rFonts w:ascii="Times New Roman" w:hAnsi="Times New Roman"/>
                <w:lang w:val="uk-UA"/>
              </w:rPr>
              <w:t xml:space="preserve"> 2.2</w:t>
            </w:r>
          </w:p>
        </w:tc>
        <w:tc>
          <w:tcPr>
            <w:tcW w:w="1004" w:type="pct"/>
            <w:gridSpan w:val="4"/>
            <w:tcBorders>
              <w:top w:val="nil"/>
              <w:left w:val="single" w:sz="8" w:space="0" w:color="auto"/>
              <w:bottom w:val="single" w:sz="8" w:space="0" w:color="auto"/>
              <w:right w:val="single" w:sz="4" w:space="0" w:color="auto"/>
            </w:tcBorders>
          </w:tcPr>
          <w:p w14:paraId="1363DE8F" w14:textId="2A40D61B" w:rsidR="003638D5" w:rsidRPr="00A36B25" w:rsidRDefault="003638D5" w:rsidP="003638D5">
            <w:pPr>
              <w:spacing w:after="0"/>
              <w:rPr>
                <w:rFonts w:ascii="Times New Roman" w:hAnsi="Times New Roman"/>
              </w:rPr>
            </w:pPr>
            <w:r w:rsidRPr="00A36B25">
              <w:rPr>
                <w:rFonts w:ascii="Times New Roman" w:hAnsi="Times New Roman"/>
              </w:rPr>
              <w:t>В</w:t>
            </w:r>
            <w:r w:rsidR="00EA694B">
              <w:rPr>
                <w:rFonts w:ascii="Times New Roman" w:hAnsi="Times New Roman"/>
                <w:lang w:val="uk-UA"/>
              </w:rPr>
              <w:t>К</w:t>
            </w:r>
            <w:r w:rsidRPr="00A36B25">
              <w:rPr>
                <w:rFonts w:ascii="Times New Roman" w:hAnsi="Times New Roman"/>
              </w:rPr>
              <w:t>ПП 2.2.2</w:t>
            </w:r>
          </w:p>
        </w:tc>
        <w:tc>
          <w:tcPr>
            <w:tcW w:w="1959" w:type="pct"/>
            <w:tcBorders>
              <w:top w:val="nil"/>
              <w:left w:val="single" w:sz="4" w:space="0" w:color="auto"/>
              <w:bottom w:val="single" w:sz="8" w:space="0" w:color="auto"/>
              <w:right w:val="single" w:sz="8" w:space="0" w:color="auto"/>
            </w:tcBorders>
          </w:tcPr>
          <w:p w14:paraId="795DC9E5"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rPr>
              <w:t>Дисципліна за вибором №</w:t>
            </w:r>
            <w:r w:rsidRPr="00A36B25">
              <w:rPr>
                <w:rFonts w:ascii="Times New Roman" w:hAnsi="Times New Roman"/>
                <w:lang w:val="uk-UA"/>
              </w:rPr>
              <w:t xml:space="preserve"> 4</w:t>
            </w:r>
          </w:p>
        </w:tc>
        <w:tc>
          <w:tcPr>
            <w:tcW w:w="537" w:type="pct"/>
            <w:tcBorders>
              <w:top w:val="nil"/>
              <w:left w:val="single" w:sz="8" w:space="0" w:color="auto"/>
              <w:bottom w:val="single" w:sz="8" w:space="0" w:color="auto"/>
              <w:right w:val="single" w:sz="4" w:space="0" w:color="auto"/>
            </w:tcBorders>
            <w:vAlign w:val="center"/>
            <w:hideMark/>
          </w:tcPr>
          <w:p w14:paraId="1E174E01"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3</w:t>
            </w:r>
          </w:p>
        </w:tc>
        <w:tc>
          <w:tcPr>
            <w:tcW w:w="807" w:type="pct"/>
            <w:tcBorders>
              <w:top w:val="nil"/>
              <w:left w:val="single" w:sz="8" w:space="0" w:color="auto"/>
              <w:bottom w:val="single" w:sz="8" w:space="0" w:color="auto"/>
              <w:right w:val="single" w:sz="4" w:space="0" w:color="auto"/>
            </w:tcBorders>
            <w:vAlign w:val="center"/>
          </w:tcPr>
          <w:p w14:paraId="7F1840EB" w14:textId="7C36CFB0" w:rsidR="003638D5" w:rsidRPr="00A36B25" w:rsidRDefault="00815EBE" w:rsidP="003638D5">
            <w:pPr>
              <w:spacing w:after="0" w:line="240" w:lineRule="auto"/>
              <w:rPr>
                <w:rFonts w:ascii="Times New Roman" w:hAnsi="Times New Roman"/>
                <w:lang w:val="uk-UA"/>
              </w:rPr>
            </w:pPr>
            <w:r>
              <w:rPr>
                <w:rFonts w:ascii="Times New Roman" w:hAnsi="Times New Roman"/>
                <w:lang w:val="uk-UA" w:eastAsia="ru-RU"/>
              </w:rPr>
              <w:t>залік</w:t>
            </w:r>
          </w:p>
        </w:tc>
      </w:tr>
      <w:tr w:rsidR="003638D5" w:rsidRPr="00CF6A8F" w14:paraId="02F1FB54" w14:textId="77777777" w:rsidTr="003D2AA2">
        <w:trPr>
          <w:trHeight w:val="300"/>
          <w:jc w:val="center"/>
        </w:trPr>
        <w:tc>
          <w:tcPr>
            <w:tcW w:w="693" w:type="pct"/>
            <w:tcBorders>
              <w:top w:val="nil"/>
              <w:left w:val="single" w:sz="8" w:space="0" w:color="auto"/>
              <w:bottom w:val="single" w:sz="4" w:space="0" w:color="auto"/>
              <w:right w:val="nil"/>
            </w:tcBorders>
            <w:hideMark/>
          </w:tcPr>
          <w:p w14:paraId="164326E8" w14:textId="7B3A0613" w:rsidR="003638D5" w:rsidRPr="00A36B25" w:rsidRDefault="003638D5" w:rsidP="003638D5">
            <w:pPr>
              <w:spacing w:after="0" w:line="240" w:lineRule="auto"/>
              <w:jc w:val="center"/>
              <w:rPr>
                <w:lang w:val="uk-UA"/>
              </w:rPr>
            </w:pPr>
            <w:r w:rsidRPr="00A36B25">
              <w:rPr>
                <w:rFonts w:ascii="Times New Roman" w:hAnsi="Times New Roman"/>
                <w:lang w:val="uk-UA"/>
              </w:rPr>
              <w:t>В</w:t>
            </w:r>
            <w:r w:rsidR="00EA694B">
              <w:rPr>
                <w:rFonts w:ascii="Times New Roman" w:hAnsi="Times New Roman"/>
                <w:lang w:val="uk-UA"/>
              </w:rPr>
              <w:t>К</w:t>
            </w:r>
            <w:r w:rsidRPr="00A36B25">
              <w:rPr>
                <w:rFonts w:ascii="Times New Roman" w:hAnsi="Times New Roman"/>
                <w:lang w:val="uk-UA"/>
              </w:rPr>
              <w:t xml:space="preserve"> 2.3</w:t>
            </w:r>
          </w:p>
        </w:tc>
        <w:tc>
          <w:tcPr>
            <w:tcW w:w="1004" w:type="pct"/>
            <w:gridSpan w:val="4"/>
            <w:tcBorders>
              <w:top w:val="nil"/>
              <w:left w:val="single" w:sz="8" w:space="0" w:color="auto"/>
              <w:bottom w:val="single" w:sz="4" w:space="0" w:color="auto"/>
              <w:right w:val="single" w:sz="4" w:space="0" w:color="auto"/>
            </w:tcBorders>
          </w:tcPr>
          <w:p w14:paraId="293850C6" w14:textId="23672B6F" w:rsidR="003638D5" w:rsidRPr="00A36B25" w:rsidRDefault="003638D5" w:rsidP="003638D5">
            <w:pPr>
              <w:spacing w:after="0" w:line="240" w:lineRule="auto"/>
              <w:rPr>
                <w:rFonts w:ascii="Times New Roman" w:hAnsi="Times New Roman"/>
              </w:rPr>
            </w:pPr>
            <w:r w:rsidRPr="00A36B25">
              <w:rPr>
                <w:rFonts w:ascii="Times New Roman" w:hAnsi="Times New Roman"/>
              </w:rPr>
              <w:t>В</w:t>
            </w:r>
            <w:r w:rsidR="00EA694B">
              <w:rPr>
                <w:rFonts w:ascii="Times New Roman" w:hAnsi="Times New Roman"/>
                <w:lang w:val="uk-UA"/>
              </w:rPr>
              <w:t>К</w:t>
            </w:r>
            <w:r w:rsidRPr="00A36B25">
              <w:rPr>
                <w:rFonts w:ascii="Times New Roman" w:hAnsi="Times New Roman"/>
              </w:rPr>
              <w:t>ПП 2.2.3</w:t>
            </w:r>
          </w:p>
        </w:tc>
        <w:tc>
          <w:tcPr>
            <w:tcW w:w="1959" w:type="pct"/>
            <w:tcBorders>
              <w:top w:val="nil"/>
              <w:left w:val="single" w:sz="4" w:space="0" w:color="auto"/>
              <w:bottom w:val="single" w:sz="4" w:space="0" w:color="auto"/>
              <w:right w:val="single" w:sz="8" w:space="0" w:color="auto"/>
            </w:tcBorders>
          </w:tcPr>
          <w:p w14:paraId="707F8223"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lang w:val="uk-UA"/>
              </w:rPr>
              <w:t>Дисципліна за вибором № 5</w:t>
            </w:r>
          </w:p>
        </w:tc>
        <w:tc>
          <w:tcPr>
            <w:tcW w:w="537" w:type="pct"/>
            <w:tcBorders>
              <w:top w:val="nil"/>
              <w:left w:val="single" w:sz="8" w:space="0" w:color="auto"/>
              <w:bottom w:val="single" w:sz="4" w:space="0" w:color="auto"/>
              <w:right w:val="single" w:sz="4" w:space="0" w:color="auto"/>
            </w:tcBorders>
            <w:vAlign w:val="center"/>
            <w:hideMark/>
          </w:tcPr>
          <w:p w14:paraId="66B05A1F"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3</w:t>
            </w:r>
          </w:p>
        </w:tc>
        <w:tc>
          <w:tcPr>
            <w:tcW w:w="807" w:type="pct"/>
            <w:tcBorders>
              <w:top w:val="nil"/>
              <w:left w:val="single" w:sz="8" w:space="0" w:color="auto"/>
              <w:bottom w:val="single" w:sz="4" w:space="0" w:color="auto"/>
              <w:right w:val="single" w:sz="4" w:space="0" w:color="auto"/>
            </w:tcBorders>
            <w:vAlign w:val="center"/>
          </w:tcPr>
          <w:p w14:paraId="167E3633"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lang w:val="uk-UA" w:eastAsia="ru-RU"/>
              </w:rPr>
              <w:t>залік</w:t>
            </w:r>
          </w:p>
        </w:tc>
      </w:tr>
      <w:tr w:rsidR="003638D5" w:rsidRPr="00CF6A8F" w14:paraId="1BAC2B58" w14:textId="77777777" w:rsidTr="003D2AA2">
        <w:trPr>
          <w:trHeight w:val="215"/>
          <w:jc w:val="center"/>
        </w:trPr>
        <w:tc>
          <w:tcPr>
            <w:tcW w:w="693" w:type="pct"/>
            <w:tcBorders>
              <w:top w:val="single" w:sz="4" w:space="0" w:color="auto"/>
              <w:left w:val="single" w:sz="8" w:space="0" w:color="auto"/>
              <w:bottom w:val="single" w:sz="8" w:space="0" w:color="auto"/>
              <w:right w:val="nil"/>
            </w:tcBorders>
            <w:hideMark/>
          </w:tcPr>
          <w:p w14:paraId="18436CDB" w14:textId="5CD433A8" w:rsidR="003638D5" w:rsidRPr="00A36B25" w:rsidRDefault="003638D5" w:rsidP="003638D5">
            <w:pPr>
              <w:spacing w:after="0" w:line="240" w:lineRule="auto"/>
              <w:jc w:val="center"/>
              <w:rPr>
                <w:lang w:val="uk-UA"/>
              </w:rPr>
            </w:pPr>
            <w:r w:rsidRPr="00A36B25">
              <w:rPr>
                <w:rFonts w:ascii="Times New Roman" w:hAnsi="Times New Roman"/>
                <w:lang w:val="uk-UA"/>
              </w:rPr>
              <w:t>В</w:t>
            </w:r>
            <w:r w:rsidR="00EA694B">
              <w:rPr>
                <w:rFonts w:ascii="Times New Roman" w:hAnsi="Times New Roman"/>
                <w:lang w:val="uk-UA"/>
              </w:rPr>
              <w:t>К</w:t>
            </w:r>
            <w:r w:rsidRPr="00A36B25">
              <w:rPr>
                <w:rFonts w:ascii="Times New Roman" w:hAnsi="Times New Roman"/>
                <w:lang w:val="uk-UA"/>
              </w:rPr>
              <w:t xml:space="preserve"> 2.4</w:t>
            </w:r>
          </w:p>
        </w:tc>
        <w:tc>
          <w:tcPr>
            <w:tcW w:w="1004" w:type="pct"/>
            <w:gridSpan w:val="4"/>
            <w:tcBorders>
              <w:top w:val="single" w:sz="4" w:space="0" w:color="auto"/>
              <w:left w:val="single" w:sz="8" w:space="0" w:color="auto"/>
              <w:bottom w:val="single" w:sz="8" w:space="0" w:color="auto"/>
              <w:right w:val="single" w:sz="4" w:space="0" w:color="auto"/>
            </w:tcBorders>
          </w:tcPr>
          <w:p w14:paraId="6DB3CEE5" w14:textId="600DD625" w:rsidR="003638D5" w:rsidRPr="00A36B25" w:rsidRDefault="003638D5" w:rsidP="003638D5">
            <w:pPr>
              <w:spacing w:after="0" w:line="240" w:lineRule="auto"/>
              <w:rPr>
                <w:rFonts w:ascii="Times New Roman" w:hAnsi="Times New Roman"/>
              </w:rPr>
            </w:pPr>
            <w:r w:rsidRPr="00A36B25">
              <w:rPr>
                <w:rFonts w:ascii="Times New Roman" w:hAnsi="Times New Roman"/>
              </w:rPr>
              <w:t>В</w:t>
            </w:r>
            <w:r w:rsidR="00EA694B">
              <w:rPr>
                <w:rFonts w:ascii="Times New Roman" w:hAnsi="Times New Roman"/>
                <w:lang w:val="uk-UA"/>
              </w:rPr>
              <w:t>К</w:t>
            </w:r>
            <w:r w:rsidRPr="00A36B25">
              <w:rPr>
                <w:rFonts w:ascii="Times New Roman" w:hAnsi="Times New Roman"/>
              </w:rPr>
              <w:t>ПП 2.2.4</w:t>
            </w:r>
          </w:p>
        </w:tc>
        <w:tc>
          <w:tcPr>
            <w:tcW w:w="1959" w:type="pct"/>
            <w:tcBorders>
              <w:top w:val="single" w:sz="4" w:space="0" w:color="auto"/>
              <w:left w:val="single" w:sz="4" w:space="0" w:color="auto"/>
              <w:bottom w:val="single" w:sz="8" w:space="0" w:color="auto"/>
              <w:right w:val="single" w:sz="8" w:space="0" w:color="auto"/>
            </w:tcBorders>
          </w:tcPr>
          <w:p w14:paraId="26152705"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lang w:val="uk-UA"/>
              </w:rPr>
              <w:t>Дисципліна за вибором № 6</w:t>
            </w:r>
          </w:p>
        </w:tc>
        <w:tc>
          <w:tcPr>
            <w:tcW w:w="537" w:type="pct"/>
            <w:tcBorders>
              <w:top w:val="single" w:sz="4" w:space="0" w:color="auto"/>
              <w:left w:val="single" w:sz="8" w:space="0" w:color="auto"/>
              <w:bottom w:val="single" w:sz="8" w:space="0" w:color="auto"/>
              <w:right w:val="single" w:sz="4" w:space="0" w:color="auto"/>
            </w:tcBorders>
            <w:vAlign w:val="center"/>
            <w:hideMark/>
          </w:tcPr>
          <w:p w14:paraId="1486C02A"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3</w:t>
            </w:r>
          </w:p>
        </w:tc>
        <w:tc>
          <w:tcPr>
            <w:tcW w:w="807" w:type="pct"/>
            <w:tcBorders>
              <w:top w:val="single" w:sz="4" w:space="0" w:color="auto"/>
              <w:left w:val="single" w:sz="8" w:space="0" w:color="auto"/>
              <w:bottom w:val="single" w:sz="8" w:space="0" w:color="auto"/>
              <w:right w:val="single" w:sz="4" w:space="0" w:color="auto"/>
            </w:tcBorders>
            <w:vAlign w:val="center"/>
          </w:tcPr>
          <w:p w14:paraId="1086BA77" w14:textId="77777777" w:rsidR="003638D5" w:rsidRPr="00A36B25" w:rsidRDefault="003638D5" w:rsidP="003638D5">
            <w:pPr>
              <w:spacing w:after="0" w:line="240" w:lineRule="auto"/>
              <w:rPr>
                <w:rFonts w:ascii="Times New Roman" w:hAnsi="Times New Roman"/>
                <w:lang w:val="uk-UA" w:eastAsia="ru-RU"/>
              </w:rPr>
            </w:pPr>
            <w:r w:rsidRPr="00A36B25">
              <w:rPr>
                <w:rFonts w:ascii="Times New Roman" w:hAnsi="Times New Roman"/>
                <w:lang w:val="uk-UA" w:eastAsia="ru-RU"/>
              </w:rPr>
              <w:t>залік</w:t>
            </w:r>
          </w:p>
        </w:tc>
      </w:tr>
      <w:tr w:rsidR="003638D5" w:rsidRPr="00B16F3D" w14:paraId="0D5C5637" w14:textId="77777777" w:rsidTr="003D2AA2">
        <w:trPr>
          <w:trHeight w:val="255"/>
          <w:jc w:val="center"/>
        </w:trPr>
        <w:tc>
          <w:tcPr>
            <w:tcW w:w="693" w:type="pct"/>
            <w:tcBorders>
              <w:top w:val="nil"/>
              <w:left w:val="single" w:sz="8" w:space="0" w:color="auto"/>
              <w:bottom w:val="single" w:sz="4" w:space="0" w:color="auto"/>
              <w:right w:val="single" w:sz="4" w:space="0" w:color="auto"/>
            </w:tcBorders>
            <w:vAlign w:val="bottom"/>
            <w:hideMark/>
          </w:tcPr>
          <w:p w14:paraId="370786B7" w14:textId="3A24C7A5"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В</w:t>
            </w:r>
            <w:r w:rsidR="00EA694B">
              <w:rPr>
                <w:rFonts w:ascii="Times New Roman" w:hAnsi="Times New Roman"/>
                <w:lang w:val="uk-UA"/>
              </w:rPr>
              <w:t>К</w:t>
            </w:r>
            <w:r w:rsidRPr="00A36B25">
              <w:rPr>
                <w:rFonts w:ascii="Times New Roman" w:hAnsi="Times New Roman"/>
                <w:lang w:val="uk-UA"/>
              </w:rPr>
              <w:t xml:space="preserve"> 2.5</w:t>
            </w:r>
          </w:p>
        </w:tc>
        <w:tc>
          <w:tcPr>
            <w:tcW w:w="1004" w:type="pct"/>
            <w:gridSpan w:val="4"/>
            <w:tcBorders>
              <w:top w:val="nil"/>
              <w:left w:val="single" w:sz="4" w:space="0" w:color="auto"/>
              <w:bottom w:val="single" w:sz="4" w:space="0" w:color="auto"/>
              <w:right w:val="single" w:sz="4" w:space="0" w:color="auto"/>
            </w:tcBorders>
          </w:tcPr>
          <w:p w14:paraId="36C7F9B7" w14:textId="7A59D366" w:rsidR="003638D5" w:rsidRPr="00A36B25" w:rsidRDefault="003638D5" w:rsidP="003638D5">
            <w:pPr>
              <w:spacing w:after="0"/>
              <w:rPr>
                <w:rFonts w:ascii="Times New Roman" w:hAnsi="Times New Roman"/>
              </w:rPr>
            </w:pPr>
            <w:r w:rsidRPr="00A36B25">
              <w:rPr>
                <w:rFonts w:ascii="Times New Roman" w:hAnsi="Times New Roman"/>
              </w:rPr>
              <w:t>В</w:t>
            </w:r>
            <w:r w:rsidR="00EA694B">
              <w:rPr>
                <w:rFonts w:ascii="Times New Roman" w:hAnsi="Times New Roman"/>
                <w:lang w:val="uk-UA"/>
              </w:rPr>
              <w:t>К</w:t>
            </w:r>
            <w:r w:rsidRPr="00A36B25">
              <w:rPr>
                <w:rFonts w:ascii="Times New Roman" w:hAnsi="Times New Roman"/>
              </w:rPr>
              <w:t>ПП 2.2.5</w:t>
            </w:r>
          </w:p>
        </w:tc>
        <w:tc>
          <w:tcPr>
            <w:tcW w:w="1959" w:type="pct"/>
            <w:tcBorders>
              <w:top w:val="nil"/>
              <w:left w:val="single" w:sz="4" w:space="0" w:color="auto"/>
              <w:bottom w:val="single" w:sz="4" w:space="0" w:color="auto"/>
              <w:right w:val="single" w:sz="8" w:space="0" w:color="auto"/>
            </w:tcBorders>
            <w:vAlign w:val="center"/>
          </w:tcPr>
          <w:p w14:paraId="30C3B627"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rPr>
              <w:t xml:space="preserve">Дисципліна за вибором № </w:t>
            </w:r>
            <w:r w:rsidRPr="00A36B25">
              <w:rPr>
                <w:rFonts w:ascii="Times New Roman" w:hAnsi="Times New Roman"/>
                <w:lang w:val="uk-UA"/>
              </w:rPr>
              <w:t>7</w:t>
            </w:r>
          </w:p>
        </w:tc>
        <w:tc>
          <w:tcPr>
            <w:tcW w:w="537" w:type="pct"/>
            <w:tcBorders>
              <w:top w:val="nil"/>
              <w:left w:val="single" w:sz="8" w:space="0" w:color="auto"/>
              <w:bottom w:val="single" w:sz="4" w:space="0" w:color="auto"/>
              <w:right w:val="single" w:sz="4" w:space="0" w:color="auto"/>
            </w:tcBorders>
            <w:vAlign w:val="center"/>
            <w:hideMark/>
          </w:tcPr>
          <w:p w14:paraId="5F2FB362"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3</w:t>
            </w:r>
          </w:p>
        </w:tc>
        <w:tc>
          <w:tcPr>
            <w:tcW w:w="807" w:type="pct"/>
            <w:tcBorders>
              <w:top w:val="nil"/>
              <w:left w:val="single" w:sz="8" w:space="0" w:color="auto"/>
              <w:bottom w:val="single" w:sz="4" w:space="0" w:color="auto"/>
              <w:right w:val="single" w:sz="4" w:space="0" w:color="auto"/>
            </w:tcBorders>
          </w:tcPr>
          <w:p w14:paraId="44019FCD"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lang w:val="uk-UA" w:eastAsia="ru-RU"/>
              </w:rPr>
              <w:t>залік</w:t>
            </w:r>
          </w:p>
        </w:tc>
      </w:tr>
      <w:tr w:rsidR="003638D5" w:rsidRPr="00B16F3D" w14:paraId="56B43EC8" w14:textId="77777777" w:rsidTr="003D2AA2">
        <w:trPr>
          <w:trHeight w:val="272"/>
          <w:jc w:val="center"/>
        </w:trPr>
        <w:tc>
          <w:tcPr>
            <w:tcW w:w="693" w:type="pct"/>
            <w:tcBorders>
              <w:top w:val="nil"/>
              <w:left w:val="single" w:sz="8" w:space="0" w:color="auto"/>
              <w:bottom w:val="single" w:sz="4" w:space="0" w:color="auto"/>
              <w:right w:val="nil"/>
            </w:tcBorders>
            <w:hideMark/>
          </w:tcPr>
          <w:p w14:paraId="2A642E2F" w14:textId="50F8C124" w:rsidR="003638D5" w:rsidRPr="00A36B25" w:rsidRDefault="003638D5" w:rsidP="003638D5">
            <w:pPr>
              <w:spacing w:after="0" w:line="240" w:lineRule="auto"/>
              <w:jc w:val="center"/>
              <w:rPr>
                <w:lang w:val="uk-UA"/>
              </w:rPr>
            </w:pPr>
            <w:r w:rsidRPr="00A36B25">
              <w:rPr>
                <w:rFonts w:ascii="Times New Roman" w:hAnsi="Times New Roman"/>
                <w:lang w:val="uk-UA"/>
              </w:rPr>
              <w:t>В</w:t>
            </w:r>
            <w:r w:rsidR="00EA694B">
              <w:rPr>
                <w:rFonts w:ascii="Times New Roman" w:hAnsi="Times New Roman"/>
                <w:lang w:val="uk-UA"/>
              </w:rPr>
              <w:t>К</w:t>
            </w:r>
            <w:r w:rsidRPr="00A36B25">
              <w:rPr>
                <w:rFonts w:ascii="Times New Roman" w:hAnsi="Times New Roman"/>
                <w:lang w:val="uk-UA"/>
              </w:rPr>
              <w:t xml:space="preserve"> 2.6</w:t>
            </w:r>
          </w:p>
        </w:tc>
        <w:tc>
          <w:tcPr>
            <w:tcW w:w="1004" w:type="pct"/>
            <w:gridSpan w:val="4"/>
            <w:tcBorders>
              <w:top w:val="nil"/>
              <w:left w:val="single" w:sz="8" w:space="0" w:color="auto"/>
              <w:bottom w:val="single" w:sz="4" w:space="0" w:color="auto"/>
              <w:right w:val="single" w:sz="4" w:space="0" w:color="auto"/>
            </w:tcBorders>
          </w:tcPr>
          <w:p w14:paraId="604C8F5F" w14:textId="74D74D47" w:rsidR="003638D5" w:rsidRPr="00A36B25" w:rsidRDefault="003638D5" w:rsidP="003638D5">
            <w:pPr>
              <w:spacing w:after="0"/>
              <w:rPr>
                <w:rFonts w:ascii="Times New Roman" w:hAnsi="Times New Roman"/>
              </w:rPr>
            </w:pPr>
            <w:r w:rsidRPr="00A36B25">
              <w:rPr>
                <w:rFonts w:ascii="Times New Roman" w:hAnsi="Times New Roman"/>
              </w:rPr>
              <w:t>В</w:t>
            </w:r>
            <w:r w:rsidR="00EA694B">
              <w:rPr>
                <w:rFonts w:ascii="Times New Roman" w:hAnsi="Times New Roman"/>
                <w:lang w:val="uk-UA"/>
              </w:rPr>
              <w:t>К</w:t>
            </w:r>
            <w:r w:rsidRPr="00A36B25">
              <w:rPr>
                <w:rFonts w:ascii="Times New Roman" w:hAnsi="Times New Roman"/>
              </w:rPr>
              <w:t>ПП 2.2.6</w:t>
            </w:r>
          </w:p>
        </w:tc>
        <w:tc>
          <w:tcPr>
            <w:tcW w:w="1959" w:type="pct"/>
            <w:tcBorders>
              <w:top w:val="nil"/>
              <w:left w:val="single" w:sz="4" w:space="0" w:color="auto"/>
              <w:bottom w:val="single" w:sz="4" w:space="0" w:color="auto"/>
              <w:right w:val="single" w:sz="8" w:space="0" w:color="auto"/>
            </w:tcBorders>
            <w:vAlign w:val="center"/>
          </w:tcPr>
          <w:p w14:paraId="74252898" w14:textId="77777777" w:rsidR="003638D5" w:rsidRPr="00A36B25" w:rsidRDefault="003638D5" w:rsidP="003638D5">
            <w:pPr>
              <w:spacing w:after="0" w:line="240" w:lineRule="auto"/>
              <w:rPr>
                <w:rFonts w:ascii="Times New Roman" w:hAnsi="Times New Roman"/>
                <w:lang w:val="uk-UA"/>
              </w:rPr>
            </w:pPr>
            <w:r w:rsidRPr="00A36B25">
              <w:rPr>
                <w:rFonts w:ascii="Times New Roman" w:hAnsi="Times New Roman"/>
              </w:rPr>
              <w:t xml:space="preserve">Дисципліна за вибором № </w:t>
            </w:r>
            <w:r w:rsidRPr="00A36B25">
              <w:rPr>
                <w:rFonts w:ascii="Times New Roman" w:hAnsi="Times New Roman"/>
                <w:lang w:val="uk-UA"/>
              </w:rPr>
              <w:t>8</w:t>
            </w:r>
          </w:p>
        </w:tc>
        <w:tc>
          <w:tcPr>
            <w:tcW w:w="537" w:type="pct"/>
            <w:tcBorders>
              <w:top w:val="nil"/>
              <w:left w:val="single" w:sz="8" w:space="0" w:color="auto"/>
              <w:bottom w:val="single" w:sz="4" w:space="0" w:color="auto"/>
              <w:right w:val="single" w:sz="4" w:space="0" w:color="auto"/>
            </w:tcBorders>
            <w:vAlign w:val="center"/>
            <w:hideMark/>
          </w:tcPr>
          <w:p w14:paraId="50933D70" w14:textId="77777777" w:rsidR="003638D5" w:rsidRPr="00A36B25" w:rsidRDefault="003638D5" w:rsidP="003638D5">
            <w:pPr>
              <w:spacing w:after="0" w:line="240" w:lineRule="auto"/>
              <w:jc w:val="center"/>
              <w:rPr>
                <w:rFonts w:ascii="Times New Roman" w:hAnsi="Times New Roman"/>
                <w:lang w:val="uk-UA"/>
              </w:rPr>
            </w:pPr>
            <w:r w:rsidRPr="00A36B25">
              <w:rPr>
                <w:rFonts w:ascii="Times New Roman" w:hAnsi="Times New Roman"/>
                <w:lang w:val="uk-UA"/>
              </w:rPr>
              <w:t>3</w:t>
            </w:r>
          </w:p>
        </w:tc>
        <w:tc>
          <w:tcPr>
            <w:tcW w:w="807" w:type="pct"/>
            <w:tcBorders>
              <w:top w:val="nil"/>
              <w:left w:val="single" w:sz="8" w:space="0" w:color="auto"/>
              <w:bottom w:val="single" w:sz="4" w:space="0" w:color="auto"/>
              <w:right w:val="single" w:sz="4" w:space="0" w:color="auto"/>
            </w:tcBorders>
            <w:vAlign w:val="center"/>
          </w:tcPr>
          <w:p w14:paraId="3BA8D305" w14:textId="77BCDAE4" w:rsidR="003638D5" w:rsidRPr="00A36B25" w:rsidRDefault="00815EBE" w:rsidP="003638D5">
            <w:pPr>
              <w:spacing w:after="0" w:line="240" w:lineRule="auto"/>
              <w:rPr>
                <w:rFonts w:ascii="Times New Roman" w:hAnsi="Times New Roman"/>
                <w:lang w:val="uk-UA" w:eastAsia="ru-RU"/>
              </w:rPr>
            </w:pPr>
            <w:r>
              <w:rPr>
                <w:rFonts w:ascii="Times New Roman" w:hAnsi="Times New Roman"/>
                <w:lang w:val="uk-UA" w:eastAsia="ru-RU"/>
              </w:rPr>
              <w:t>залік</w:t>
            </w:r>
          </w:p>
        </w:tc>
      </w:tr>
      <w:tr w:rsidR="003638D5" w:rsidRPr="00B16F3D" w14:paraId="09EAA7E1" w14:textId="77777777" w:rsidTr="003D2AA2">
        <w:trPr>
          <w:trHeight w:val="270"/>
          <w:jc w:val="center"/>
        </w:trPr>
        <w:tc>
          <w:tcPr>
            <w:tcW w:w="1697" w:type="pct"/>
            <w:gridSpan w:val="5"/>
            <w:tcBorders>
              <w:top w:val="single" w:sz="8" w:space="0" w:color="auto"/>
              <w:left w:val="single" w:sz="8" w:space="0" w:color="auto"/>
              <w:bottom w:val="single" w:sz="8" w:space="0" w:color="auto"/>
              <w:right w:val="single" w:sz="4" w:space="0" w:color="auto"/>
            </w:tcBorders>
            <w:vAlign w:val="center"/>
            <w:hideMark/>
          </w:tcPr>
          <w:p w14:paraId="5BD961EF" w14:textId="77777777" w:rsidR="003638D5" w:rsidRPr="00A36B25" w:rsidRDefault="003638D5" w:rsidP="003638D5">
            <w:pPr>
              <w:spacing w:after="0" w:line="240" w:lineRule="auto"/>
              <w:rPr>
                <w:rFonts w:ascii="Times New Roman" w:hAnsi="Times New Roman"/>
                <w:b/>
                <w:bCs/>
                <w:lang w:val="uk-UA" w:eastAsia="ru-RU"/>
              </w:rPr>
            </w:pPr>
            <w:r w:rsidRPr="00A36B25">
              <w:rPr>
                <w:rFonts w:ascii="Times New Roman" w:hAnsi="Times New Roman"/>
                <w:b/>
                <w:bCs/>
                <w:lang w:val="uk-UA" w:eastAsia="ru-RU"/>
              </w:rPr>
              <w:t>Усього з циклу вибіркової підготовки</w:t>
            </w:r>
          </w:p>
        </w:tc>
        <w:tc>
          <w:tcPr>
            <w:tcW w:w="1959" w:type="pct"/>
            <w:tcBorders>
              <w:top w:val="single" w:sz="8" w:space="0" w:color="auto"/>
              <w:left w:val="single" w:sz="4" w:space="0" w:color="auto"/>
              <w:bottom w:val="single" w:sz="8" w:space="0" w:color="auto"/>
              <w:right w:val="single" w:sz="8" w:space="0" w:color="000000"/>
            </w:tcBorders>
            <w:vAlign w:val="center"/>
          </w:tcPr>
          <w:p w14:paraId="3D8F0184" w14:textId="77777777" w:rsidR="003638D5" w:rsidRPr="00A36B25" w:rsidRDefault="003638D5" w:rsidP="003638D5">
            <w:pPr>
              <w:spacing w:after="0" w:line="240" w:lineRule="auto"/>
              <w:rPr>
                <w:rFonts w:ascii="Times New Roman" w:hAnsi="Times New Roman"/>
                <w:b/>
                <w:bCs/>
                <w:lang w:val="uk-UA" w:eastAsia="ru-RU"/>
              </w:rPr>
            </w:pPr>
          </w:p>
        </w:tc>
        <w:tc>
          <w:tcPr>
            <w:tcW w:w="537" w:type="pct"/>
            <w:tcBorders>
              <w:top w:val="nil"/>
              <w:left w:val="nil"/>
              <w:bottom w:val="nil"/>
              <w:right w:val="single" w:sz="4" w:space="0" w:color="auto"/>
            </w:tcBorders>
            <w:vAlign w:val="center"/>
            <w:hideMark/>
          </w:tcPr>
          <w:p w14:paraId="3239E9D0" w14:textId="77777777" w:rsidR="003638D5" w:rsidRPr="00A36B25" w:rsidRDefault="003638D5" w:rsidP="003638D5">
            <w:pPr>
              <w:spacing w:after="0" w:line="240" w:lineRule="auto"/>
              <w:jc w:val="center"/>
              <w:rPr>
                <w:rFonts w:ascii="Times New Roman" w:hAnsi="Times New Roman"/>
                <w:b/>
                <w:bCs/>
                <w:lang w:val="uk-UA" w:eastAsia="ru-RU"/>
              </w:rPr>
            </w:pPr>
            <w:r w:rsidRPr="00A36B25">
              <w:rPr>
                <w:rFonts w:ascii="Times New Roman" w:hAnsi="Times New Roman"/>
                <w:b/>
                <w:bCs/>
                <w:lang w:val="uk-UA" w:eastAsia="ru-RU"/>
              </w:rPr>
              <w:fldChar w:fldCharType="begin"/>
            </w:r>
            <w:r w:rsidRPr="00A36B25">
              <w:rPr>
                <w:rFonts w:ascii="Times New Roman" w:hAnsi="Times New Roman"/>
                <w:b/>
                <w:bCs/>
                <w:lang w:val="uk-UA" w:eastAsia="ru-RU"/>
              </w:rPr>
              <w:instrText xml:space="preserve"> =SUM(ABOVE) </w:instrText>
            </w:r>
            <w:r w:rsidRPr="00A36B25">
              <w:rPr>
                <w:rFonts w:ascii="Times New Roman" w:hAnsi="Times New Roman"/>
                <w:b/>
                <w:bCs/>
                <w:lang w:val="uk-UA" w:eastAsia="ru-RU"/>
              </w:rPr>
              <w:fldChar w:fldCharType="separate"/>
            </w:r>
            <w:r w:rsidRPr="00A36B25">
              <w:rPr>
                <w:rFonts w:ascii="Times New Roman" w:hAnsi="Times New Roman"/>
                <w:b/>
                <w:bCs/>
                <w:noProof/>
                <w:lang w:val="uk-UA" w:eastAsia="ru-RU"/>
              </w:rPr>
              <w:t>24</w:t>
            </w:r>
            <w:r w:rsidRPr="00A36B25">
              <w:rPr>
                <w:rFonts w:ascii="Times New Roman" w:hAnsi="Times New Roman"/>
                <w:b/>
                <w:bCs/>
                <w:lang w:val="uk-UA" w:eastAsia="ru-RU"/>
              </w:rPr>
              <w:fldChar w:fldCharType="end"/>
            </w:r>
          </w:p>
        </w:tc>
        <w:tc>
          <w:tcPr>
            <w:tcW w:w="807" w:type="pct"/>
            <w:tcBorders>
              <w:top w:val="nil"/>
              <w:left w:val="nil"/>
              <w:bottom w:val="nil"/>
              <w:right w:val="single" w:sz="4" w:space="0" w:color="auto"/>
            </w:tcBorders>
            <w:vAlign w:val="center"/>
          </w:tcPr>
          <w:p w14:paraId="72CBA7A0" w14:textId="77777777" w:rsidR="003638D5" w:rsidRPr="00A36B25" w:rsidRDefault="003638D5" w:rsidP="003638D5">
            <w:pPr>
              <w:spacing w:after="0" w:line="240" w:lineRule="auto"/>
              <w:jc w:val="center"/>
              <w:rPr>
                <w:rFonts w:ascii="Times New Roman" w:hAnsi="Times New Roman"/>
                <w:b/>
                <w:bCs/>
                <w:lang w:val="uk-UA" w:eastAsia="ru-RU"/>
              </w:rPr>
            </w:pPr>
          </w:p>
        </w:tc>
      </w:tr>
      <w:tr w:rsidR="003638D5" w:rsidRPr="00CF6A8F" w14:paraId="3A92FF1A" w14:textId="77777777" w:rsidTr="003D2AA2">
        <w:trPr>
          <w:trHeight w:val="315"/>
          <w:jc w:val="center"/>
        </w:trPr>
        <w:tc>
          <w:tcPr>
            <w:tcW w:w="3656" w:type="pct"/>
            <w:gridSpan w:val="6"/>
            <w:tcBorders>
              <w:top w:val="single" w:sz="8" w:space="0" w:color="auto"/>
              <w:left w:val="single" w:sz="8" w:space="0" w:color="auto"/>
              <w:bottom w:val="single" w:sz="8" w:space="0" w:color="auto"/>
              <w:right w:val="nil"/>
            </w:tcBorders>
            <w:vAlign w:val="center"/>
          </w:tcPr>
          <w:p w14:paraId="0A3714DE" w14:textId="77777777" w:rsidR="003638D5" w:rsidRPr="00A36B25" w:rsidRDefault="003638D5" w:rsidP="003638D5">
            <w:pPr>
              <w:spacing w:after="0" w:line="240" w:lineRule="auto"/>
              <w:rPr>
                <w:rFonts w:ascii="Times New Roman" w:hAnsi="Times New Roman"/>
                <w:b/>
                <w:bCs/>
                <w:lang w:val="uk-UA" w:eastAsia="ru-RU"/>
              </w:rPr>
            </w:pPr>
            <w:r w:rsidRPr="00A36B25">
              <w:rPr>
                <w:rFonts w:ascii="Times New Roman" w:hAnsi="Times New Roman"/>
                <w:b/>
                <w:bCs/>
                <w:lang w:val="uk-UA" w:eastAsia="ru-RU"/>
              </w:rPr>
              <w:t xml:space="preserve">Разом </w:t>
            </w:r>
          </w:p>
        </w:tc>
        <w:tc>
          <w:tcPr>
            <w:tcW w:w="537" w:type="pct"/>
            <w:tcBorders>
              <w:top w:val="single" w:sz="8" w:space="0" w:color="auto"/>
              <w:left w:val="single" w:sz="8" w:space="0" w:color="auto"/>
              <w:bottom w:val="single" w:sz="8" w:space="0" w:color="auto"/>
              <w:right w:val="single" w:sz="4" w:space="0" w:color="auto"/>
            </w:tcBorders>
            <w:vAlign w:val="center"/>
          </w:tcPr>
          <w:p w14:paraId="7E284FFA" w14:textId="77777777" w:rsidR="003638D5" w:rsidRPr="00A36B25" w:rsidRDefault="003638D5" w:rsidP="003638D5">
            <w:pPr>
              <w:spacing w:after="0" w:line="240" w:lineRule="auto"/>
              <w:jc w:val="center"/>
              <w:rPr>
                <w:rFonts w:ascii="Times New Roman" w:hAnsi="Times New Roman"/>
                <w:b/>
                <w:bCs/>
                <w:lang w:val="uk-UA" w:eastAsia="ru-RU"/>
              </w:rPr>
            </w:pPr>
            <w:r w:rsidRPr="00A36B25">
              <w:rPr>
                <w:rFonts w:ascii="Times New Roman" w:hAnsi="Times New Roman"/>
                <w:b/>
                <w:bCs/>
                <w:lang w:val="uk-UA" w:eastAsia="ru-RU"/>
              </w:rPr>
              <w:t>90</w:t>
            </w:r>
          </w:p>
        </w:tc>
        <w:tc>
          <w:tcPr>
            <w:tcW w:w="807" w:type="pct"/>
            <w:tcBorders>
              <w:top w:val="single" w:sz="8" w:space="0" w:color="auto"/>
              <w:left w:val="single" w:sz="8" w:space="0" w:color="auto"/>
              <w:bottom w:val="single" w:sz="8" w:space="0" w:color="auto"/>
              <w:right w:val="single" w:sz="4" w:space="0" w:color="auto"/>
            </w:tcBorders>
            <w:vAlign w:val="center"/>
          </w:tcPr>
          <w:p w14:paraId="6B912706" w14:textId="77777777" w:rsidR="003638D5" w:rsidRPr="00A36B25" w:rsidRDefault="003638D5" w:rsidP="003638D5">
            <w:pPr>
              <w:spacing w:after="0" w:line="240" w:lineRule="auto"/>
              <w:jc w:val="center"/>
              <w:rPr>
                <w:rFonts w:ascii="Times New Roman" w:hAnsi="Times New Roman"/>
                <w:b/>
                <w:bCs/>
                <w:lang w:val="uk-UA" w:eastAsia="ru-RU"/>
              </w:rPr>
            </w:pPr>
          </w:p>
        </w:tc>
      </w:tr>
      <w:bookmarkEnd w:id="8"/>
    </w:tbl>
    <w:p w14:paraId="34514DE8" w14:textId="77777777" w:rsidR="00326D8F" w:rsidRDefault="00326D8F" w:rsidP="00326D8F">
      <w:pPr>
        <w:spacing w:after="0"/>
        <w:ind w:firstLine="709"/>
        <w:jc w:val="both"/>
        <w:rPr>
          <w:rStyle w:val="7"/>
          <w:sz w:val="28"/>
          <w:highlight w:val="yellow"/>
        </w:rPr>
      </w:pPr>
    </w:p>
    <w:p w14:paraId="2E267F5F" w14:textId="0A7607F8" w:rsidR="00326D8F" w:rsidRPr="002E7A02" w:rsidRDefault="00326D8F" w:rsidP="00326D8F">
      <w:pPr>
        <w:spacing w:after="0"/>
        <w:ind w:firstLine="709"/>
        <w:jc w:val="both"/>
        <w:rPr>
          <w:rStyle w:val="7"/>
          <w:sz w:val="28"/>
        </w:rPr>
      </w:pPr>
      <w:r w:rsidRPr="002E7A02">
        <w:rPr>
          <w:rStyle w:val="7"/>
          <w:sz w:val="28"/>
        </w:rPr>
        <w:lastRenderedPageBreak/>
        <w:t>Логічна послідовність вивчення компонент освітньої програми представлена у вигляді графа (рис.</w:t>
      </w:r>
      <w:r w:rsidRPr="00326D8F">
        <w:rPr>
          <w:rStyle w:val="7"/>
          <w:sz w:val="28"/>
          <w:lang w:val="ru-RU"/>
        </w:rPr>
        <w:t>3.</w:t>
      </w:r>
      <w:r w:rsidRPr="002E7A02">
        <w:rPr>
          <w:rStyle w:val="7"/>
          <w:sz w:val="28"/>
        </w:rPr>
        <w:t>1).</w:t>
      </w:r>
    </w:p>
    <w:p w14:paraId="5DA2F7DF" w14:textId="77777777" w:rsidR="00326D8F" w:rsidRDefault="00326D8F" w:rsidP="00326D8F">
      <w:pPr>
        <w:autoSpaceDE w:val="0"/>
        <w:autoSpaceDN w:val="0"/>
        <w:adjustRightInd w:val="0"/>
        <w:spacing w:after="0" w:line="240" w:lineRule="auto"/>
        <w:ind w:firstLine="709"/>
        <w:jc w:val="both"/>
        <w:rPr>
          <w:rStyle w:val="7"/>
          <w:sz w:val="28"/>
          <w:szCs w:val="28"/>
        </w:rPr>
      </w:pPr>
    </w:p>
    <w:p w14:paraId="500C16EE" w14:textId="0F31E193" w:rsidR="00326D8F" w:rsidRDefault="003D2AA2" w:rsidP="00326D8F">
      <w:pPr>
        <w:autoSpaceDE w:val="0"/>
        <w:autoSpaceDN w:val="0"/>
        <w:adjustRightInd w:val="0"/>
        <w:spacing w:after="0" w:line="240" w:lineRule="auto"/>
        <w:ind w:firstLine="709"/>
        <w:jc w:val="both"/>
        <w:rPr>
          <w:rStyle w:val="7"/>
          <w:sz w:val="28"/>
          <w:szCs w:val="28"/>
        </w:rPr>
      </w:pPr>
      <w:r>
        <w:rPr>
          <w:rStyle w:val="7"/>
          <w:noProof/>
          <w:sz w:val="28"/>
          <w:szCs w:val="28"/>
        </w:rPr>
        <w:drawing>
          <wp:inline distT="0" distB="0" distL="0" distR="0" wp14:anchorId="2207F244" wp14:editId="57C98286">
            <wp:extent cx="6058535" cy="3824782"/>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9212" cy="3831522"/>
                    </a:xfrm>
                    <a:prstGeom prst="rect">
                      <a:avLst/>
                    </a:prstGeom>
                    <a:noFill/>
                  </pic:spPr>
                </pic:pic>
              </a:graphicData>
            </a:graphic>
          </wp:inline>
        </w:drawing>
      </w:r>
    </w:p>
    <w:p w14:paraId="7AD87808" w14:textId="77777777" w:rsidR="00326D8F" w:rsidRDefault="00326D8F" w:rsidP="00326D8F">
      <w:pPr>
        <w:autoSpaceDE w:val="0"/>
        <w:autoSpaceDN w:val="0"/>
        <w:adjustRightInd w:val="0"/>
        <w:spacing w:after="0" w:line="240" w:lineRule="auto"/>
        <w:ind w:firstLine="709"/>
        <w:jc w:val="both"/>
        <w:rPr>
          <w:rStyle w:val="7"/>
          <w:sz w:val="28"/>
          <w:szCs w:val="28"/>
        </w:rPr>
      </w:pPr>
    </w:p>
    <w:p w14:paraId="5D81C75C" w14:textId="77777777" w:rsidR="00326D8F" w:rsidRDefault="00326D8F" w:rsidP="00326D8F">
      <w:pPr>
        <w:autoSpaceDE w:val="0"/>
        <w:autoSpaceDN w:val="0"/>
        <w:adjustRightInd w:val="0"/>
        <w:spacing w:after="0" w:line="240" w:lineRule="auto"/>
        <w:ind w:firstLine="709"/>
        <w:jc w:val="both"/>
        <w:rPr>
          <w:rStyle w:val="7"/>
          <w:sz w:val="28"/>
          <w:szCs w:val="28"/>
        </w:rPr>
      </w:pPr>
    </w:p>
    <w:p w14:paraId="50B884AB" w14:textId="77777777" w:rsidR="00326D8F" w:rsidRDefault="003D2AA2" w:rsidP="003D2AA2">
      <w:pPr>
        <w:ind w:firstLine="708"/>
        <w:rPr>
          <w:rFonts w:ascii="Times New Roman" w:hAnsi="Times New Roman"/>
          <w:sz w:val="28"/>
          <w:szCs w:val="28"/>
          <w:lang w:val="uk-UA" w:eastAsia="x-none"/>
        </w:rPr>
      </w:pPr>
      <w:r w:rsidRPr="003D2AA2">
        <w:rPr>
          <w:rFonts w:ascii="Times New Roman" w:hAnsi="Times New Roman"/>
          <w:sz w:val="28"/>
          <w:szCs w:val="28"/>
          <w:lang w:val="uk-UA" w:eastAsia="x-none"/>
        </w:rPr>
        <w:t>Рис. 3.1. Структурно-логічна схема ОПП</w:t>
      </w:r>
    </w:p>
    <w:p w14:paraId="439DB1BD" w14:textId="77777777" w:rsidR="003D2AA2" w:rsidRDefault="003D2AA2" w:rsidP="003D2AA2">
      <w:pPr>
        <w:ind w:firstLine="708"/>
        <w:rPr>
          <w:rFonts w:ascii="Times New Roman" w:hAnsi="Times New Roman"/>
          <w:sz w:val="28"/>
          <w:szCs w:val="28"/>
          <w:lang w:val="uk-UA" w:eastAsia="x-none"/>
        </w:rPr>
      </w:pPr>
    </w:p>
    <w:p w14:paraId="480ECFC3" w14:textId="31FB2768" w:rsidR="003D2AA2" w:rsidRDefault="00327A6F" w:rsidP="00327A6F">
      <w:pPr>
        <w:spacing w:after="0"/>
        <w:ind w:firstLine="709"/>
        <w:jc w:val="both"/>
        <w:rPr>
          <w:rFonts w:ascii="Times New Roman" w:hAnsi="Times New Roman"/>
          <w:sz w:val="28"/>
          <w:szCs w:val="28"/>
          <w:lang w:val="uk-UA" w:eastAsia="x-none"/>
        </w:rPr>
      </w:pPr>
      <w:r w:rsidRPr="00327A6F">
        <w:rPr>
          <w:rFonts w:ascii="Times New Roman" w:eastAsia="Times New Roman" w:hAnsi="Times New Roman"/>
          <w:bCs/>
          <w:sz w:val="28"/>
          <w:szCs w:val="28"/>
          <w:lang w:val="uk-UA"/>
        </w:rPr>
        <w:t xml:space="preserve">Опис обов’язкових навчальних дисциплін наведено в Додатку </w:t>
      </w:r>
      <w:r>
        <w:rPr>
          <w:rFonts w:ascii="Times New Roman" w:eastAsia="Times New Roman" w:hAnsi="Times New Roman"/>
          <w:bCs/>
          <w:sz w:val="28"/>
          <w:szCs w:val="28"/>
          <w:lang w:val="uk-UA"/>
        </w:rPr>
        <w:t xml:space="preserve"> А. </w:t>
      </w:r>
      <w:r>
        <w:rPr>
          <w:rFonts w:ascii="Times New Roman" w:hAnsi="Times New Roman"/>
          <w:sz w:val="28"/>
          <w:szCs w:val="28"/>
          <w:lang w:val="uk-UA" w:eastAsia="x-none"/>
        </w:rPr>
        <w:t>В</w:t>
      </w:r>
      <w:r w:rsidRPr="00327A6F">
        <w:rPr>
          <w:rFonts w:ascii="Times New Roman" w:hAnsi="Times New Roman"/>
          <w:sz w:val="28"/>
          <w:szCs w:val="28"/>
          <w:lang w:val="uk-UA" w:eastAsia="x-none"/>
        </w:rPr>
        <w:t>ідповідн</w:t>
      </w:r>
      <w:r>
        <w:rPr>
          <w:rFonts w:ascii="Times New Roman" w:hAnsi="Times New Roman"/>
          <w:sz w:val="28"/>
          <w:szCs w:val="28"/>
          <w:lang w:val="uk-UA" w:eastAsia="x-none"/>
        </w:rPr>
        <w:t>і</w:t>
      </w:r>
      <w:r w:rsidRPr="00327A6F">
        <w:rPr>
          <w:rFonts w:ascii="Times New Roman" w:hAnsi="Times New Roman"/>
          <w:sz w:val="28"/>
          <w:szCs w:val="28"/>
          <w:lang w:val="uk-UA" w:eastAsia="x-none"/>
        </w:rPr>
        <w:t>ст</w:t>
      </w:r>
      <w:r>
        <w:rPr>
          <w:rFonts w:ascii="Times New Roman" w:hAnsi="Times New Roman"/>
          <w:sz w:val="28"/>
          <w:szCs w:val="28"/>
          <w:lang w:val="uk-UA" w:eastAsia="x-none"/>
        </w:rPr>
        <w:t>ь</w:t>
      </w:r>
      <w:r w:rsidRPr="00327A6F">
        <w:rPr>
          <w:rFonts w:ascii="Times New Roman" w:hAnsi="Times New Roman"/>
          <w:sz w:val="28"/>
          <w:szCs w:val="28"/>
          <w:lang w:val="uk-UA" w:eastAsia="x-none"/>
        </w:rPr>
        <w:t xml:space="preserve"> визначених</w:t>
      </w:r>
      <w:r>
        <w:rPr>
          <w:rFonts w:ascii="Times New Roman" w:hAnsi="Times New Roman"/>
          <w:sz w:val="28"/>
          <w:szCs w:val="28"/>
          <w:lang w:val="uk-UA" w:eastAsia="x-none"/>
        </w:rPr>
        <w:t xml:space="preserve"> с</w:t>
      </w:r>
      <w:r w:rsidRPr="00327A6F">
        <w:rPr>
          <w:rFonts w:ascii="Times New Roman" w:hAnsi="Times New Roman"/>
          <w:sz w:val="28"/>
          <w:szCs w:val="28"/>
          <w:lang w:val="uk-UA" w:eastAsia="x-none"/>
        </w:rPr>
        <w:t>тандартом компетентностей  дескрипторам НРК</w:t>
      </w:r>
      <w:r>
        <w:rPr>
          <w:rFonts w:ascii="Times New Roman" w:hAnsi="Times New Roman"/>
          <w:sz w:val="28"/>
          <w:szCs w:val="28"/>
          <w:lang w:val="uk-UA" w:eastAsia="x-none"/>
        </w:rPr>
        <w:t xml:space="preserve"> представлена в таблиці 3.1.</w:t>
      </w:r>
    </w:p>
    <w:p w14:paraId="423ABB32" w14:textId="6E4E442B" w:rsidR="003D2AA2" w:rsidRPr="00327A6F" w:rsidRDefault="003D2AA2" w:rsidP="00327A6F">
      <w:pPr>
        <w:widowControl w:val="0"/>
        <w:autoSpaceDE w:val="0"/>
        <w:autoSpaceDN w:val="0"/>
        <w:spacing w:after="0" w:line="240" w:lineRule="auto"/>
        <w:jc w:val="both"/>
        <w:rPr>
          <w:rFonts w:ascii="Times New Roman" w:eastAsia="Times New Roman" w:hAnsi="Times New Roman"/>
          <w:bCs/>
          <w:sz w:val="28"/>
          <w:szCs w:val="28"/>
          <w:lang w:val="uk-UA"/>
        </w:rPr>
      </w:pPr>
      <w:r w:rsidRPr="003D2AA2">
        <w:rPr>
          <w:rFonts w:ascii="Times New Roman" w:eastAsia="Times New Roman" w:hAnsi="Times New Roman"/>
          <w:bCs/>
          <w:sz w:val="27"/>
          <w:szCs w:val="28"/>
        </w:rPr>
        <w:t xml:space="preserve">           </w:t>
      </w:r>
      <w:r w:rsidRPr="00327A6F">
        <w:rPr>
          <w:rFonts w:ascii="Times New Roman" w:eastAsia="Times New Roman" w:hAnsi="Times New Roman"/>
          <w:bCs/>
          <w:sz w:val="28"/>
          <w:szCs w:val="28"/>
          <w:lang w:val="en-US"/>
        </w:rPr>
        <w:t>C</w:t>
      </w:r>
      <w:r w:rsidRPr="00327A6F">
        <w:rPr>
          <w:rFonts w:ascii="Times New Roman" w:eastAsia="Times New Roman" w:hAnsi="Times New Roman"/>
          <w:bCs/>
          <w:sz w:val="28"/>
          <w:szCs w:val="28"/>
          <w:lang w:val="uk-UA"/>
        </w:rPr>
        <w:t>хематично співвідношення між результатами навчання та компетентностями представлено у вигляді матриці (таблиця 3.3), рядки якої містять результати навчання (РН) за окремими дисциплінами освітньої програми, а стовпці – компетентності (К), які студент набуває в результаті успішного навчання за даною освітньою програмою.</w:t>
      </w:r>
    </w:p>
    <w:p w14:paraId="0098E03A" w14:textId="1384635A" w:rsidR="00327A6F" w:rsidRPr="00327A6F" w:rsidRDefault="00327A6F" w:rsidP="00327A6F">
      <w:pPr>
        <w:rPr>
          <w:rFonts w:ascii="Times New Roman" w:eastAsia="Times New Roman" w:hAnsi="Times New Roman"/>
          <w:bCs/>
          <w:sz w:val="28"/>
          <w:szCs w:val="28"/>
          <w:lang w:val="uk-UA"/>
        </w:rPr>
      </w:pPr>
      <w:r>
        <w:rPr>
          <w:rFonts w:ascii="Times New Roman" w:eastAsia="Times New Roman" w:hAnsi="Times New Roman"/>
          <w:bCs/>
          <w:sz w:val="28"/>
          <w:szCs w:val="28"/>
          <w:lang w:val="uk-UA"/>
        </w:rPr>
        <w:t xml:space="preserve">            </w:t>
      </w:r>
    </w:p>
    <w:p w14:paraId="7E47D222" w14:textId="77777777" w:rsidR="003D2AA2" w:rsidRPr="003D2AA2" w:rsidRDefault="003D2AA2" w:rsidP="003D2AA2">
      <w:pPr>
        <w:widowControl w:val="0"/>
        <w:autoSpaceDE w:val="0"/>
        <w:autoSpaceDN w:val="0"/>
        <w:spacing w:before="89" w:after="0" w:line="240" w:lineRule="auto"/>
        <w:ind w:right="529"/>
        <w:jc w:val="both"/>
        <w:rPr>
          <w:rFonts w:ascii="Times New Roman" w:eastAsia="Times New Roman" w:hAnsi="Times New Roman"/>
          <w:bCs/>
          <w:sz w:val="28"/>
          <w:szCs w:val="28"/>
          <w:lang w:val="uk-UA"/>
        </w:rPr>
      </w:pPr>
    </w:p>
    <w:p w14:paraId="63FC0E02" w14:textId="77777777" w:rsidR="003D2AA2" w:rsidRDefault="003D2AA2" w:rsidP="00102AA6">
      <w:pPr>
        <w:widowControl w:val="0"/>
        <w:autoSpaceDE w:val="0"/>
        <w:autoSpaceDN w:val="0"/>
        <w:spacing w:before="89" w:after="0" w:line="240" w:lineRule="auto"/>
        <w:ind w:right="529"/>
        <w:jc w:val="right"/>
        <w:rPr>
          <w:rFonts w:ascii="Times New Roman" w:eastAsia="Times New Roman" w:hAnsi="Times New Roman"/>
          <w:sz w:val="28"/>
          <w:szCs w:val="28"/>
          <w:lang w:val="uk-UA"/>
        </w:rPr>
      </w:pPr>
    </w:p>
    <w:p w14:paraId="6BE15750" w14:textId="77777777" w:rsidR="003D2AA2" w:rsidRDefault="003D2AA2" w:rsidP="00102AA6">
      <w:pPr>
        <w:widowControl w:val="0"/>
        <w:autoSpaceDE w:val="0"/>
        <w:autoSpaceDN w:val="0"/>
        <w:spacing w:before="89" w:after="0" w:line="240" w:lineRule="auto"/>
        <w:ind w:right="529"/>
        <w:jc w:val="right"/>
        <w:rPr>
          <w:rFonts w:ascii="Times New Roman" w:eastAsia="Times New Roman" w:hAnsi="Times New Roman"/>
          <w:sz w:val="28"/>
          <w:szCs w:val="28"/>
          <w:lang w:val="uk-UA"/>
        </w:rPr>
      </w:pPr>
    </w:p>
    <w:p w14:paraId="1DDF3422" w14:textId="77777777" w:rsidR="003D2AA2" w:rsidRDefault="003D2AA2" w:rsidP="00102AA6">
      <w:pPr>
        <w:widowControl w:val="0"/>
        <w:autoSpaceDE w:val="0"/>
        <w:autoSpaceDN w:val="0"/>
        <w:spacing w:before="89" w:after="0" w:line="240" w:lineRule="auto"/>
        <w:ind w:right="529"/>
        <w:jc w:val="right"/>
        <w:rPr>
          <w:rFonts w:ascii="Times New Roman" w:eastAsia="Times New Roman" w:hAnsi="Times New Roman"/>
          <w:sz w:val="28"/>
          <w:szCs w:val="28"/>
          <w:lang w:val="uk-UA"/>
        </w:rPr>
      </w:pPr>
    </w:p>
    <w:p w14:paraId="1EDF0463" w14:textId="77777777" w:rsidR="003D2AA2" w:rsidRDefault="003D2AA2" w:rsidP="00102AA6">
      <w:pPr>
        <w:widowControl w:val="0"/>
        <w:autoSpaceDE w:val="0"/>
        <w:autoSpaceDN w:val="0"/>
        <w:spacing w:before="89" w:after="0" w:line="240" w:lineRule="auto"/>
        <w:ind w:right="529"/>
        <w:jc w:val="right"/>
        <w:rPr>
          <w:rFonts w:ascii="Times New Roman" w:eastAsia="Times New Roman" w:hAnsi="Times New Roman"/>
          <w:sz w:val="28"/>
          <w:szCs w:val="28"/>
          <w:lang w:val="uk-UA"/>
        </w:rPr>
      </w:pPr>
    </w:p>
    <w:p w14:paraId="6CDE230D" w14:textId="77777777" w:rsidR="003D2AA2" w:rsidRDefault="003D2AA2" w:rsidP="00102AA6">
      <w:pPr>
        <w:widowControl w:val="0"/>
        <w:autoSpaceDE w:val="0"/>
        <w:autoSpaceDN w:val="0"/>
        <w:spacing w:before="89" w:after="0" w:line="240" w:lineRule="auto"/>
        <w:ind w:right="529"/>
        <w:jc w:val="right"/>
        <w:rPr>
          <w:rFonts w:ascii="Times New Roman" w:eastAsia="Times New Roman" w:hAnsi="Times New Roman"/>
          <w:sz w:val="28"/>
          <w:szCs w:val="28"/>
          <w:lang w:val="uk-UA"/>
        </w:rPr>
      </w:pPr>
    </w:p>
    <w:p w14:paraId="3E0D0361" w14:textId="3CD326B3" w:rsidR="003D2AA2" w:rsidRDefault="003D2AA2" w:rsidP="00102AA6">
      <w:pPr>
        <w:widowControl w:val="0"/>
        <w:autoSpaceDE w:val="0"/>
        <w:autoSpaceDN w:val="0"/>
        <w:spacing w:before="89" w:after="0" w:line="240" w:lineRule="auto"/>
        <w:ind w:right="529"/>
        <w:jc w:val="right"/>
        <w:rPr>
          <w:rFonts w:ascii="Times New Roman" w:eastAsia="Times New Roman" w:hAnsi="Times New Roman"/>
          <w:sz w:val="28"/>
          <w:szCs w:val="28"/>
          <w:lang w:val="uk-UA"/>
        </w:rPr>
      </w:pPr>
    </w:p>
    <w:p w14:paraId="2821B1E9" w14:textId="6C900DEA" w:rsidR="00102AA6" w:rsidRPr="00102AA6" w:rsidRDefault="00102AA6" w:rsidP="00102AA6">
      <w:pPr>
        <w:widowControl w:val="0"/>
        <w:autoSpaceDE w:val="0"/>
        <w:autoSpaceDN w:val="0"/>
        <w:spacing w:before="89" w:after="0" w:line="240" w:lineRule="auto"/>
        <w:ind w:right="529"/>
        <w:jc w:val="right"/>
        <w:rPr>
          <w:rFonts w:ascii="Times New Roman" w:eastAsia="Times New Roman" w:hAnsi="Times New Roman"/>
          <w:sz w:val="28"/>
          <w:szCs w:val="28"/>
          <w:lang w:val="uk-UA"/>
        </w:rPr>
      </w:pPr>
      <w:r w:rsidRPr="00102AA6">
        <w:rPr>
          <w:rFonts w:ascii="Times New Roman" w:eastAsia="Times New Roman" w:hAnsi="Times New Roman"/>
          <w:sz w:val="28"/>
          <w:szCs w:val="28"/>
          <w:lang w:val="uk-UA"/>
        </w:rPr>
        <w:lastRenderedPageBreak/>
        <w:t>Таблиця</w:t>
      </w:r>
      <w:r w:rsidRPr="00102AA6">
        <w:rPr>
          <w:rFonts w:ascii="Times New Roman" w:eastAsia="Times New Roman" w:hAnsi="Times New Roman"/>
          <w:spacing w:val="-1"/>
          <w:sz w:val="28"/>
          <w:szCs w:val="28"/>
          <w:lang w:val="uk-UA"/>
        </w:rPr>
        <w:t xml:space="preserve"> </w:t>
      </w:r>
      <w:r w:rsidR="003D2AA2">
        <w:rPr>
          <w:rFonts w:ascii="Times New Roman" w:eastAsia="Times New Roman" w:hAnsi="Times New Roman"/>
          <w:spacing w:val="-1"/>
          <w:sz w:val="28"/>
          <w:szCs w:val="28"/>
          <w:lang w:val="en-US"/>
        </w:rPr>
        <w:t>3</w:t>
      </w:r>
      <w:r w:rsidR="003D2AA2">
        <w:rPr>
          <w:rFonts w:ascii="Times New Roman" w:eastAsia="Times New Roman" w:hAnsi="Times New Roman"/>
          <w:spacing w:val="-1"/>
          <w:sz w:val="28"/>
          <w:szCs w:val="28"/>
        </w:rPr>
        <w:t>.</w:t>
      </w:r>
      <w:r w:rsidRPr="00102AA6">
        <w:rPr>
          <w:rFonts w:ascii="Times New Roman" w:eastAsia="Times New Roman" w:hAnsi="Times New Roman"/>
          <w:sz w:val="28"/>
          <w:szCs w:val="28"/>
          <w:lang w:val="uk-UA"/>
        </w:rPr>
        <w:t>1</w:t>
      </w:r>
    </w:p>
    <w:p w14:paraId="2D2B2FAB" w14:textId="2772CF9B" w:rsidR="005D40B4" w:rsidRDefault="005D40B4" w:rsidP="005D40B4">
      <w:pPr>
        <w:widowControl w:val="0"/>
        <w:tabs>
          <w:tab w:val="left" w:pos="2787"/>
          <w:tab w:val="left" w:pos="4723"/>
          <w:tab w:val="left" w:pos="6445"/>
          <w:tab w:val="left" w:pos="8244"/>
        </w:tabs>
        <w:autoSpaceDE w:val="0"/>
        <w:autoSpaceDN w:val="0"/>
        <w:spacing w:after="0" w:line="242" w:lineRule="auto"/>
        <w:ind w:left="796" w:right="531" w:firstLine="566"/>
        <w:jc w:val="center"/>
        <w:outlineLvl w:val="0"/>
        <w:rPr>
          <w:rFonts w:ascii="Times New Roman" w:eastAsia="Times New Roman" w:hAnsi="Times New Roman"/>
          <w:b/>
          <w:bCs/>
          <w:sz w:val="28"/>
          <w:szCs w:val="28"/>
          <w:lang w:val="uk-UA"/>
        </w:rPr>
      </w:pPr>
      <w:r>
        <w:rPr>
          <w:rFonts w:ascii="Times New Roman" w:eastAsia="Times New Roman" w:hAnsi="Times New Roman"/>
          <w:b/>
          <w:bCs/>
          <w:sz w:val="28"/>
          <w:szCs w:val="28"/>
          <w:lang w:val="uk-UA"/>
        </w:rPr>
        <w:t>Матриця відповідності визначених</w:t>
      </w:r>
    </w:p>
    <w:p w14:paraId="03AE43EB" w14:textId="7CD8E269" w:rsidR="00102AA6" w:rsidRPr="00102AA6" w:rsidRDefault="005D40B4" w:rsidP="005D40B4">
      <w:pPr>
        <w:widowControl w:val="0"/>
        <w:tabs>
          <w:tab w:val="left" w:pos="2787"/>
          <w:tab w:val="left" w:pos="4723"/>
          <w:tab w:val="left" w:pos="6445"/>
          <w:tab w:val="left" w:pos="8244"/>
        </w:tabs>
        <w:autoSpaceDE w:val="0"/>
        <w:autoSpaceDN w:val="0"/>
        <w:spacing w:after="0" w:line="242" w:lineRule="auto"/>
        <w:ind w:left="796" w:right="531" w:firstLine="566"/>
        <w:jc w:val="center"/>
        <w:outlineLvl w:val="0"/>
        <w:rPr>
          <w:rFonts w:ascii="Times New Roman" w:eastAsia="Times New Roman" w:hAnsi="Times New Roman"/>
          <w:b/>
          <w:bCs/>
          <w:sz w:val="28"/>
          <w:szCs w:val="28"/>
          <w:lang w:val="uk-UA"/>
        </w:rPr>
      </w:pPr>
      <w:r>
        <w:rPr>
          <w:rFonts w:ascii="Times New Roman" w:eastAsia="Times New Roman" w:hAnsi="Times New Roman"/>
          <w:b/>
          <w:bCs/>
          <w:sz w:val="28"/>
          <w:szCs w:val="28"/>
          <w:lang w:val="uk-UA"/>
        </w:rPr>
        <w:t xml:space="preserve">Стандартом </w:t>
      </w:r>
      <w:r w:rsidR="00102AA6" w:rsidRPr="00102AA6">
        <w:rPr>
          <w:rFonts w:ascii="Times New Roman" w:eastAsia="Times New Roman" w:hAnsi="Times New Roman"/>
          <w:b/>
          <w:bCs/>
          <w:sz w:val="28"/>
          <w:szCs w:val="28"/>
          <w:lang w:val="uk-UA"/>
        </w:rPr>
        <w:t>компетентностей</w:t>
      </w:r>
      <w:r>
        <w:rPr>
          <w:rFonts w:ascii="Times New Roman" w:eastAsia="Times New Roman" w:hAnsi="Times New Roman"/>
          <w:b/>
          <w:bCs/>
          <w:sz w:val="28"/>
          <w:szCs w:val="28"/>
          <w:lang w:val="uk-UA"/>
        </w:rPr>
        <w:t xml:space="preserve"> </w:t>
      </w:r>
      <w:r w:rsidR="00102AA6" w:rsidRPr="00102AA6">
        <w:rPr>
          <w:rFonts w:ascii="Times New Roman" w:eastAsia="Times New Roman" w:hAnsi="Times New Roman"/>
          <w:b/>
          <w:bCs/>
          <w:spacing w:val="-67"/>
          <w:sz w:val="28"/>
          <w:szCs w:val="28"/>
          <w:lang w:val="uk-UA"/>
        </w:rPr>
        <w:t xml:space="preserve"> </w:t>
      </w:r>
      <w:r w:rsidR="00102AA6" w:rsidRPr="00102AA6">
        <w:rPr>
          <w:rFonts w:ascii="Times New Roman" w:eastAsia="Times New Roman" w:hAnsi="Times New Roman"/>
          <w:b/>
          <w:bCs/>
          <w:sz w:val="28"/>
          <w:szCs w:val="28"/>
          <w:lang w:val="uk-UA"/>
        </w:rPr>
        <w:t>дескрипторам</w:t>
      </w:r>
      <w:r w:rsidR="00102AA6" w:rsidRPr="00102AA6">
        <w:rPr>
          <w:rFonts w:ascii="Times New Roman" w:eastAsia="Times New Roman" w:hAnsi="Times New Roman"/>
          <w:b/>
          <w:bCs/>
          <w:spacing w:val="-4"/>
          <w:sz w:val="28"/>
          <w:szCs w:val="28"/>
          <w:lang w:val="uk-UA"/>
        </w:rPr>
        <w:t xml:space="preserve"> </w:t>
      </w:r>
      <w:r w:rsidR="00102AA6" w:rsidRPr="00102AA6">
        <w:rPr>
          <w:rFonts w:ascii="Times New Roman" w:eastAsia="Times New Roman" w:hAnsi="Times New Roman"/>
          <w:b/>
          <w:bCs/>
          <w:sz w:val="28"/>
          <w:szCs w:val="28"/>
          <w:lang w:val="uk-UA"/>
        </w:rPr>
        <w:t>НРК</w:t>
      </w:r>
    </w:p>
    <w:p w14:paraId="4F703466" w14:textId="2F905368" w:rsidR="00102AA6" w:rsidRPr="00102AA6" w:rsidRDefault="00102AA6" w:rsidP="00102AA6">
      <w:pPr>
        <w:widowControl w:val="0"/>
        <w:autoSpaceDE w:val="0"/>
        <w:autoSpaceDN w:val="0"/>
        <w:spacing w:before="9" w:after="0" w:line="240" w:lineRule="auto"/>
        <w:rPr>
          <w:rFonts w:ascii="Times New Roman" w:eastAsia="Times New Roman" w:hAnsi="Times New Roman"/>
          <w:b/>
          <w:sz w:val="27"/>
          <w:szCs w:val="28"/>
          <w:lang w:val="uk-UA"/>
        </w:rPr>
      </w:pPr>
    </w:p>
    <w:tbl>
      <w:tblPr>
        <w:tblStyle w:val="TableNormal1"/>
        <w:tblW w:w="102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410"/>
        <w:gridCol w:w="2977"/>
        <w:gridCol w:w="1559"/>
        <w:gridCol w:w="2445"/>
      </w:tblGrid>
      <w:tr w:rsidR="00D8108B" w:rsidRPr="00102AA6" w14:paraId="10BCF7F3" w14:textId="77777777" w:rsidTr="00FD453A">
        <w:trPr>
          <w:cantSplit/>
          <w:trHeight w:val="5313"/>
        </w:trPr>
        <w:tc>
          <w:tcPr>
            <w:tcW w:w="851" w:type="dxa"/>
            <w:textDirection w:val="btLr"/>
          </w:tcPr>
          <w:p w14:paraId="1E96FAB8" w14:textId="5C58F7B0" w:rsidR="00102AA6" w:rsidRPr="00102AA6" w:rsidRDefault="00FD453A" w:rsidP="00D8108B">
            <w:pPr>
              <w:tabs>
                <w:tab w:val="left" w:pos="994"/>
              </w:tabs>
              <w:spacing w:after="0" w:line="240" w:lineRule="auto"/>
              <w:ind w:left="1" w:right="123"/>
              <w:jc w:val="center"/>
              <w:rPr>
                <w:rFonts w:ascii="Times New Roman" w:eastAsia="Times New Roman" w:hAnsi="Times New Roman"/>
                <w:b/>
                <w:lang w:val="uk-UA"/>
              </w:rPr>
            </w:pPr>
            <w:r w:rsidRPr="00102AA6">
              <w:rPr>
                <w:rFonts w:ascii="Times New Roman" w:eastAsia="Times New Roman" w:hAnsi="Times New Roman"/>
                <w:b/>
                <w:lang w:val="uk-UA"/>
              </w:rPr>
              <w:t>Класифікація</w:t>
            </w:r>
            <w:r w:rsidR="00102AA6" w:rsidRPr="00102AA6">
              <w:rPr>
                <w:rFonts w:ascii="Times New Roman" w:eastAsia="Times New Roman" w:hAnsi="Times New Roman"/>
                <w:b/>
                <w:spacing w:val="-52"/>
                <w:lang w:val="uk-UA"/>
              </w:rPr>
              <w:t xml:space="preserve"> </w:t>
            </w:r>
            <w:r w:rsidR="00102AA6" w:rsidRPr="00102AA6">
              <w:rPr>
                <w:rFonts w:ascii="Times New Roman" w:eastAsia="Times New Roman" w:hAnsi="Times New Roman"/>
                <w:b/>
                <w:lang w:val="uk-UA"/>
              </w:rPr>
              <w:t>я</w:t>
            </w:r>
          </w:p>
          <w:p w14:paraId="211D35EB" w14:textId="77777777" w:rsidR="00102AA6" w:rsidRPr="00102AA6" w:rsidRDefault="00102AA6" w:rsidP="00D8108B">
            <w:pPr>
              <w:tabs>
                <w:tab w:val="left" w:pos="994"/>
              </w:tabs>
              <w:spacing w:after="0" w:line="240" w:lineRule="auto"/>
              <w:ind w:left="1" w:right="123"/>
              <w:jc w:val="center"/>
              <w:rPr>
                <w:rFonts w:ascii="Times New Roman" w:eastAsia="Times New Roman" w:hAnsi="Times New Roman"/>
                <w:b/>
                <w:lang w:val="uk-UA"/>
              </w:rPr>
            </w:pPr>
            <w:r w:rsidRPr="00102AA6">
              <w:rPr>
                <w:rFonts w:ascii="Times New Roman" w:eastAsia="Times New Roman" w:hAnsi="Times New Roman"/>
                <w:b/>
                <w:lang w:val="uk-UA"/>
              </w:rPr>
              <w:t>компетентно</w:t>
            </w:r>
            <w:r w:rsidRPr="00102AA6">
              <w:rPr>
                <w:rFonts w:ascii="Times New Roman" w:eastAsia="Times New Roman" w:hAnsi="Times New Roman"/>
                <w:b/>
                <w:spacing w:val="-52"/>
                <w:lang w:val="uk-UA"/>
              </w:rPr>
              <w:t xml:space="preserve"> </w:t>
            </w:r>
            <w:r w:rsidRPr="00102AA6">
              <w:rPr>
                <w:rFonts w:ascii="Times New Roman" w:eastAsia="Times New Roman" w:hAnsi="Times New Roman"/>
                <w:b/>
                <w:lang w:val="uk-UA"/>
              </w:rPr>
              <w:t>стей за</w:t>
            </w:r>
            <w:r w:rsidRPr="00102AA6">
              <w:rPr>
                <w:rFonts w:ascii="Times New Roman" w:eastAsia="Times New Roman" w:hAnsi="Times New Roman"/>
                <w:b/>
                <w:spacing w:val="-1"/>
                <w:lang w:val="uk-UA"/>
              </w:rPr>
              <w:t xml:space="preserve"> </w:t>
            </w:r>
            <w:r w:rsidRPr="00102AA6">
              <w:rPr>
                <w:rFonts w:ascii="Times New Roman" w:eastAsia="Times New Roman" w:hAnsi="Times New Roman"/>
                <w:b/>
                <w:lang w:val="uk-UA"/>
              </w:rPr>
              <w:t>НРК</w:t>
            </w:r>
          </w:p>
        </w:tc>
        <w:tc>
          <w:tcPr>
            <w:tcW w:w="2410" w:type="dxa"/>
          </w:tcPr>
          <w:p w14:paraId="78AA4060" w14:textId="77777777" w:rsidR="00102AA6" w:rsidRPr="00102AA6" w:rsidRDefault="00102AA6" w:rsidP="00D8108B">
            <w:pPr>
              <w:spacing w:after="0" w:line="248" w:lineRule="exact"/>
              <w:jc w:val="center"/>
              <w:rPr>
                <w:rFonts w:ascii="Times New Roman" w:eastAsia="Times New Roman" w:hAnsi="Times New Roman"/>
                <w:b/>
                <w:lang w:val="uk-UA"/>
              </w:rPr>
            </w:pPr>
            <w:r w:rsidRPr="00102AA6">
              <w:rPr>
                <w:rFonts w:ascii="Times New Roman" w:eastAsia="Times New Roman" w:hAnsi="Times New Roman"/>
                <w:b/>
                <w:lang w:val="uk-UA"/>
              </w:rPr>
              <w:t>Знання</w:t>
            </w:r>
          </w:p>
          <w:p w14:paraId="36749212" w14:textId="77777777" w:rsidR="00102AA6" w:rsidRPr="00102AA6" w:rsidRDefault="00102AA6" w:rsidP="00FD453A">
            <w:pPr>
              <w:spacing w:after="0" w:line="240" w:lineRule="auto"/>
              <w:rPr>
                <w:rFonts w:ascii="Times New Roman" w:eastAsia="Times New Roman" w:hAnsi="Times New Roman"/>
                <w:lang w:val="uk-UA"/>
              </w:rPr>
            </w:pPr>
            <w:r w:rsidRPr="00102AA6">
              <w:rPr>
                <w:rFonts w:ascii="Times New Roman" w:eastAsia="Times New Roman" w:hAnsi="Times New Roman"/>
                <w:b/>
                <w:lang w:val="uk-UA"/>
              </w:rPr>
              <w:t xml:space="preserve">Зн1 </w:t>
            </w:r>
            <w:r w:rsidRPr="00102AA6">
              <w:rPr>
                <w:rFonts w:ascii="Times New Roman" w:eastAsia="Times New Roman" w:hAnsi="Times New Roman"/>
                <w:lang w:val="uk-UA"/>
              </w:rPr>
              <w:t>Спеціалізовані</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концептуальні</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знання, що</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включають сучасні</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наукові здобутки у</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сфері професійної</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діяльності або</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галузі знань і</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є</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основою для</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оригінального</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мислення та</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проведення</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досліджень,</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критичне</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осмислення</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проблем у галузі та</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на</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межі</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галузей</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знань</w:t>
            </w:r>
          </w:p>
        </w:tc>
        <w:tc>
          <w:tcPr>
            <w:tcW w:w="2977" w:type="dxa"/>
          </w:tcPr>
          <w:p w14:paraId="62E4DCCD" w14:textId="00F7A20F" w:rsidR="00FD453A" w:rsidRDefault="00102AA6" w:rsidP="00FD453A">
            <w:pPr>
              <w:spacing w:after="0" w:line="237" w:lineRule="auto"/>
              <w:ind w:left="7" w:right="-6" w:hanging="7"/>
              <w:jc w:val="center"/>
              <w:rPr>
                <w:rFonts w:ascii="Times New Roman" w:eastAsia="Times New Roman" w:hAnsi="Times New Roman"/>
                <w:b/>
                <w:spacing w:val="1"/>
                <w:lang w:val="uk-UA"/>
              </w:rPr>
            </w:pPr>
            <w:r w:rsidRPr="00102AA6">
              <w:rPr>
                <w:rFonts w:ascii="Times New Roman" w:eastAsia="Times New Roman" w:hAnsi="Times New Roman"/>
                <w:b/>
                <w:lang w:val="uk-UA"/>
              </w:rPr>
              <w:t>Уміння/навички</w:t>
            </w:r>
          </w:p>
          <w:p w14:paraId="3114854C" w14:textId="1680B678" w:rsidR="00102AA6" w:rsidRPr="00102AA6" w:rsidRDefault="00102AA6" w:rsidP="00D8108B">
            <w:pPr>
              <w:spacing w:after="0" w:line="237" w:lineRule="auto"/>
              <w:ind w:left="7" w:right="-6" w:hanging="7"/>
              <w:rPr>
                <w:rFonts w:ascii="Times New Roman" w:eastAsia="Times New Roman" w:hAnsi="Times New Roman"/>
                <w:lang w:val="uk-UA"/>
              </w:rPr>
            </w:pPr>
            <w:r w:rsidRPr="00102AA6">
              <w:rPr>
                <w:rFonts w:ascii="Times New Roman" w:eastAsia="Times New Roman" w:hAnsi="Times New Roman"/>
                <w:b/>
                <w:lang w:val="uk-UA"/>
              </w:rPr>
              <w:t xml:space="preserve">Ум1 </w:t>
            </w:r>
            <w:r w:rsidRPr="00102AA6">
              <w:rPr>
                <w:rFonts w:ascii="Times New Roman" w:eastAsia="Times New Roman" w:hAnsi="Times New Roman"/>
                <w:lang w:val="uk-UA"/>
              </w:rPr>
              <w:t>Спеціалізовані</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уміння/навички розв’язання</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проблем,</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необхідні для</w:t>
            </w:r>
          </w:p>
          <w:p w14:paraId="7B4A7665" w14:textId="77777777" w:rsidR="00102AA6" w:rsidRPr="00102AA6" w:rsidRDefault="00102AA6" w:rsidP="00D8108B">
            <w:pPr>
              <w:spacing w:before="4" w:after="0" w:line="240" w:lineRule="auto"/>
              <w:ind w:left="7" w:right="-6" w:hanging="7"/>
              <w:rPr>
                <w:rFonts w:ascii="Times New Roman" w:eastAsia="Times New Roman" w:hAnsi="Times New Roman"/>
                <w:lang w:val="uk-UA"/>
              </w:rPr>
            </w:pPr>
            <w:r w:rsidRPr="00102AA6">
              <w:rPr>
                <w:rFonts w:ascii="Times New Roman" w:eastAsia="Times New Roman" w:hAnsi="Times New Roman"/>
                <w:lang w:val="uk-UA"/>
              </w:rPr>
              <w:t>проведення досліджень та/або</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провадження інноваційної</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діяльності з метою розвитку</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нових</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знань</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та</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процедур</w:t>
            </w:r>
          </w:p>
          <w:p w14:paraId="72ACECF6" w14:textId="77777777" w:rsidR="00102AA6" w:rsidRPr="00102AA6" w:rsidRDefault="00102AA6" w:rsidP="00D8108B">
            <w:pPr>
              <w:spacing w:after="0" w:line="240" w:lineRule="auto"/>
              <w:ind w:left="7" w:right="-6" w:hanging="7"/>
              <w:rPr>
                <w:rFonts w:ascii="Times New Roman" w:eastAsia="Times New Roman" w:hAnsi="Times New Roman"/>
                <w:lang w:val="uk-UA"/>
              </w:rPr>
            </w:pPr>
            <w:r w:rsidRPr="00102AA6">
              <w:rPr>
                <w:rFonts w:ascii="Times New Roman" w:eastAsia="Times New Roman" w:hAnsi="Times New Roman"/>
                <w:b/>
                <w:lang w:val="uk-UA"/>
              </w:rPr>
              <w:t xml:space="preserve">Ум2 </w:t>
            </w:r>
            <w:r w:rsidRPr="00102AA6">
              <w:rPr>
                <w:rFonts w:ascii="Times New Roman" w:eastAsia="Times New Roman" w:hAnsi="Times New Roman"/>
                <w:lang w:val="uk-UA"/>
              </w:rPr>
              <w:t>Здатність інтегрувати</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знання та розв’язувати</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складні задачі у широких або</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мультидисциплінарних</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контекстах</w:t>
            </w:r>
          </w:p>
          <w:p w14:paraId="6F0B8556" w14:textId="77777777" w:rsidR="00102AA6" w:rsidRPr="00102AA6" w:rsidRDefault="00102AA6" w:rsidP="00D8108B">
            <w:pPr>
              <w:spacing w:after="0" w:line="240" w:lineRule="auto"/>
              <w:ind w:left="7" w:right="-6" w:hanging="7"/>
              <w:rPr>
                <w:rFonts w:ascii="Times New Roman" w:eastAsia="Times New Roman" w:hAnsi="Times New Roman"/>
                <w:lang w:val="uk-UA"/>
              </w:rPr>
            </w:pPr>
            <w:r w:rsidRPr="00102AA6">
              <w:rPr>
                <w:rFonts w:ascii="Times New Roman" w:eastAsia="Times New Roman" w:hAnsi="Times New Roman"/>
                <w:b/>
                <w:lang w:val="uk-UA"/>
              </w:rPr>
              <w:t xml:space="preserve">Ум3 </w:t>
            </w:r>
            <w:r w:rsidRPr="00102AA6">
              <w:rPr>
                <w:rFonts w:ascii="Times New Roman" w:eastAsia="Times New Roman" w:hAnsi="Times New Roman"/>
                <w:lang w:val="uk-UA"/>
              </w:rPr>
              <w:t>Здатність розв’язувати</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проблеми у нових або</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незнайомих середовищах за</w:t>
            </w:r>
            <w:r w:rsidRPr="00102AA6">
              <w:rPr>
                <w:rFonts w:ascii="Times New Roman" w:eastAsia="Times New Roman" w:hAnsi="Times New Roman"/>
                <w:spacing w:val="-53"/>
                <w:lang w:val="uk-UA"/>
              </w:rPr>
              <w:t xml:space="preserve"> </w:t>
            </w:r>
            <w:r w:rsidRPr="00102AA6">
              <w:rPr>
                <w:rFonts w:ascii="Times New Roman" w:eastAsia="Times New Roman" w:hAnsi="Times New Roman"/>
                <w:lang w:val="uk-UA"/>
              </w:rPr>
              <w:t>наявності неповної або</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обмеженої інформації з</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урахуванням</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аспектів</w:t>
            </w:r>
          </w:p>
          <w:p w14:paraId="28072AB5" w14:textId="77777777" w:rsidR="00102AA6" w:rsidRPr="00102AA6" w:rsidRDefault="00102AA6" w:rsidP="00D8108B">
            <w:pPr>
              <w:spacing w:after="0" w:line="252" w:lineRule="exact"/>
              <w:ind w:left="7" w:right="-6" w:hanging="7"/>
              <w:rPr>
                <w:rFonts w:ascii="Times New Roman" w:eastAsia="Times New Roman" w:hAnsi="Times New Roman"/>
                <w:lang w:val="uk-UA"/>
              </w:rPr>
            </w:pPr>
            <w:r w:rsidRPr="00102AA6">
              <w:rPr>
                <w:rFonts w:ascii="Times New Roman" w:eastAsia="Times New Roman" w:hAnsi="Times New Roman"/>
                <w:lang w:val="uk-UA"/>
              </w:rPr>
              <w:t>соціальної та етичної</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відповідальності</w:t>
            </w:r>
          </w:p>
        </w:tc>
        <w:tc>
          <w:tcPr>
            <w:tcW w:w="1559" w:type="dxa"/>
          </w:tcPr>
          <w:p w14:paraId="4B9DB53C" w14:textId="77777777" w:rsidR="00FD453A" w:rsidRDefault="00102AA6" w:rsidP="00FD453A">
            <w:pPr>
              <w:spacing w:after="0" w:line="240" w:lineRule="auto"/>
              <w:ind w:left="6" w:right="2" w:firstLine="45"/>
              <w:rPr>
                <w:rFonts w:ascii="Times New Roman" w:eastAsia="Times New Roman" w:hAnsi="Times New Roman"/>
                <w:b/>
                <w:spacing w:val="-52"/>
                <w:lang w:val="uk-UA"/>
              </w:rPr>
            </w:pPr>
            <w:r w:rsidRPr="00102AA6">
              <w:rPr>
                <w:rFonts w:ascii="Times New Roman" w:eastAsia="Times New Roman" w:hAnsi="Times New Roman"/>
                <w:b/>
                <w:lang w:val="uk-UA"/>
              </w:rPr>
              <w:t>Комунікація</w:t>
            </w:r>
            <w:r w:rsidRPr="00102AA6">
              <w:rPr>
                <w:rFonts w:ascii="Times New Roman" w:eastAsia="Times New Roman" w:hAnsi="Times New Roman"/>
                <w:b/>
                <w:spacing w:val="-52"/>
                <w:lang w:val="uk-UA"/>
              </w:rPr>
              <w:t xml:space="preserve"> </w:t>
            </w:r>
          </w:p>
          <w:p w14:paraId="35FE1BF9" w14:textId="36D2AF59" w:rsidR="00102AA6" w:rsidRPr="00102AA6" w:rsidRDefault="00102AA6" w:rsidP="00FD453A">
            <w:pPr>
              <w:spacing w:after="0" w:line="240" w:lineRule="auto"/>
              <w:ind w:left="6" w:right="2" w:firstLine="45"/>
              <w:rPr>
                <w:rFonts w:ascii="Times New Roman" w:eastAsia="Times New Roman" w:hAnsi="Times New Roman"/>
                <w:lang w:val="uk-UA"/>
              </w:rPr>
            </w:pPr>
            <w:r w:rsidRPr="00102AA6">
              <w:rPr>
                <w:rFonts w:ascii="Times New Roman" w:eastAsia="Times New Roman" w:hAnsi="Times New Roman"/>
                <w:b/>
                <w:lang w:val="uk-UA"/>
              </w:rPr>
              <w:t xml:space="preserve">К1 </w:t>
            </w:r>
            <w:r w:rsidRPr="00102AA6">
              <w:rPr>
                <w:rFonts w:ascii="Times New Roman" w:eastAsia="Times New Roman" w:hAnsi="Times New Roman"/>
                <w:lang w:val="uk-UA"/>
              </w:rPr>
              <w:t>Зрозуміле</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і недвозначне</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донесення</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власних</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знань,</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висновків та</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аргументації</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до фахівців і</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нефахівців,</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зокрема, до</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осіб, які</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навчаються</w:t>
            </w:r>
          </w:p>
        </w:tc>
        <w:tc>
          <w:tcPr>
            <w:tcW w:w="2445" w:type="dxa"/>
          </w:tcPr>
          <w:p w14:paraId="7083FE77" w14:textId="568E8206" w:rsidR="00102AA6" w:rsidRPr="00102AA6" w:rsidRDefault="00102AA6" w:rsidP="00D8108B">
            <w:pPr>
              <w:spacing w:after="0" w:line="240" w:lineRule="auto"/>
              <w:ind w:left="11" w:right="8"/>
              <w:jc w:val="center"/>
              <w:rPr>
                <w:rFonts w:ascii="Times New Roman" w:eastAsia="Times New Roman" w:hAnsi="Times New Roman"/>
                <w:b/>
                <w:lang w:val="uk-UA"/>
              </w:rPr>
            </w:pPr>
            <w:r w:rsidRPr="00102AA6">
              <w:rPr>
                <w:rFonts w:ascii="Times New Roman" w:eastAsia="Times New Roman" w:hAnsi="Times New Roman"/>
                <w:b/>
                <w:lang w:val="uk-UA"/>
              </w:rPr>
              <w:t>В</w:t>
            </w:r>
            <w:r>
              <w:rPr>
                <w:rFonts w:ascii="Times New Roman" w:eastAsia="Times New Roman" w:hAnsi="Times New Roman"/>
                <w:b/>
                <w:lang w:val="uk-UA"/>
              </w:rPr>
              <w:t>ідповідальність</w:t>
            </w:r>
            <w:r w:rsidRPr="00102AA6">
              <w:rPr>
                <w:rFonts w:ascii="Times New Roman" w:eastAsia="Times New Roman" w:hAnsi="Times New Roman"/>
                <w:b/>
                <w:lang w:val="uk-UA"/>
              </w:rPr>
              <w:t xml:space="preserve"> </w:t>
            </w:r>
            <w:r w:rsidRPr="00102AA6">
              <w:rPr>
                <w:rFonts w:ascii="Times New Roman" w:eastAsia="Times New Roman" w:hAnsi="Times New Roman"/>
                <w:lang w:val="uk-UA"/>
              </w:rPr>
              <w:t>і</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а</w:t>
            </w:r>
            <w:r w:rsidRPr="00102AA6">
              <w:rPr>
                <w:rFonts w:ascii="Times New Roman" w:eastAsia="Times New Roman" w:hAnsi="Times New Roman"/>
                <w:b/>
                <w:lang w:val="uk-UA"/>
              </w:rPr>
              <w:t>втономія</w:t>
            </w:r>
          </w:p>
          <w:p w14:paraId="12C6015C" w14:textId="77777777" w:rsidR="00102AA6" w:rsidRPr="00102AA6" w:rsidRDefault="00102AA6" w:rsidP="00FD453A">
            <w:pPr>
              <w:spacing w:after="0" w:line="240" w:lineRule="auto"/>
              <w:ind w:right="113"/>
              <w:rPr>
                <w:rFonts w:ascii="Times New Roman" w:eastAsia="Times New Roman" w:hAnsi="Times New Roman"/>
                <w:lang w:val="uk-UA"/>
              </w:rPr>
            </w:pPr>
            <w:r w:rsidRPr="00102AA6">
              <w:rPr>
                <w:rFonts w:ascii="Times New Roman" w:eastAsia="Times New Roman" w:hAnsi="Times New Roman"/>
                <w:b/>
                <w:lang w:val="uk-UA"/>
              </w:rPr>
              <w:t xml:space="preserve">АВ1 </w:t>
            </w:r>
            <w:r w:rsidRPr="00102AA6">
              <w:rPr>
                <w:rFonts w:ascii="Times New Roman" w:eastAsia="Times New Roman" w:hAnsi="Times New Roman"/>
                <w:lang w:val="uk-UA"/>
              </w:rPr>
              <w:t>Управління</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робочими або</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навчальними</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процесами,</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які</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є</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складними,</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непередбачуваними та</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потребують нових</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стратегічних підходів</w:t>
            </w:r>
            <w:r w:rsidRPr="00102AA6">
              <w:rPr>
                <w:rFonts w:ascii="Times New Roman" w:eastAsia="Times New Roman" w:hAnsi="Times New Roman"/>
                <w:spacing w:val="1"/>
                <w:lang w:val="uk-UA"/>
              </w:rPr>
              <w:t xml:space="preserve"> </w:t>
            </w:r>
            <w:r w:rsidRPr="00102AA6">
              <w:rPr>
                <w:rFonts w:ascii="Times New Roman" w:eastAsia="Times New Roman" w:hAnsi="Times New Roman"/>
                <w:b/>
                <w:lang w:val="uk-UA"/>
              </w:rPr>
              <w:t xml:space="preserve">АВ2 </w:t>
            </w:r>
            <w:r w:rsidRPr="00102AA6">
              <w:rPr>
                <w:rFonts w:ascii="Times New Roman" w:eastAsia="Times New Roman" w:hAnsi="Times New Roman"/>
                <w:lang w:val="uk-UA"/>
              </w:rPr>
              <w:t>Відповідальність</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за внесок до</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професійних знань і</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практики та/або</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оцінювання</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результатів діяльності</w:t>
            </w:r>
            <w:r w:rsidRPr="00102AA6">
              <w:rPr>
                <w:rFonts w:ascii="Times New Roman" w:eastAsia="Times New Roman" w:hAnsi="Times New Roman"/>
                <w:spacing w:val="-52"/>
                <w:lang w:val="uk-UA"/>
              </w:rPr>
              <w:t xml:space="preserve"> </w:t>
            </w:r>
            <w:r w:rsidRPr="00102AA6">
              <w:rPr>
                <w:rFonts w:ascii="Times New Roman" w:eastAsia="Times New Roman" w:hAnsi="Times New Roman"/>
                <w:lang w:val="uk-UA"/>
              </w:rPr>
              <w:t>команд та колективів</w:t>
            </w:r>
            <w:r w:rsidRPr="00102AA6">
              <w:rPr>
                <w:rFonts w:ascii="Times New Roman" w:eastAsia="Times New Roman" w:hAnsi="Times New Roman"/>
                <w:spacing w:val="1"/>
                <w:lang w:val="uk-UA"/>
              </w:rPr>
              <w:t xml:space="preserve"> </w:t>
            </w:r>
            <w:r w:rsidRPr="00102AA6">
              <w:rPr>
                <w:rFonts w:ascii="Times New Roman" w:eastAsia="Times New Roman" w:hAnsi="Times New Roman"/>
                <w:b/>
                <w:lang w:val="uk-UA"/>
              </w:rPr>
              <w:t xml:space="preserve">АВ3 </w:t>
            </w:r>
            <w:r w:rsidRPr="00102AA6">
              <w:rPr>
                <w:rFonts w:ascii="Times New Roman" w:eastAsia="Times New Roman" w:hAnsi="Times New Roman"/>
                <w:lang w:val="uk-UA"/>
              </w:rPr>
              <w:t>Здатність</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продовжувати</w:t>
            </w:r>
            <w:r w:rsidRPr="00102AA6">
              <w:rPr>
                <w:rFonts w:ascii="Times New Roman" w:eastAsia="Times New Roman" w:hAnsi="Times New Roman"/>
                <w:spacing w:val="1"/>
                <w:lang w:val="uk-UA"/>
              </w:rPr>
              <w:t xml:space="preserve"> </w:t>
            </w:r>
            <w:r w:rsidRPr="00102AA6">
              <w:rPr>
                <w:rFonts w:ascii="Times New Roman" w:eastAsia="Times New Roman" w:hAnsi="Times New Roman"/>
                <w:lang w:val="uk-UA"/>
              </w:rPr>
              <w:t>навчання</w:t>
            </w:r>
            <w:r w:rsidRPr="00102AA6">
              <w:rPr>
                <w:rFonts w:ascii="Times New Roman" w:eastAsia="Times New Roman" w:hAnsi="Times New Roman"/>
                <w:spacing w:val="-3"/>
                <w:lang w:val="uk-UA"/>
              </w:rPr>
              <w:t xml:space="preserve"> </w:t>
            </w:r>
            <w:r w:rsidRPr="00102AA6">
              <w:rPr>
                <w:rFonts w:ascii="Times New Roman" w:eastAsia="Times New Roman" w:hAnsi="Times New Roman"/>
                <w:lang w:val="uk-UA"/>
              </w:rPr>
              <w:t>з</w:t>
            </w:r>
            <w:r w:rsidRPr="00102AA6">
              <w:rPr>
                <w:rFonts w:ascii="Times New Roman" w:eastAsia="Times New Roman" w:hAnsi="Times New Roman"/>
                <w:spacing w:val="-2"/>
                <w:lang w:val="uk-UA"/>
              </w:rPr>
              <w:t xml:space="preserve"> </w:t>
            </w:r>
            <w:r w:rsidRPr="00102AA6">
              <w:rPr>
                <w:rFonts w:ascii="Times New Roman" w:eastAsia="Times New Roman" w:hAnsi="Times New Roman"/>
                <w:lang w:val="uk-UA"/>
              </w:rPr>
              <w:t>високим</w:t>
            </w:r>
          </w:p>
          <w:p w14:paraId="512EF013" w14:textId="77777777" w:rsidR="00102AA6" w:rsidRPr="00102AA6" w:rsidRDefault="00102AA6" w:rsidP="00FD453A">
            <w:pPr>
              <w:spacing w:after="0" w:line="240" w:lineRule="exact"/>
              <w:rPr>
                <w:rFonts w:ascii="Times New Roman" w:eastAsia="Times New Roman" w:hAnsi="Times New Roman"/>
                <w:lang w:val="uk-UA"/>
              </w:rPr>
            </w:pPr>
            <w:r w:rsidRPr="00102AA6">
              <w:rPr>
                <w:rFonts w:ascii="Times New Roman" w:eastAsia="Times New Roman" w:hAnsi="Times New Roman"/>
                <w:lang w:val="uk-UA"/>
              </w:rPr>
              <w:t>ступенем</w:t>
            </w:r>
            <w:r w:rsidRPr="00102AA6">
              <w:rPr>
                <w:rFonts w:ascii="Times New Roman" w:eastAsia="Times New Roman" w:hAnsi="Times New Roman"/>
                <w:spacing w:val="-3"/>
                <w:lang w:val="uk-UA"/>
              </w:rPr>
              <w:t xml:space="preserve"> </w:t>
            </w:r>
            <w:r w:rsidRPr="00102AA6">
              <w:rPr>
                <w:rFonts w:ascii="Times New Roman" w:eastAsia="Times New Roman" w:hAnsi="Times New Roman"/>
                <w:lang w:val="uk-UA"/>
              </w:rPr>
              <w:t>автономії</w:t>
            </w:r>
          </w:p>
        </w:tc>
      </w:tr>
      <w:tr w:rsidR="00102AA6" w:rsidRPr="00102AA6" w14:paraId="3721E91D" w14:textId="77777777" w:rsidTr="00D8108B">
        <w:trPr>
          <w:trHeight w:val="251"/>
        </w:trPr>
        <w:tc>
          <w:tcPr>
            <w:tcW w:w="10242" w:type="dxa"/>
            <w:gridSpan w:val="5"/>
          </w:tcPr>
          <w:p w14:paraId="3C80E019" w14:textId="77777777" w:rsidR="00102AA6" w:rsidRPr="00102AA6" w:rsidRDefault="00102AA6" w:rsidP="00D3633C">
            <w:pPr>
              <w:spacing w:after="0" w:line="232" w:lineRule="exact"/>
              <w:ind w:left="2270" w:right="2832"/>
              <w:jc w:val="center"/>
              <w:rPr>
                <w:rFonts w:ascii="Times New Roman" w:eastAsia="Times New Roman" w:hAnsi="Times New Roman"/>
                <w:b/>
                <w:lang w:val="uk-UA"/>
              </w:rPr>
            </w:pPr>
            <w:r w:rsidRPr="00102AA6">
              <w:rPr>
                <w:rFonts w:ascii="Times New Roman" w:eastAsia="Times New Roman" w:hAnsi="Times New Roman"/>
                <w:b/>
                <w:lang w:val="uk-UA"/>
              </w:rPr>
              <w:t>Загальні</w:t>
            </w:r>
            <w:r w:rsidRPr="00102AA6">
              <w:rPr>
                <w:rFonts w:ascii="Times New Roman" w:eastAsia="Times New Roman" w:hAnsi="Times New Roman"/>
                <w:b/>
                <w:spacing w:val="-3"/>
                <w:lang w:val="uk-UA"/>
              </w:rPr>
              <w:t xml:space="preserve"> </w:t>
            </w:r>
            <w:r w:rsidRPr="00102AA6">
              <w:rPr>
                <w:rFonts w:ascii="Times New Roman" w:eastAsia="Times New Roman" w:hAnsi="Times New Roman"/>
                <w:b/>
                <w:lang w:val="uk-UA"/>
              </w:rPr>
              <w:t>компетентності</w:t>
            </w:r>
          </w:p>
        </w:tc>
      </w:tr>
      <w:tr w:rsidR="00D8108B" w:rsidRPr="00102AA6" w14:paraId="18E5B6B4" w14:textId="77777777" w:rsidTr="00FD453A">
        <w:trPr>
          <w:trHeight w:val="253"/>
        </w:trPr>
        <w:tc>
          <w:tcPr>
            <w:tcW w:w="851" w:type="dxa"/>
          </w:tcPr>
          <w:p w14:paraId="2AF8C2B2" w14:textId="77777777" w:rsidR="00102AA6" w:rsidRPr="00102AA6" w:rsidRDefault="00102AA6" w:rsidP="00D8108B">
            <w:pPr>
              <w:spacing w:after="0" w:line="234"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ЗК1</w:t>
            </w:r>
          </w:p>
        </w:tc>
        <w:tc>
          <w:tcPr>
            <w:tcW w:w="2410" w:type="dxa"/>
          </w:tcPr>
          <w:p w14:paraId="2451F33E" w14:textId="77777777" w:rsidR="00102AA6" w:rsidRPr="00102AA6" w:rsidRDefault="00102AA6" w:rsidP="00102AA6">
            <w:pPr>
              <w:spacing w:after="0" w:line="234"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76ED5D6C" w14:textId="77777777" w:rsidR="00102AA6" w:rsidRPr="00102AA6" w:rsidRDefault="00102AA6" w:rsidP="00102AA6">
            <w:pPr>
              <w:spacing w:after="0" w:line="234" w:lineRule="exact"/>
              <w:ind w:left="716" w:right="701"/>
              <w:jc w:val="center"/>
              <w:rPr>
                <w:rFonts w:ascii="Times New Roman" w:eastAsia="Times New Roman" w:hAnsi="Times New Roman"/>
                <w:b/>
                <w:lang w:val="uk-UA"/>
              </w:rPr>
            </w:pPr>
            <w:r w:rsidRPr="00102AA6">
              <w:rPr>
                <w:rFonts w:ascii="Times New Roman" w:eastAsia="Times New Roman" w:hAnsi="Times New Roman"/>
                <w:b/>
                <w:lang w:val="uk-UA"/>
              </w:rPr>
              <w:t>Ум1</w:t>
            </w:r>
          </w:p>
        </w:tc>
        <w:tc>
          <w:tcPr>
            <w:tcW w:w="1559" w:type="dxa"/>
          </w:tcPr>
          <w:p w14:paraId="0B25F884" w14:textId="77777777" w:rsidR="00102AA6" w:rsidRPr="00102AA6" w:rsidRDefault="00102AA6" w:rsidP="00102AA6">
            <w:pPr>
              <w:spacing w:after="0" w:line="240" w:lineRule="auto"/>
              <w:rPr>
                <w:rFonts w:ascii="Times New Roman" w:eastAsia="Times New Roman" w:hAnsi="Times New Roman"/>
                <w:sz w:val="18"/>
                <w:lang w:val="uk-UA"/>
              </w:rPr>
            </w:pPr>
          </w:p>
        </w:tc>
        <w:tc>
          <w:tcPr>
            <w:tcW w:w="2445" w:type="dxa"/>
          </w:tcPr>
          <w:p w14:paraId="4ABB923B" w14:textId="77777777" w:rsidR="00102AA6" w:rsidRPr="00102AA6" w:rsidRDefault="00102AA6" w:rsidP="00102AA6">
            <w:pPr>
              <w:spacing w:after="0" w:line="240" w:lineRule="auto"/>
              <w:rPr>
                <w:rFonts w:ascii="Times New Roman" w:eastAsia="Times New Roman" w:hAnsi="Times New Roman"/>
                <w:sz w:val="18"/>
                <w:lang w:val="uk-UA"/>
              </w:rPr>
            </w:pPr>
          </w:p>
        </w:tc>
      </w:tr>
      <w:tr w:rsidR="00D8108B" w:rsidRPr="00102AA6" w14:paraId="01D768AA" w14:textId="77777777" w:rsidTr="00FD453A">
        <w:trPr>
          <w:trHeight w:val="251"/>
        </w:trPr>
        <w:tc>
          <w:tcPr>
            <w:tcW w:w="851" w:type="dxa"/>
          </w:tcPr>
          <w:p w14:paraId="3F9EE5FE" w14:textId="77777777" w:rsidR="00102AA6" w:rsidRPr="00102AA6" w:rsidRDefault="00102AA6" w:rsidP="00D8108B">
            <w:pPr>
              <w:spacing w:after="0" w:line="232"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ЗК2</w:t>
            </w:r>
          </w:p>
        </w:tc>
        <w:tc>
          <w:tcPr>
            <w:tcW w:w="2410" w:type="dxa"/>
          </w:tcPr>
          <w:p w14:paraId="4DEA0981" w14:textId="77777777" w:rsidR="00102AA6" w:rsidRPr="00102AA6" w:rsidRDefault="00102AA6" w:rsidP="00102AA6">
            <w:pPr>
              <w:spacing w:after="0" w:line="232"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267B779A" w14:textId="77777777" w:rsidR="00102AA6" w:rsidRPr="00102AA6" w:rsidRDefault="00102AA6" w:rsidP="00102AA6">
            <w:pPr>
              <w:spacing w:after="0" w:line="232" w:lineRule="exact"/>
              <w:ind w:left="716" w:right="701"/>
              <w:jc w:val="center"/>
              <w:rPr>
                <w:rFonts w:ascii="Times New Roman" w:eastAsia="Times New Roman" w:hAnsi="Times New Roman"/>
                <w:b/>
                <w:lang w:val="uk-UA"/>
              </w:rPr>
            </w:pPr>
            <w:r w:rsidRPr="00102AA6">
              <w:rPr>
                <w:rFonts w:ascii="Times New Roman" w:eastAsia="Times New Roman" w:hAnsi="Times New Roman"/>
                <w:b/>
                <w:lang w:val="uk-UA"/>
              </w:rPr>
              <w:t>Ум2</w:t>
            </w:r>
          </w:p>
        </w:tc>
        <w:tc>
          <w:tcPr>
            <w:tcW w:w="1559" w:type="dxa"/>
          </w:tcPr>
          <w:p w14:paraId="69A80B56" w14:textId="77777777" w:rsidR="00102AA6" w:rsidRPr="00102AA6" w:rsidRDefault="00102AA6" w:rsidP="00102AA6">
            <w:pPr>
              <w:spacing w:after="0" w:line="232"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6EC7CB84" w14:textId="77777777" w:rsidR="00102AA6" w:rsidRPr="00102AA6" w:rsidRDefault="00102AA6" w:rsidP="00102AA6">
            <w:pPr>
              <w:spacing w:after="0" w:line="240" w:lineRule="auto"/>
              <w:rPr>
                <w:rFonts w:ascii="Times New Roman" w:eastAsia="Times New Roman" w:hAnsi="Times New Roman"/>
                <w:sz w:val="18"/>
                <w:lang w:val="uk-UA"/>
              </w:rPr>
            </w:pPr>
          </w:p>
        </w:tc>
      </w:tr>
      <w:tr w:rsidR="00D8108B" w:rsidRPr="00102AA6" w14:paraId="55FE6A89" w14:textId="77777777" w:rsidTr="00FD453A">
        <w:trPr>
          <w:trHeight w:val="253"/>
        </w:trPr>
        <w:tc>
          <w:tcPr>
            <w:tcW w:w="851" w:type="dxa"/>
          </w:tcPr>
          <w:p w14:paraId="3FD6EFD7" w14:textId="77777777" w:rsidR="00102AA6" w:rsidRPr="00102AA6" w:rsidRDefault="00102AA6" w:rsidP="00D8108B">
            <w:pPr>
              <w:spacing w:after="0" w:line="234"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ЗК3</w:t>
            </w:r>
          </w:p>
        </w:tc>
        <w:tc>
          <w:tcPr>
            <w:tcW w:w="2410" w:type="dxa"/>
          </w:tcPr>
          <w:p w14:paraId="33BBD9C9" w14:textId="77777777" w:rsidR="00102AA6" w:rsidRPr="00102AA6" w:rsidRDefault="00102AA6" w:rsidP="00102AA6">
            <w:pPr>
              <w:spacing w:after="0" w:line="240" w:lineRule="auto"/>
              <w:rPr>
                <w:rFonts w:ascii="Times New Roman" w:eastAsia="Times New Roman" w:hAnsi="Times New Roman"/>
                <w:sz w:val="18"/>
                <w:lang w:val="uk-UA"/>
              </w:rPr>
            </w:pPr>
          </w:p>
        </w:tc>
        <w:tc>
          <w:tcPr>
            <w:tcW w:w="2977" w:type="dxa"/>
          </w:tcPr>
          <w:p w14:paraId="489EB3DC" w14:textId="77777777" w:rsidR="00102AA6" w:rsidRPr="00102AA6" w:rsidRDefault="00102AA6" w:rsidP="00102AA6">
            <w:pPr>
              <w:spacing w:after="0" w:line="234" w:lineRule="exact"/>
              <w:ind w:left="716" w:right="701"/>
              <w:jc w:val="center"/>
              <w:rPr>
                <w:rFonts w:ascii="Times New Roman" w:eastAsia="Times New Roman" w:hAnsi="Times New Roman"/>
                <w:b/>
                <w:lang w:val="uk-UA"/>
              </w:rPr>
            </w:pPr>
            <w:r w:rsidRPr="00102AA6">
              <w:rPr>
                <w:rFonts w:ascii="Times New Roman" w:eastAsia="Times New Roman" w:hAnsi="Times New Roman"/>
                <w:b/>
                <w:lang w:val="uk-UA"/>
              </w:rPr>
              <w:t>Ум2</w:t>
            </w:r>
          </w:p>
        </w:tc>
        <w:tc>
          <w:tcPr>
            <w:tcW w:w="1559" w:type="dxa"/>
          </w:tcPr>
          <w:p w14:paraId="0B66CF79" w14:textId="77777777" w:rsidR="00102AA6" w:rsidRPr="00102AA6" w:rsidRDefault="00102AA6" w:rsidP="00102AA6">
            <w:pPr>
              <w:spacing w:after="0" w:line="234"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0232128D" w14:textId="77777777" w:rsidR="00102AA6" w:rsidRPr="00102AA6" w:rsidRDefault="00102AA6" w:rsidP="00102AA6">
            <w:pPr>
              <w:spacing w:after="0" w:line="234" w:lineRule="exact"/>
              <w:ind w:left="697" w:right="684"/>
              <w:jc w:val="center"/>
              <w:rPr>
                <w:rFonts w:ascii="Times New Roman" w:eastAsia="Times New Roman" w:hAnsi="Times New Roman"/>
                <w:b/>
                <w:lang w:val="uk-UA"/>
              </w:rPr>
            </w:pPr>
            <w:r w:rsidRPr="00102AA6">
              <w:rPr>
                <w:rFonts w:ascii="Times New Roman" w:eastAsia="Times New Roman" w:hAnsi="Times New Roman"/>
                <w:b/>
                <w:lang w:val="uk-UA"/>
              </w:rPr>
              <w:t>АВ1</w:t>
            </w:r>
          </w:p>
        </w:tc>
      </w:tr>
      <w:tr w:rsidR="00D8108B" w:rsidRPr="00102AA6" w14:paraId="7F4B967C" w14:textId="77777777" w:rsidTr="00FD453A">
        <w:trPr>
          <w:trHeight w:val="251"/>
        </w:trPr>
        <w:tc>
          <w:tcPr>
            <w:tcW w:w="851" w:type="dxa"/>
          </w:tcPr>
          <w:p w14:paraId="1C49F645" w14:textId="77777777" w:rsidR="00102AA6" w:rsidRPr="00102AA6" w:rsidRDefault="00102AA6" w:rsidP="00D8108B">
            <w:pPr>
              <w:spacing w:after="0" w:line="232"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ЗК4</w:t>
            </w:r>
          </w:p>
        </w:tc>
        <w:tc>
          <w:tcPr>
            <w:tcW w:w="2410" w:type="dxa"/>
          </w:tcPr>
          <w:p w14:paraId="5C798025" w14:textId="77777777" w:rsidR="00102AA6" w:rsidRPr="00102AA6" w:rsidRDefault="00102AA6" w:rsidP="00102AA6">
            <w:pPr>
              <w:spacing w:after="0" w:line="240" w:lineRule="auto"/>
              <w:rPr>
                <w:rFonts w:ascii="Times New Roman" w:eastAsia="Times New Roman" w:hAnsi="Times New Roman"/>
                <w:sz w:val="18"/>
                <w:lang w:val="uk-UA"/>
              </w:rPr>
            </w:pPr>
          </w:p>
        </w:tc>
        <w:tc>
          <w:tcPr>
            <w:tcW w:w="2977" w:type="dxa"/>
          </w:tcPr>
          <w:p w14:paraId="3C35E56E" w14:textId="77777777" w:rsidR="00102AA6" w:rsidRPr="00102AA6" w:rsidRDefault="00102AA6" w:rsidP="00102AA6">
            <w:pPr>
              <w:spacing w:after="0" w:line="232" w:lineRule="exact"/>
              <w:ind w:left="713" w:right="701"/>
              <w:jc w:val="center"/>
              <w:rPr>
                <w:rFonts w:ascii="Times New Roman" w:eastAsia="Times New Roman" w:hAnsi="Times New Roman"/>
                <w:b/>
                <w:lang w:val="uk-UA"/>
              </w:rPr>
            </w:pPr>
            <w:r w:rsidRPr="00102AA6">
              <w:rPr>
                <w:rFonts w:ascii="Times New Roman" w:eastAsia="Times New Roman" w:hAnsi="Times New Roman"/>
                <w:b/>
                <w:lang w:val="uk-UA"/>
              </w:rPr>
              <w:t>Ум1,</w:t>
            </w:r>
            <w:r w:rsidRPr="00102AA6">
              <w:rPr>
                <w:rFonts w:ascii="Times New Roman" w:eastAsia="Times New Roman" w:hAnsi="Times New Roman"/>
                <w:b/>
                <w:spacing w:val="-1"/>
                <w:lang w:val="uk-UA"/>
              </w:rPr>
              <w:t xml:space="preserve"> </w:t>
            </w:r>
            <w:r w:rsidRPr="00102AA6">
              <w:rPr>
                <w:rFonts w:ascii="Times New Roman" w:eastAsia="Times New Roman" w:hAnsi="Times New Roman"/>
                <w:b/>
                <w:lang w:val="uk-UA"/>
              </w:rPr>
              <w:t>Ум2</w:t>
            </w:r>
          </w:p>
        </w:tc>
        <w:tc>
          <w:tcPr>
            <w:tcW w:w="1559" w:type="dxa"/>
          </w:tcPr>
          <w:p w14:paraId="7AAF8C91" w14:textId="77777777" w:rsidR="00102AA6" w:rsidRPr="00102AA6" w:rsidRDefault="00102AA6" w:rsidP="00102AA6">
            <w:pPr>
              <w:spacing w:after="0" w:line="232"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3BB08E30" w14:textId="77777777" w:rsidR="00102AA6" w:rsidRPr="00102AA6" w:rsidRDefault="00102AA6" w:rsidP="00D8108B">
            <w:pPr>
              <w:spacing w:after="0" w:line="232" w:lineRule="exact"/>
              <w:ind w:left="5" w:right="38"/>
              <w:jc w:val="center"/>
              <w:rPr>
                <w:rFonts w:ascii="Times New Roman" w:eastAsia="Times New Roman" w:hAnsi="Times New Roman"/>
                <w:b/>
                <w:lang w:val="uk-UA"/>
              </w:rPr>
            </w:pPr>
            <w:r w:rsidRPr="00102AA6">
              <w:rPr>
                <w:rFonts w:ascii="Times New Roman" w:eastAsia="Times New Roman" w:hAnsi="Times New Roman"/>
                <w:b/>
                <w:lang w:val="uk-UA"/>
              </w:rPr>
              <w:t>АВ1,</w:t>
            </w:r>
            <w:r w:rsidRPr="00102AA6">
              <w:rPr>
                <w:rFonts w:ascii="Times New Roman" w:eastAsia="Times New Roman" w:hAnsi="Times New Roman"/>
                <w:b/>
                <w:spacing w:val="-1"/>
                <w:lang w:val="uk-UA"/>
              </w:rPr>
              <w:t xml:space="preserve"> </w:t>
            </w:r>
            <w:r w:rsidRPr="00102AA6">
              <w:rPr>
                <w:rFonts w:ascii="Times New Roman" w:eastAsia="Times New Roman" w:hAnsi="Times New Roman"/>
                <w:b/>
                <w:lang w:val="uk-UA"/>
              </w:rPr>
              <w:t>АВ2</w:t>
            </w:r>
          </w:p>
        </w:tc>
      </w:tr>
      <w:tr w:rsidR="00D8108B" w:rsidRPr="00102AA6" w14:paraId="3CB810AD" w14:textId="77777777" w:rsidTr="00FD453A">
        <w:trPr>
          <w:trHeight w:val="254"/>
        </w:trPr>
        <w:tc>
          <w:tcPr>
            <w:tcW w:w="851" w:type="dxa"/>
          </w:tcPr>
          <w:p w14:paraId="11D90517" w14:textId="77777777" w:rsidR="00102AA6" w:rsidRPr="00102AA6" w:rsidRDefault="00102AA6" w:rsidP="00D8108B">
            <w:pPr>
              <w:spacing w:before="1" w:after="0" w:line="233"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ЗК5</w:t>
            </w:r>
          </w:p>
        </w:tc>
        <w:tc>
          <w:tcPr>
            <w:tcW w:w="2410" w:type="dxa"/>
          </w:tcPr>
          <w:p w14:paraId="4DA50884" w14:textId="77777777" w:rsidR="00102AA6" w:rsidRPr="00102AA6" w:rsidRDefault="00102AA6" w:rsidP="00102AA6">
            <w:pPr>
              <w:spacing w:after="0" w:line="240" w:lineRule="auto"/>
              <w:rPr>
                <w:rFonts w:ascii="Times New Roman" w:eastAsia="Times New Roman" w:hAnsi="Times New Roman"/>
                <w:sz w:val="18"/>
                <w:lang w:val="uk-UA"/>
              </w:rPr>
            </w:pPr>
          </w:p>
        </w:tc>
        <w:tc>
          <w:tcPr>
            <w:tcW w:w="2977" w:type="dxa"/>
          </w:tcPr>
          <w:p w14:paraId="4F447C87" w14:textId="77777777" w:rsidR="00102AA6" w:rsidRPr="00102AA6" w:rsidRDefault="00102AA6" w:rsidP="00102AA6">
            <w:pPr>
              <w:spacing w:before="1" w:after="0" w:line="233" w:lineRule="exact"/>
              <w:ind w:left="713" w:right="701"/>
              <w:jc w:val="center"/>
              <w:rPr>
                <w:rFonts w:ascii="Times New Roman" w:eastAsia="Times New Roman" w:hAnsi="Times New Roman"/>
                <w:b/>
                <w:lang w:val="uk-UA"/>
              </w:rPr>
            </w:pPr>
            <w:r w:rsidRPr="00102AA6">
              <w:rPr>
                <w:rFonts w:ascii="Times New Roman" w:eastAsia="Times New Roman" w:hAnsi="Times New Roman"/>
                <w:b/>
                <w:lang w:val="uk-UA"/>
              </w:rPr>
              <w:t>Ум1,</w:t>
            </w:r>
            <w:r w:rsidRPr="00102AA6">
              <w:rPr>
                <w:rFonts w:ascii="Times New Roman" w:eastAsia="Times New Roman" w:hAnsi="Times New Roman"/>
                <w:b/>
                <w:spacing w:val="-1"/>
                <w:lang w:val="uk-UA"/>
              </w:rPr>
              <w:t xml:space="preserve"> </w:t>
            </w:r>
            <w:r w:rsidRPr="00102AA6">
              <w:rPr>
                <w:rFonts w:ascii="Times New Roman" w:eastAsia="Times New Roman" w:hAnsi="Times New Roman"/>
                <w:b/>
                <w:lang w:val="uk-UA"/>
              </w:rPr>
              <w:t>Ум3</w:t>
            </w:r>
          </w:p>
        </w:tc>
        <w:tc>
          <w:tcPr>
            <w:tcW w:w="1559" w:type="dxa"/>
          </w:tcPr>
          <w:p w14:paraId="116A3950" w14:textId="77777777" w:rsidR="00102AA6" w:rsidRPr="00102AA6" w:rsidRDefault="00102AA6" w:rsidP="00102AA6">
            <w:pPr>
              <w:spacing w:after="0" w:line="240" w:lineRule="auto"/>
              <w:rPr>
                <w:rFonts w:ascii="Times New Roman" w:eastAsia="Times New Roman" w:hAnsi="Times New Roman"/>
                <w:sz w:val="18"/>
                <w:lang w:val="uk-UA"/>
              </w:rPr>
            </w:pPr>
          </w:p>
        </w:tc>
        <w:tc>
          <w:tcPr>
            <w:tcW w:w="2445" w:type="dxa"/>
          </w:tcPr>
          <w:p w14:paraId="3325659D" w14:textId="77777777" w:rsidR="00102AA6" w:rsidRPr="00102AA6" w:rsidRDefault="00102AA6" w:rsidP="00102AA6">
            <w:pPr>
              <w:spacing w:before="1" w:after="0" w:line="233" w:lineRule="exact"/>
              <w:ind w:left="697" w:right="684"/>
              <w:jc w:val="center"/>
              <w:rPr>
                <w:rFonts w:ascii="Times New Roman" w:eastAsia="Times New Roman" w:hAnsi="Times New Roman"/>
                <w:b/>
                <w:lang w:val="uk-UA"/>
              </w:rPr>
            </w:pPr>
            <w:r w:rsidRPr="00102AA6">
              <w:rPr>
                <w:rFonts w:ascii="Times New Roman" w:eastAsia="Times New Roman" w:hAnsi="Times New Roman"/>
                <w:b/>
                <w:lang w:val="uk-UA"/>
              </w:rPr>
              <w:t>АВ2</w:t>
            </w:r>
          </w:p>
        </w:tc>
      </w:tr>
      <w:tr w:rsidR="00D8108B" w:rsidRPr="00102AA6" w14:paraId="43B314DA" w14:textId="77777777" w:rsidTr="00FD453A">
        <w:trPr>
          <w:trHeight w:val="253"/>
        </w:trPr>
        <w:tc>
          <w:tcPr>
            <w:tcW w:w="851" w:type="dxa"/>
          </w:tcPr>
          <w:p w14:paraId="7C64921D" w14:textId="77777777" w:rsidR="00102AA6" w:rsidRPr="00102AA6" w:rsidRDefault="00102AA6" w:rsidP="00D8108B">
            <w:pPr>
              <w:spacing w:after="0" w:line="234"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ЗК6</w:t>
            </w:r>
          </w:p>
        </w:tc>
        <w:tc>
          <w:tcPr>
            <w:tcW w:w="2410" w:type="dxa"/>
          </w:tcPr>
          <w:p w14:paraId="39465780" w14:textId="77777777" w:rsidR="00102AA6" w:rsidRPr="00102AA6" w:rsidRDefault="00102AA6" w:rsidP="00102AA6">
            <w:pPr>
              <w:spacing w:after="0" w:line="234"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5A9791CE" w14:textId="77777777" w:rsidR="00102AA6" w:rsidRPr="00102AA6" w:rsidRDefault="00102AA6" w:rsidP="00102AA6">
            <w:pPr>
              <w:spacing w:after="0" w:line="234" w:lineRule="exact"/>
              <w:ind w:left="716" w:right="701"/>
              <w:jc w:val="center"/>
              <w:rPr>
                <w:rFonts w:ascii="Times New Roman" w:eastAsia="Times New Roman" w:hAnsi="Times New Roman"/>
                <w:b/>
                <w:lang w:val="uk-UA"/>
              </w:rPr>
            </w:pPr>
            <w:r w:rsidRPr="00102AA6">
              <w:rPr>
                <w:rFonts w:ascii="Times New Roman" w:eastAsia="Times New Roman" w:hAnsi="Times New Roman"/>
                <w:b/>
                <w:lang w:val="uk-UA"/>
              </w:rPr>
              <w:t>Ум3</w:t>
            </w:r>
          </w:p>
        </w:tc>
        <w:tc>
          <w:tcPr>
            <w:tcW w:w="1559" w:type="dxa"/>
          </w:tcPr>
          <w:p w14:paraId="03C1708B" w14:textId="77777777" w:rsidR="00102AA6" w:rsidRPr="00102AA6" w:rsidRDefault="00102AA6" w:rsidP="00102AA6">
            <w:pPr>
              <w:spacing w:after="0" w:line="240" w:lineRule="auto"/>
              <w:rPr>
                <w:rFonts w:ascii="Times New Roman" w:eastAsia="Times New Roman" w:hAnsi="Times New Roman"/>
                <w:sz w:val="18"/>
                <w:lang w:val="uk-UA"/>
              </w:rPr>
            </w:pPr>
          </w:p>
        </w:tc>
        <w:tc>
          <w:tcPr>
            <w:tcW w:w="2445" w:type="dxa"/>
          </w:tcPr>
          <w:p w14:paraId="2F073CC5" w14:textId="77777777" w:rsidR="00102AA6" w:rsidRPr="00102AA6" w:rsidRDefault="00102AA6" w:rsidP="00102AA6">
            <w:pPr>
              <w:spacing w:after="0" w:line="240" w:lineRule="auto"/>
              <w:rPr>
                <w:rFonts w:ascii="Times New Roman" w:eastAsia="Times New Roman" w:hAnsi="Times New Roman"/>
                <w:sz w:val="18"/>
                <w:lang w:val="uk-UA"/>
              </w:rPr>
            </w:pPr>
          </w:p>
        </w:tc>
      </w:tr>
      <w:tr w:rsidR="00D8108B" w:rsidRPr="00102AA6" w14:paraId="1138D6EA" w14:textId="77777777" w:rsidTr="00FD453A">
        <w:trPr>
          <w:trHeight w:val="251"/>
        </w:trPr>
        <w:tc>
          <w:tcPr>
            <w:tcW w:w="851" w:type="dxa"/>
          </w:tcPr>
          <w:p w14:paraId="4833CD61" w14:textId="77777777" w:rsidR="00102AA6" w:rsidRPr="00102AA6" w:rsidRDefault="00102AA6" w:rsidP="00D8108B">
            <w:pPr>
              <w:spacing w:after="0" w:line="232"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ЗК7</w:t>
            </w:r>
          </w:p>
        </w:tc>
        <w:tc>
          <w:tcPr>
            <w:tcW w:w="2410" w:type="dxa"/>
          </w:tcPr>
          <w:p w14:paraId="065AE872" w14:textId="77777777" w:rsidR="00102AA6" w:rsidRPr="00102AA6" w:rsidRDefault="00102AA6" w:rsidP="00102AA6">
            <w:pPr>
              <w:spacing w:after="0" w:line="232"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68940799" w14:textId="77777777" w:rsidR="00102AA6" w:rsidRPr="00102AA6" w:rsidRDefault="00102AA6" w:rsidP="00102AA6">
            <w:pPr>
              <w:spacing w:after="0" w:line="232" w:lineRule="exact"/>
              <w:ind w:left="713" w:right="701"/>
              <w:jc w:val="center"/>
              <w:rPr>
                <w:rFonts w:ascii="Times New Roman" w:eastAsia="Times New Roman" w:hAnsi="Times New Roman"/>
                <w:b/>
                <w:lang w:val="uk-UA"/>
              </w:rPr>
            </w:pPr>
            <w:r w:rsidRPr="00102AA6">
              <w:rPr>
                <w:rFonts w:ascii="Times New Roman" w:eastAsia="Times New Roman" w:hAnsi="Times New Roman"/>
                <w:b/>
                <w:lang w:val="uk-UA"/>
              </w:rPr>
              <w:t>Ум1,</w:t>
            </w:r>
            <w:r w:rsidRPr="00102AA6">
              <w:rPr>
                <w:rFonts w:ascii="Times New Roman" w:eastAsia="Times New Roman" w:hAnsi="Times New Roman"/>
                <w:b/>
                <w:spacing w:val="-1"/>
                <w:lang w:val="uk-UA"/>
              </w:rPr>
              <w:t xml:space="preserve"> </w:t>
            </w:r>
            <w:r w:rsidRPr="00102AA6">
              <w:rPr>
                <w:rFonts w:ascii="Times New Roman" w:eastAsia="Times New Roman" w:hAnsi="Times New Roman"/>
                <w:b/>
                <w:lang w:val="uk-UA"/>
              </w:rPr>
              <w:t>Ум3</w:t>
            </w:r>
          </w:p>
        </w:tc>
        <w:tc>
          <w:tcPr>
            <w:tcW w:w="1559" w:type="dxa"/>
          </w:tcPr>
          <w:p w14:paraId="11F45C8A" w14:textId="77777777" w:rsidR="00102AA6" w:rsidRPr="00102AA6" w:rsidRDefault="00102AA6" w:rsidP="00102AA6">
            <w:pPr>
              <w:spacing w:after="0" w:line="232"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668ED972" w14:textId="77777777" w:rsidR="00102AA6" w:rsidRPr="00102AA6" w:rsidRDefault="00102AA6" w:rsidP="00102AA6">
            <w:pPr>
              <w:spacing w:after="0" w:line="240" w:lineRule="auto"/>
              <w:rPr>
                <w:rFonts w:ascii="Times New Roman" w:eastAsia="Times New Roman" w:hAnsi="Times New Roman"/>
                <w:sz w:val="18"/>
                <w:lang w:val="uk-UA"/>
              </w:rPr>
            </w:pPr>
          </w:p>
        </w:tc>
      </w:tr>
      <w:tr w:rsidR="00102AA6" w:rsidRPr="00102AA6" w14:paraId="63328170" w14:textId="77777777" w:rsidTr="00FD453A">
        <w:trPr>
          <w:trHeight w:val="251"/>
        </w:trPr>
        <w:tc>
          <w:tcPr>
            <w:tcW w:w="851" w:type="dxa"/>
          </w:tcPr>
          <w:p w14:paraId="0CC875C2" w14:textId="549CE4BD" w:rsidR="00102AA6" w:rsidRPr="00102AA6" w:rsidRDefault="00102AA6" w:rsidP="00D8108B">
            <w:pPr>
              <w:spacing w:after="0" w:line="232" w:lineRule="exact"/>
              <w:ind w:left="1"/>
              <w:jc w:val="center"/>
              <w:rPr>
                <w:rFonts w:ascii="Times New Roman" w:eastAsia="Times New Roman" w:hAnsi="Times New Roman"/>
                <w:b/>
                <w:lang w:val="uk-UA"/>
              </w:rPr>
            </w:pPr>
            <w:r>
              <w:rPr>
                <w:rFonts w:ascii="Times New Roman" w:eastAsia="Times New Roman" w:hAnsi="Times New Roman"/>
                <w:b/>
                <w:lang w:val="uk-UA"/>
              </w:rPr>
              <w:t>ЗК8</w:t>
            </w:r>
          </w:p>
        </w:tc>
        <w:tc>
          <w:tcPr>
            <w:tcW w:w="2410" w:type="dxa"/>
          </w:tcPr>
          <w:p w14:paraId="015A4FF3" w14:textId="099F7B6D" w:rsidR="00102AA6" w:rsidRPr="00102AA6" w:rsidRDefault="00102AA6" w:rsidP="00102AA6">
            <w:pPr>
              <w:spacing w:after="0" w:line="232" w:lineRule="exact"/>
              <w:ind w:left="936" w:right="927"/>
              <w:jc w:val="center"/>
              <w:rPr>
                <w:rFonts w:ascii="Times New Roman" w:eastAsia="Times New Roman" w:hAnsi="Times New Roman"/>
                <w:b/>
                <w:lang w:val="uk-UA"/>
              </w:rPr>
            </w:pPr>
            <w:r>
              <w:rPr>
                <w:rFonts w:ascii="Times New Roman" w:eastAsia="Times New Roman" w:hAnsi="Times New Roman"/>
                <w:b/>
                <w:lang w:val="uk-UA"/>
              </w:rPr>
              <w:t>Зн</w:t>
            </w:r>
          </w:p>
        </w:tc>
        <w:tc>
          <w:tcPr>
            <w:tcW w:w="2977" w:type="dxa"/>
          </w:tcPr>
          <w:p w14:paraId="00B9C0CC" w14:textId="293F98CF" w:rsidR="00102AA6" w:rsidRPr="00102AA6" w:rsidRDefault="00102AA6" w:rsidP="00102AA6">
            <w:pPr>
              <w:spacing w:after="0" w:line="232" w:lineRule="exact"/>
              <w:ind w:left="713" w:right="701"/>
              <w:jc w:val="center"/>
              <w:rPr>
                <w:rFonts w:ascii="Times New Roman" w:eastAsia="Times New Roman" w:hAnsi="Times New Roman"/>
                <w:b/>
                <w:lang w:val="uk-UA"/>
              </w:rPr>
            </w:pPr>
            <w:r w:rsidRPr="00102AA6">
              <w:rPr>
                <w:rFonts w:ascii="Times New Roman" w:eastAsia="Times New Roman" w:hAnsi="Times New Roman"/>
                <w:b/>
                <w:lang w:val="uk-UA"/>
              </w:rPr>
              <w:t>Ум1, Ум3</w:t>
            </w:r>
          </w:p>
        </w:tc>
        <w:tc>
          <w:tcPr>
            <w:tcW w:w="1559" w:type="dxa"/>
          </w:tcPr>
          <w:p w14:paraId="71260954" w14:textId="38E30777" w:rsidR="00102AA6" w:rsidRPr="00102AA6" w:rsidRDefault="00102AA6" w:rsidP="00102AA6">
            <w:pPr>
              <w:spacing w:after="0" w:line="232" w:lineRule="exact"/>
              <w:ind w:left="10"/>
              <w:jc w:val="center"/>
              <w:rPr>
                <w:rFonts w:ascii="Times New Roman" w:eastAsia="Times New Roman" w:hAnsi="Times New Roman"/>
                <w:b/>
                <w:lang w:val="uk-UA"/>
              </w:rPr>
            </w:pPr>
            <w:r>
              <w:rPr>
                <w:rFonts w:ascii="Times New Roman" w:eastAsia="Times New Roman" w:hAnsi="Times New Roman"/>
                <w:b/>
                <w:lang w:val="uk-UA"/>
              </w:rPr>
              <w:t>К</w:t>
            </w:r>
          </w:p>
        </w:tc>
        <w:tc>
          <w:tcPr>
            <w:tcW w:w="2445" w:type="dxa"/>
          </w:tcPr>
          <w:p w14:paraId="5B40E232" w14:textId="0FB17887" w:rsidR="00102AA6" w:rsidRPr="00102AA6" w:rsidRDefault="00102AA6" w:rsidP="00102AA6">
            <w:pPr>
              <w:spacing w:after="0" w:line="240" w:lineRule="auto"/>
              <w:jc w:val="center"/>
              <w:rPr>
                <w:rFonts w:ascii="Times New Roman" w:eastAsia="Times New Roman" w:hAnsi="Times New Roman"/>
                <w:b/>
                <w:lang w:val="uk-UA"/>
              </w:rPr>
            </w:pPr>
            <w:r w:rsidRPr="00102AA6">
              <w:rPr>
                <w:rFonts w:ascii="Times New Roman" w:eastAsia="Times New Roman" w:hAnsi="Times New Roman"/>
                <w:b/>
                <w:lang w:val="uk-UA"/>
              </w:rPr>
              <w:t>АВ2</w:t>
            </w:r>
          </w:p>
        </w:tc>
      </w:tr>
      <w:tr w:rsidR="00102AA6" w:rsidRPr="00102AA6" w14:paraId="52183FDA" w14:textId="77777777" w:rsidTr="00FD453A">
        <w:trPr>
          <w:trHeight w:val="251"/>
        </w:trPr>
        <w:tc>
          <w:tcPr>
            <w:tcW w:w="851" w:type="dxa"/>
          </w:tcPr>
          <w:p w14:paraId="69989A29" w14:textId="1C44A22B" w:rsidR="00102AA6" w:rsidRPr="00102AA6" w:rsidRDefault="00102AA6" w:rsidP="00D8108B">
            <w:pPr>
              <w:spacing w:after="0" w:line="232" w:lineRule="exact"/>
              <w:ind w:left="1"/>
              <w:jc w:val="center"/>
              <w:rPr>
                <w:rFonts w:ascii="Times New Roman" w:eastAsia="Times New Roman" w:hAnsi="Times New Roman"/>
                <w:b/>
                <w:lang w:val="uk-UA"/>
              </w:rPr>
            </w:pPr>
            <w:r>
              <w:rPr>
                <w:rFonts w:ascii="Times New Roman" w:eastAsia="Times New Roman" w:hAnsi="Times New Roman"/>
                <w:b/>
                <w:lang w:val="uk-UA"/>
              </w:rPr>
              <w:t>ЗК9</w:t>
            </w:r>
          </w:p>
        </w:tc>
        <w:tc>
          <w:tcPr>
            <w:tcW w:w="2410" w:type="dxa"/>
          </w:tcPr>
          <w:p w14:paraId="1E5EFCA6" w14:textId="0A28577D" w:rsidR="00102AA6" w:rsidRPr="00102AA6" w:rsidRDefault="00E54D55" w:rsidP="00102AA6">
            <w:pPr>
              <w:spacing w:after="0" w:line="232" w:lineRule="exact"/>
              <w:ind w:left="936" w:right="927"/>
              <w:jc w:val="center"/>
              <w:rPr>
                <w:rFonts w:ascii="Times New Roman" w:eastAsia="Times New Roman" w:hAnsi="Times New Roman"/>
                <w:b/>
                <w:lang w:val="uk-UA"/>
              </w:rPr>
            </w:pPr>
            <w:r>
              <w:rPr>
                <w:rFonts w:ascii="Times New Roman" w:eastAsia="Times New Roman" w:hAnsi="Times New Roman"/>
                <w:b/>
                <w:lang w:val="uk-UA"/>
              </w:rPr>
              <w:t>Зн</w:t>
            </w:r>
          </w:p>
        </w:tc>
        <w:tc>
          <w:tcPr>
            <w:tcW w:w="2977" w:type="dxa"/>
          </w:tcPr>
          <w:p w14:paraId="3D0F3968" w14:textId="1665B46D" w:rsidR="00102AA6" w:rsidRPr="00102AA6" w:rsidRDefault="00E54D55" w:rsidP="00102AA6">
            <w:pPr>
              <w:spacing w:after="0" w:line="232" w:lineRule="exact"/>
              <w:ind w:left="713" w:right="701"/>
              <w:jc w:val="center"/>
              <w:rPr>
                <w:rFonts w:ascii="Times New Roman" w:eastAsia="Times New Roman" w:hAnsi="Times New Roman"/>
                <w:b/>
                <w:lang w:val="uk-UA"/>
              </w:rPr>
            </w:pPr>
            <w:r>
              <w:rPr>
                <w:rFonts w:ascii="Times New Roman" w:eastAsia="Times New Roman" w:hAnsi="Times New Roman"/>
                <w:b/>
                <w:lang w:val="uk-UA"/>
              </w:rPr>
              <w:t>Ум2, Ум3</w:t>
            </w:r>
          </w:p>
        </w:tc>
        <w:tc>
          <w:tcPr>
            <w:tcW w:w="1559" w:type="dxa"/>
          </w:tcPr>
          <w:p w14:paraId="0C1A211A" w14:textId="56C78A4B" w:rsidR="00102AA6" w:rsidRPr="00102AA6" w:rsidRDefault="00E54D55" w:rsidP="00102AA6">
            <w:pPr>
              <w:spacing w:after="0" w:line="232" w:lineRule="exact"/>
              <w:ind w:left="10"/>
              <w:jc w:val="center"/>
              <w:rPr>
                <w:rFonts w:ascii="Times New Roman" w:eastAsia="Times New Roman" w:hAnsi="Times New Roman"/>
                <w:b/>
                <w:lang w:val="uk-UA"/>
              </w:rPr>
            </w:pPr>
            <w:r>
              <w:rPr>
                <w:rFonts w:ascii="Times New Roman" w:eastAsia="Times New Roman" w:hAnsi="Times New Roman"/>
                <w:b/>
                <w:lang w:val="uk-UA"/>
              </w:rPr>
              <w:t>К</w:t>
            </w:r>
          </w:p>
        </w:tc>
        <w:tc>
          <w:tcPr>
            <w:tcW w:w="2445" w:type="dxa"/>
          </w:tcPr>
          <w:p w14:paraId="61749F83" w14:textId="40DC8B17" w:rsidR="00102AA6" w:rsidRPr="00E54D55" w:rsidRDefault="00E54D55" w:rsidP="00E54D55">
            <w:pPr>
              <w:spacing w:after="0" w:line="240" w:lineRule="auto"/>
              <w:jc w:val="center"/>
              <w:rPr>
                <w:rFonts w:ascii="Times New Roman" w:eastAsia="Times New Roman" w:hAnsi="Times New Roman"/>
                <w:lang w:val="uk-UA"/>
              </w:rPr>
            </w:pPr>
            <w:r w:rsidRPr="00E54D55">
              <w:rPr>
                <w:rFonts w:ascii="Times New Roman" w:eastAsia="Times New Roman" w:hAnsi="Times New Roman"/>
                <w:b/>
                <w:lang w:val="uk-UA"/>
              </w:rPr>
              <w:t>АВ2</w:t>
            </w:r>
          </w:p>
        </w:tc>
      </w:tr>
      <w:tr w:rsidR="00102AA6" w:rsidRPr="00102AA6" w14:paraId="2331C010" w14:textId="77777777" w:rsidTr="00FD453A">
        <w:trPr>
          <w:trHeight w:val="251"/>
        </w:trPr>
        <w:tc>
          <w:tcPr>
            <w:tcW w:w="851" w:type="dxa"/>
          </w:tcPr>
          <w:p w14:paraId="1C9AC3ED" w14:textId="142116B0" w:rsidR="00102AA6" w:rsidRPr="00102AA6" w:rsidRDefault="00102AA6" w:rsidP="00D8108B">
            <w:pPr>
              <w:spacing w:after="0" w:line="232" w:lineRule="exact"/>
              <w:ind w:left="1"/>
              <w:jc w:val="center"/>
              <w:rPr>
                <w:rFonts w:ascii="Times New Roman" w:eastAsia="Times New Roman" w:hAnsi="Times New Roman"/>
                <w:b/>
                <w:lang w:val="uk-UA"/>
              </w:rPr>
            </w:pPr>
            <w:r>
              <w:rPr>
                <w:rFonts w:ascii="Times New Roman" w:eastAsia="Times New Roman" w:hAnsi="Times New Roman"/>
                <w:b/>
                <w:lang w:val="uk-UA"/>
              </w:rPr>
              <w:t>ЗК10</w:t>
            </w:r>
          </w:p>
        </w:tc>
        <w:tc>
          <w:tcPr>
            <w:tcW w:w="2410" w:type="dxa"/>
          </w:tcPr>
          <w:p w14:paraId="785B13F7" w14:textId="77777777" w:rsidR="00102AA6" w:rsidRPr="00102AA6" w:rsidRDefault="00102AA6" w:rsidP="00102AA6">
            <w:pPr>
              <w:spacing w:after="0" w:line="232" w:lineRule="exact"/>
              <w:ind w:left="936" w:right="927"/>
              <w:jc w:val="center"/>
              <w:rPr>
                <w:rFonts w:ascii="Times New Roman" w:eastAsia="Times New Roman" w:hAnsi="Times New Roman"/>
                <w:b/>
                <w:lang w:val="uk-UA"/>
              </w:rPr>
            </w:pPr>
          </w:p>
        </w:tc>
        <w:tc>
          <w:tcPr>
            <w:tcW w:w="2977" w:type="dxa"/>
          </w:tcPr>
          <w:p w14:paraId="5919E5C3" w14:textId="39AEB0E3" w:rsidR="00102AA6" w:rsidRPr="00102AA6" w:rsidRDefault="00E54D55" w:rsidP="00102AA6">
            <w:pPr>
              <w:spacing w:after="0" w:line="232" w:lineRule="exact"/>
              <w:ind w:left="713" w:right="701"/>
              <w:jc w:val="center"/>
              <w:rPr>
                <w:rFonts w:ascii="Times New Roman" w:eastAsia="Times New Roman" w:hAnsi="Times New Roman"/>
                <w:b/>
                <w:lang w:val="uk-UA"/>
              </w:rPr>
            </w:pPr>
            <w:r>
              <w:rPr>
                <w:rFonts w:ascii="Times New Roman" w:eastAsia="Times New Roman" w:hAnsi="Times New Roman"/>
                <w:b/>
                <w:lang w:val="uk-UA"/>
              </w:rPr>
              <w:t>Ум1</w:t>
            </w:r>
          </w:p>
        </w:tc>
        <w:tc>
          <w:tcPr>
            <w:tcW w:w="1559" w:type="dxa"/>
          </w:tcPr>
          <w:p w14:paraId="51904D92" w14:textId="77777777" w:rsidR="00102AA6" w:rsidRPr="00102AA6" w:rsidRDefault="00102AA6" w:rsidP="00102AA6">
            <w:pPr>
              <w:spacing w:after="0" w:line="232" w:lineRule="exact"/>
              <w:ind w:left="10"/>
              <w:jc w:val="center"/>
              <w:rPr>
                <w:rFonts w:ascii="Times New Roman" w:eastAsia="Times New Roman" w:hAnsi="Times New Roman"/>
                <w:b/>
                <w:lang w:val="uk-UA"/>
              </w:rPr>
            </w:pPr>
          </w:p>
        </w:tc>
        <w:tc>
          <w:tcPr>
            <w:tcW w:w="2445" w:type="dxa"/>
          </w:tcPr>
          <w:p w14:paraId="27FCAAD0" w14:textId="28E12944" w:rsidR="00102AA6" w:rsidRPr="00E54D55" w:rsidRDefault="00E54D55" w:rsidP="00E54D55">
            <w:pPr>
              <w:spacing w:after="0" w:line="240" w:lineRule="auto"/>
              <w:jc w:val="center"/>
              <w:rPr>
                <w:rFonts w:ascii="Times New Roman" w:eastAsia="Times New Roman" w:hAnsi="Times New Roman"/>
                <w:b/>
                <w:lang w:val="uk-UA"/>
              </w:rPr>
            </w:pPr>
            <w:r w:rsidRPr="00E54D55">
              <w:rPr>
                <w:rFonts w:ascii="Times New Roman" w:eastAsia="Times New Roman" w:hAnsi="Times New Roman"/>
                <w:b/>
                <w:lang w:val="uk-UA"/>
              </w:rPr>
              <w:t>АВ1, АВ3</w:t>
            </w:r>
          </w:p>
        </w:tc>
      </w:tr>
      <w:tr w:rsidR="00102AA6" w:rsidRPr="00102AA6" w14:paraId="38469FAF" w14:textId="77777777" w:rsidTr="00D8108B">
        <w:trPr>
          <w:trHeight w:val="254"/>
        </w:trPr>
        <w:tc>
          <w:tcPr>
            <w:tcW w:w="10242" w:type="dxa"/>
            <w:gridSpan w:val="5"/>
          </w:tcPr>
          <w:p w14:paraId="4C998315" w14:textId="77777777" w:rsidR="00102AA6" w:rsidRPr="00102AA6" w:rsidRDefault="00102AA6" w:rsidP="00D3633C">
            <w:pPr>
              <w:spacing w:after="0" w:line="234" w:lineRule="exact"/>
              <w:ind w:left="3120" w:right="3542"/>
              <w:jc w:val="center"/>
              <w:rPr>
                <w:rFonts w:ascii="Times New Roman" w:eastAsia="Times New Roman" w:hAnsi="Times New Roman"/>
                <w:b/>
                <w:lang w:val="uk-UA"/>
              </w:rPr>
            </w:pPr>
            <w:r w:rsidRPr="00102AA6">
              <w:rPr>
                <w:rFonts w:ascii="Times New Roman" w:eastAsia="Times New Roman" w:hAnsi="Times New Roman"/>
                <w:b/>
                <w:lang w:val="uk-UA"/>
              </w:rPr>
              <w:t>Спеціальні</w:t>
            </w:r>
            <w:r w:rsidRPr="00102AA6">
              <w:rPr>
                <w:rFonts w:ascii="Times New Roman" w:eastAsia="Times New Roman" w:hAnsi="Times New Roman"/>
                <w:b/>
                <w:spacing w:val="-8"/>
                <w:lang w:val="uk-UA"/>
              </w:rPr>
              <w:t xml:space="preserve"> </w:t>
            </w:r>
            <w:r w:rsidRPr="00102AA6">
              <w:rPr>
                <w:rFonts w:ascii="Times New Roman" w:eastAsia="Times New Roman" w:hAnsi="Times New Roman"/>
                <w:b/>
                <w:lang w:val="uk-UA"/>
              </w:rPr>
              <w:t>(фахові)</w:t>
            </w:r>
            <w:r w:rsidRPr="00102AA6">
              <w:rPr>
                <w:rFonts w:ascii="Times New Roman" w:eastAsia="Times New Roman" w:hAnsi="Times New Roman"/>
                <w:b/>
                <w:spacing w:val="-5"/>
                <w:lang w:val="uk-UA"/>
              </w:rPr>
              <w:t xml:space="preserve"> </w:t>
            </w:r>
            <w:r w:rsidRPr="00102AA6">
              <w:rPr>
                <w:rFonts w:ascii="Times New Roman" w:eastAsia="Times New Roman" w:hAnsi="Times New Roman"/>
                <w:b/>
                <w:lang w:val="uk-UA"/>
              </w:rPr>
              <w:t>компетентності</w:t>
            </w:r>
          </w:p>
        </w:tc>
      </w:tr>
      <w:tr w:rsidR="00D8108B" w:rsidRPr="00102AA6" w14:paraId="74498D09" w14:textId="77777777" w:rsidTr="00FD453A">
        <w:trPr>
          <w:trHeight w:val="251"/>
        </w:trPr>
        <w:tc>
          <w:tcPr>
            <w:tcW w:w="851" w:type="dxa"/>
          </w:tcPr>
          <w:p w14:paraId="0868DB5D" w14:textId="77777777" w:rsidR="00102AA6" w:rsidRPr="00102AA6" w:rsidRDefault="00102AA6" w:rsidP="00D8108B">
            <w:pPr>
              <w:spacing w:after="0" w:line="232"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СК1</w:t>
            </w:r>
          </w:p>
        </w:tc>
        <w:tc>
          <w:tcPr>
            <w:tcW w:w="2410" w:type="dxa"/>
          </w:tcPr>
          <w:p w14:paraId="39B429A5" w14:textId="77777777" w:rsidR="00102AA6" w:rsidRPr="00102AA6" w:rsidRDefault="00102AA6" w:rsidP="00102AA6">
            <w:pPr>
              <w:spacing w:after="0" w:line="232"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4FAE74E2" w14:textId="77777777" w:rsidR="00102AA6" w:rsidRPr="00102AA6" w:rsidRDefault="00102AA6" w:rsidP="00D8108B">
            <w:pPr>
              <w:spacing w:after="0" w:line="232" w:lineRule="exact"/>
              <w:jc w:val="center"/>
              <w:rPr>
                <w:rFonts w:ascii="Times New Roman" w:eastAsia="Times New Roman" w:hAnsi="Times New Roman"/>
                <w:b/>
                <w:lang w:val="uk-UA"/>
              </w:rPr>
            </w:pPr>
            <w:r w:rsidRPr="00102AA6">
              <w:rPr>
                <w:rFonts w:ascii="Times New Roman" w:eastAsia="Times New Roman" w:hAnsi="Times New Roman"/>
                <w:b/>
                <w:lang w:val="uk-UA"/>
              </w:rPr>
              <w:t>Ум2</w:t>
            </w:r>
          </w:p>
        </w:tc>
        <w:tc>
          <w:tcPr>
            <w:tcW w:w="1559" w:type="dxa"/>
          </w:tcPr>
          <w:p w14:paraId="72C6E90D" w14:textId="77777777" w:rsidR="00102AA6" w:rsidRPr="00102AA6" w:rsidRDefault="00102AA6" w:rsidP="00102AA6">
            <w:pPr>
              <w:spacing w:after="0" w:line="240" w:lineRule="auto"/>
              <w:rPr>
                <w:rFonts w:ascii="Times New Roman" w:eastAsia="Times New Roman" w:hAnsi="Times New Roman"/>
                <w:sz w:val="18"/>
                <w:lang w:val="uk-UA"/>
              </w:rPr>
            </w:pPr>
          </w:p>
        </w:tc>
        <w:tc>
          <w:tcPr>
            <w:tcW w:w="2445" w:type="dxa"/>
          </w:tcPr>
          <w:p w14:paraId="53E78797" w14:textId="77777777" w:rsidR="00102AA6" w:rsidRPr="00102AA6" w:rsidRDefault="00102AA6" w:rsidP="00D8108B">
            <w:pPr>
              <w:spacing w:after="0" w:line="232" w:lineRule="exact"/>
              <w:ind w:left="5" w:right="38"/>
              <w:jc w:val="center"/>
              <w:rPr>
                <w:rFonts w:ascii="Times New Roman" w:eastAsia="Times New Roman" w:hAnsi="Times New Roman"/>
                <w:b/>
                <w:lang w:val="uk-UA"/>
              </w:rPr>
            </w:pPr>
            <w:r w:rsidRPr="00102AA6">
              <w:rPr>
                <w:rFonts w:ascii="Times New Roman" w:eastAsia="Times New Roman" w:hAnsi="Times New Roman"/>
                <w:b/>
                <w:lang w:val="uk-UA"/>
              </w:rPr>
              <w:t>АВ2</w:t>
            </w:r>
          </w:p>
        </w:tc>
      </w:tr>
      <w:tr w:rsidR="00D8108B" w:rsidRPr="00102AA6" w14:paraId="2F0D45C4" w14:textId="77777777" w:rsidTr="00FD453A">
        <w:trPr>
          <w:trHeight w:val="254"/>
        </w:trPr>
        <w:tc>
          <w:tcPr>
            <w:tcW w:w="851" w:type="dxa"/>
          </w:tcPr>
          <w:p w14:paraId="44B482A9" w14:textId="77777777" w:rsidR="00102AA6" w:rsidRPr="00102AA6" w:rsidRDefault="00102AA6" w:rsidP="00D8108B">
            <w:pPr>
              <w:spacing w:after="0" w:line="234"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СК2</w:t>
            </w:r>
          </w:p>
        </w:tc>
        <w:tc>
          <w:tcPr>
            <w:tcW w:w="2410" w:type="dxa"/>
          </w:tcPr>
          <w:p w14:paraId="5C0578EA" w14:textId="77777777" w:rsidR="00102AA6" w:rsidRPr="00102AA6" w:rsidRDefault="00102AA6" w:rsidP="00102AA6">
            <w:pPr>
              <w:spacing w:after="0" w:line="234"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58FC9BF2" w14:textId="77777777" w:rsidR="00102AA6" w:rsidRPr="00102AA6" w:rsidRDefault="00102AA6" w:rsidP="00D8108B">
            <w:pPr>
              <w:spacing w:after="0" w:line="234" w:lineRule="exact"/>
              <w:jc w:val="center"/>
              <w:rPr>
                <w:rFonts w:ascii="Times New Roman" w:eastAsia="Times New Roman" w:hAnsi="Times New Roman"/>
                <w:b/>
                <w:lang w:val="uk-UA"/>
              </w:rPr>
            </w:pPr>
            <w:r w:rsidRPr="00102AA6">
              <w:rPr>
                <w:rFonts w:ascii="Times New Roman" w:eastAsia="Times New Roman" w:hAnsi="Times New Roman"/>
                <w:b/>
                <w:lang w:val="uk-UA"/>
              </w:rPr>
              <w:t>Ум1,</w:t>
            </w:r>
            <w:r w:rsidRPr="00102AA6">
              <w:rPr>
                <w:rFonts w:ascii="Times New Roman" w:eastAsia="Times New Roman" w:hAnsi="Times New Roman"/>
                <w:b/>
                <w:spacing w:val="-1"/>
                <w:lang w:val="uk-UA"/>
              </w:rPr>
              <w:t xml:space="preserve"> </w:t>
            </w:r>
            <w:r w:rsidRPr="00102AA6">
              <w:rPr>
                <w:rFonts w:ascii="Times New Roman" w:eastAsia="Times New Roman" w:hAnsi="Times New Roman"/>
                <w:b/>
                <w:lang w:val="uk-UA"/>
              </w:rPr>
              <w:t>Ум3</w:t>
            </w:r>
          </w:p>
        </w:tc>
        <w:tc>
          <w:tcPr>
            <w:tcW w:w="1559" w:type="dxa"/>
          </w:tcPr>
          <w:p w14:paraId="6DF7852D" w14:textId="77777777" w:rsidR="00102AA6" w:rsidRPr="00102AA6" w:rsidRDefault="00102AA6" w:rsidP="00102AA6">
            <w:pPr>
              <w:spacing w:after="0" w:line="240" w:lineRule="auto"/>
              <w:rPr>
                <w:rFonts w:ascii="Times New Roman" w:eastAsia="Times New Roman" w:hAnsi="Times New Roman"/>
                <w:sz w:val="18"/>
                <w:lang w:val="uk-UA"/>
              </w:rPr>
            </w:pPr>
          </w:p>
        </w:tc>
        <w:tc>
          <w:tcPr>
            <w:tcW w:w="2445" w:type="dxa"/>
          </w:tcPr>
          <w:p w14:paraId="4BBD0FA0" w14:textId="77777777" w:rsidR="00102AA6" w:rsidRPr="00102AA6" w:rsidRDefault="00102AA6" w:rsidP="00D8108B">
            <w:pPr>
              <w:spacing w:after="0" w:line="234" w:lineRule="exact"/>
              <w:ind w:left="5" w:right="38"/>
              <w:jc w:val="center"/>
              <w:rPr>
                <w:rFonts w:ascii="Times New Roman" w:eastAsia="Times New Roman" w:hAnsi="Times New Roman"/>
                <w:b/>
                <w:lang w:val="uk-UA"/>
              </w:rPr>
            </w:pPr>
            <w:r w:rsidRPr="00102AA6">
              <w:rPr>
                <w:rFonts w:ascii="Times New Roman" w:eastAsia="Times New Roman" w:hAnsi="Times New Roman"/>
                <w:b/>
                <w:lang w:val="uk-UA"/>
              </w:rPr>
              <w:t>АВ1,</w:t>
            </w:r>
            <w:r w:rsidRPr="00102AA6">
              <w:rPr>
                <w:rFonts w:ascii="Times New Roman" w:eastAsia="Times New Roman" w:hAnsi="Times New Roman"/>
                <w:b/>
                <w:spacing w:val="-1"/>
                <w:lang w:val="uk-UA"/>
              </w:rPr>
              <w:t xml:space="preserve"> </w:t>
            </w:r>
            <w:r w:rsidRPr="00102AA6">
              <w:rPr>
                <w:rFonts w:ascii="Times New Roman" w:eastAsia="Times New Roman" w:hAnsi="Times New Roman"/>
                <w:b/>
                <w:lang w:val="uk-UA"/>
              </w:rPr>
              <w:t>АВ3</w:t>
            </w:r>
          </w:p>
        </w:tc>
      </w:tr>
      <w:tr w:rsidR="00D8108B" w:rsidRPr="00102AA6" w14:paraId="0ED183D8" w14:textId="77777777" w:rsidTr="00FD453A">
        <w:trPr>
          <w:trHeight w:val="251"/>
        </w:trPr>
        <w:tc>
          <w:tcPr>
            <w:tcW w:w="851" w:type="dxa"/>
          </w:tcPr>
          <w:p w14:paraId="2B3A4579" w14:textId="77777777" w:rsidR="00102AA6" w:rsidRPr="00102AA6" w:rsidRDefault="00102AA6" w:rsidP="00D8108B">
            <w:pPr>
              <w:spacing w:after="0" w:line="232"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СК3</w:t>
            </w:r>
          </w:p>
        </w:tc>
        <w:tc>
          <w:tcPr>
            <w:tcW w:w="2410" w:type="dxa"/>
          </w:tcPr>
          <w:p w14:paraId="7588018E" w14:textId="77777777" w:rsidR="00102AA6" w:rsidRPr="00102AA6" w:rsidRDefault="00102AA6" w:rsidP="00102AA6">
            <w:pPr>
              <w:spacing w:after="0" w:line="240" w:lineRule="auto"/>
              <w:rPr>
                <w:rFonts w:ascii="Times New Roman" w:eastAsia="Times New Roman" w:hAnsi="Times New Roman"/>
                <w:sz w:val="18"/>
                <w:lang w:val="uk-UA"/>
              </w:rPr>
            </w:pPr>
          </w:p>
        </w:tc>
        <w:tc>
          <w:tcPr>
            <w:tcW w:w="2977" w:type="dxa"/>
          </w:tcPr>
          <w:p w14:paraId="7DB0932D" w14:textId="77777777" w:rsidR="00102AA6" w:rsidRPr="00102AA6" w:rsidRDefault="00102AA6" w:rsidP="00D8108B">
            <w:pPr>
              <w:spacing w:after="0" w:line="232" w:lineRule="exact"/>
              <w:jc w:val="center"/>
              <w:rPr>
                <w:rFonts w:ascii="Times New Roman" w:eastAsia="Times New Roman" w:hAnsi="Times New Roman"/>
                <w:b/>
                <w:lang w:val="uk-UA"/>
              </w:rPr>
            </w:pPr>
            <w:r w:rsidRPr="00102AA6">
              <w:rPr>
                <w:rFonts w:ascii="Times New Roman" w:eastAsia="Times New Roman" w:hAnsi="Times New Roman"/>
                <w:b/>
                <w:lang w:val="uk-UA"/>
              </w:rPr>
              <w:t>Ум</w:t>
            </w:r>
            <w:r w:rsidRPr="00102AA6">
              <w:rPr>
                <w:rFonts w:ascii="Times New Roman" w:eastAsia="Times New Roman" w:hAnsi="Times New Roman"/>
                <w:b/>
                <w:spacing w:val="-2"/>
                <w:lang w:val="uk-UA"/>
              </w:rPr>
              <w:t xml:space="preserve"> </w:t>
            </w:r>
            <w:r w:rsidRPr="00102AA6">
              <w:rPr>
                <w:rFonts w:ascii="Times New Roman" w:eastAsia="Times New Roman" w:hAnsi="Times New Roman"/>
                <w:b/>
                <w:lang w:val="uk-UA"/>
              </w:rPr>
              <w:t>2, Ум3</w:t>
            </w:r>
          </w:p>
        </w:tc>
        <w:tc>
          <w:tcPr>
            <w:tcW w:w="1559" w:type="dxa"/>
          </w:tcPr>
          <w:p w14:paraId="7A0B2971" w14:textId="77777777" w:rsidR="00102AA6" w:rsidRPr="00102AA6" w:rsidRDefault="00102AA6" w:rsidP="00102AA6">
            <w:pPr>
              <w:spacing w:after="0" w:line="232"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1941DD3F" w14:textId="77777777" w:rsidR="00102AA6" w:rsidRPr="00102AA6" w:rsidRDefault="00102AA6" w:rsidP="00D8108B">
            <w:pPr>
              <w:spacing w:after="0" w:line="232" w:lineRule="exact"/>
              <w:ind w:left="5" w:right="38"/>
              <w:jc w:val="center"/>
              <w:rPr>
                <w:rFonts w:ascii="Times New Roman" w:eastAsia="Times New Roman" w:hAnsi="Times New Roman"/>
                <w:b/>
                <w:lang w:val="uk-UA"/>
              </w:rPr>
            </w:pPr>
            <w:r w:rsidRPr="00102AA6">
              <w:rPr>
                <w:rFonts w:ascii="Times New Roman" w:eastAsia="Times New Roman" w:hAnsi="Times New Roman"/>
                <w:b/>
                <w:lang w:val="uk-UA"/>
              </w:rPr>
              <w:t>АВ1</w:t>
            </w:r>
          </w:p>
        </w:tc>
      </w:tr>
      <w:tr w:rsidR="00D8108B" w:rsidRPr="00102AA6" w14:paraId="70C474A9" w14:textId="77777777" w:rsidTr="00FD453A">
        <w:trPr>
          <w:trHeight w:val="253"/>
        </w:trPr>
        <w:tc>
          <w:tcPr>
            <w:tcW w:w="851" w:type="dxa"/>
          </w:tcPr>
          <w:p w14:paraId="16BBB3A9" w14:textId="77777777" w:rsidR="00102AA6" w:rsidRPr="00102AA6" w:rsidRDefault="00102AA6" w:rsidP="00D8108B">
            <w:pPr>
              <w:spacing w:before="1" w:after="0" w:line="233"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СК4</w:t>
            </w:r>
          </w:p>
        </w:tc>
        <w:tc>
          <w:tcPr>
            <w:tcW w:w="2410" w:type="dxa"/>
          </w:tcPr>
          <w:p w14:paraId="39E82B18" w14:textId="77777777" w:rsidR="00102AA6" w:rsidRPr="00102AA6" w:rsidRDefault="00102AA6" w:rsidP="00102AA6">
            <w:pPr>
              <w:spacing w:after="0" w:line="240" w:lineRule="auto"/>
              <w:rPr>
                <w:rFonts w:ascii="Times New Roman" w:eastAsia="Times New Roman" w:hAnsi="Times New Roman"/>
                <w:sz w:val="18"/>
                <w:lang w:val="uk-UA"/>
              </w:rPr>
            </w:pPr>
          </w:p>
        </w:tc>
        <w:tc>
          <w:tcPr>
            <w:tcW w:w="2977" w:type="dxa"/>
          </w:tcPr>
          <w:p w14:paraId="1ACA0340" w14:textId="77777777" w:rsidR="00102AA6" w:rsidRPr="00102AA6" w:rsidRDefault="00102AA6" w:rsidP="00D8108B">
            <w:pPr>
              <w:spacing w:before="1" w:after="0" w:line="233" w:lineRule="exact"/>
              <w:jc w:val="center"/>
              <w:rPr>
                <w:rFonts w:ascii="Times New Roman" w:eastAsia="Times New Roman" w:hAnsi="Times New Roman"/>
                <w:b/>
                <w:lang w:val="uk-UA"/>
              </w:rPr>
            </w:pPr>
            <w:r w:rsidRPr="00102AA6">
              <w:rPr>
                <w:rFonts w:ascii="Times New Roman" w:eastAsia="Times New Roman" w:hAnsi="Times New Roman"/>
                <w:b/>
                <w:lang w:val="uk-UA"/>
              </w:rPr>
              <w:t>Ум</w:t>
            </w:r>
            <w:r w:rsidRPr="00102AA6">
              <w:rPr>
                <w:rFonts w:ascii="Times New Roman" w:eastAsia="Times New Roman" w:hAnsi="Times New Roman"/>
                <w:b/>
                <w:spacing w:val="-2"/>
                <w:lang w:val="uk-UA"/>
              </w:rPr>
              <w:t xml:space="preserve"> </w:t>
            </w:r>
            <w:r w:rsidRPr="00102AA6">
              <w:rPr>
                <w:rFonts w:ascii="Times New Roman" w:eastAsia="Times New Roman" w:hAnsi="Times New Roman"/>
                <w:b/>
                <w:lang w:val="uk-UA"/>
              </w:rPr>
              <w:t>1, Ум3</w:t>
            </w:r>
          </w:p>
        </w:tc>
        <w:tc>
          <w:tcPr>
            <w:tcW w:w="1559" w:type="dxa"/>
          </w:tcPr>
          <w:p w14:paraId="52EB6552" w14:textId="77777777" w:rsidR="00102AA6" w:rsidRPr="00102AA6" w:rsidRDefault="00102AA6" w:rsidP="00102AA6">
            <w:pPr>
              <w:spacing w:before="1" w:after="0" w:line="233"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2B9AE809" w14:textId="77777777" w:rsidR="00102AA6" w:rsidRPr="00102AA6" w:rsidRDefault="00102AA6" w:rsidP="00D8108B">
            <w:pPr>
              <w:spacing w:before="1" w:after="0" w:line="233" w:lineRule="exact"/>
              <w:ind w:left="5" w:right="38"/>
              <w:jc w:val="center"/>
              <w:rPr>
                <w:rFonts w:ascii="Times New Roman" w:eastAsia="Times New Roman" w:hAnsi="Times New Roman"/>
                <w:b/>
                <w:lang w:val="uk-UA"/>
              </w:rPr>
            </w:pPr>
            <w:r w:rsidRPr="00102AA6">
              <w:rPr>
                <w:rFonts w:ascii="Times New Roman" w:eastAsia="Times New Roman" w:hAnsi="Times New Roman"/>
                <w:b/>
                <w:lang w:val="uk-UA"/>
              </w:rPr>
              <w:t>АВ2</w:t>
            </w:r>
          </w:p>
        </w:tc>
      </w:tr>
      <w:tr w:rsidR="00D8108B" w:rsidRPr="00102AA6" w14:paraId="3F9D40B2" w14:textId="77777777" w:rsidTr="00FD453A">
        <w:trPr>
          <w:trHeight w:val="253"/>
        </w:trPr>
        <w:tc>
          <w:tcPr>
            <w:tcW w:w="851" w:type="dxa"/>
          </w:tcPr>
          <w:p w14:paraId="3BBC7DF7" w14:textId="77777777" w:rsidR="00102AA6" w:rsidRPr="00102AA6" w:rsidRDefault="00102AA6" w:rsidP="00D8108B">
            <w:pPr>
              <w:spacing w:after="0" w:line="234"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СК5</w:t>
            </w:r>
          </w:p>
        </w:tc>
        <w:tc>
          <w:tcPr>
            <w:tcW w:w="2410" w:type="dxa"/>
          </w:tcPr>
          <w:p w14:paraId="49394F43" w14:textId="77777777" w:rsidR="00102AA6" w:rsidRPr="00102AA6" w:rsidRDefault="00102AA6" w:rsidP="00102AA6">
            <w:pPr>
              <w:spacing w:after="0" w:line="234"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36A291B6" w14:textId="77777777" w:rsidR="00102AA6" w:rsidRPr="00102AA6" w:rsidRDefault="00102AA6" w:rsidP="00D8108B">
            <w:pPr>
              <w:spacing w:after="0" w:line="234" w:lineRule="exact"/>
              <w:jc w:val="center"/>
              <w:rPr>
                <w:rFonts w:ascii="Times New Roman" w:eastAsia="Times New Roman" w:hAnsi="Times New Roman"/>
                <w:b/>
                <w:lang w:val="uk-UA"/>
              </w:rPr>
            </w:pPr>
            <w:r w:rsidRPr="00102AA6">
              <w:rPr>
                <w:rFonts w:ascii="Times New Roman" w:eastAsia="Times New Roman" w:hAnsi="Times New Roman"/>
                <w:b/>
                <w:lang w:val="uk-UA"/>
              </w:rPr>
              <w:t>Ум3</w:t>
            </w:r>
          </w:p>
        </w:tc>
        <w:tc>
          <w:tcPr>
            <w:tcW w:w="1559" w:type="dxa"/>
          </w:tcPr>
          <w:p w14:paraId="15BCBAD4" w14:textId="77777777" w:rsidR="00102AA6" w:rsidRPr="00102AA6" w:rsidRDefault="00102AA6" w:rsidP="00102AA6">
            <w:pPr>
              <w:spacing w:after="0" w:line="240" w:lineRule="auto"/>
              <w:rPr>
                <w:rFonts w:ascii="Times New Roman" w:eastAsia="Times New Roman" w:hAnsi="Times New Roman"/>
                <w:sz w:val="18"/>
                <w:lang w:val="uk-UA"/>
              </w:rPr>
            </w:pPr>
          </w:p>
        </w:tc>
        <w:tc>
          <w:tcPr>
            <w:tcW w:w="2445" w:type="dxa"/>
          </w:tcPr>
          <w:p w14:paraId="045803FA" w14:textId="77777777" w:rsidR="00102AA6" w:rsidRPr="00102AA6" w:rsidRDefault="00102AA6" w:rsidP="00D8108B">
            <w:pPr>
              <w:spacing w:after="0" w:line="240" w:lineRule="auto"/>
              <w:ind w:left="5" w:right="38"/>
              <w:rPr>
                <w:rFonts w:ascii="Times New Roman" w:eastAsia="Times New Roman" w:hAnsi="Times New Roman"/>
                <w:sz w:val="18"/>
                <w:lang w:val="uk-UA"/>
              </w:rPr>
            </w:pPr>
          </w:p>
        </w:tc>
      </w:tr>
      <w:tr w:rsidR="00D8108B" w:rsidRPr="00102AA6" w14:paraId="4B12276E" w14:textId="77777777" w:rsidTr="00FD453A">
        <w:trPr>
          <w:trHeight w:val="251"/>
        </w:trPr>
        <w:tc>
          <w:tcPr>
            <w:tcW w:w="851" w:type="dxa"/>
          </w:tcPr>
          <w:p w14:paraId="0EC7D352" w14:textId="77777777" w:rsidR="00102AA6" w:rsidRPr="00102AA6" w:rsidRDefault="00102AA6" w:rsidP="00D8108B">
            <w:pPr>
              <w:spacing w:after="0" w:line="232"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СК6</w:t>
            </w:r>
          </w:p>
        </w:tc>
        <w:tc>
          <w:tcPr>
            <w:tcW w:w="2410" w:type="dxa"/>
          </w:tcPr>
          <w:p w14:paraId="23029E6C" w14:textId="77777777" w:rsidR="00102AA6" w:rsidRPr="00102AA6" w:rsidRDefault="00102AA6" w:rsidP="00102AA6">
            <w:pPr>
              <w:spacing w:after="0" w:line="232"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36846077" w14:textId="77777777" w:rsidR="00102AA6" w:rsidRPr="00102AA6" w:rsidRDefault="00102AA6" w:rsidP="00D8108B">
            <w:pPr>
              <w:spacing w:after="0" w:line="232" w:lineRule="exact"/>
              <w:jc w:val="center"/>
              <w:rPr>
                <w:rFonts w:ascii="Times New Roman" w:eastAsia="Times New Roman" w:hAnsi="Times New Roman"/>
                <w:b/>
                <w:lang w:val="uk-UA"/>
              </w:rPr>
            </w:pPr>
            <w:r w:rsidRPr="00102AA6">
              <w:rPr>
                <w:rFonts w:ascii="Times New Roman" w:eastAsia="Times New Roman" w:hAnsi="Times New Roman"/>
                <w:b/>
                <w:lang w:val="uk-UA"/>
              </w:rPr>
              <w:t>Ум</w:t>
            </w:r>
            <w:r w:rsidRPr="00102AA6">
              <w:rPr>
                <w:rFonts w:ascii="Times New Roman" w:eastAsia="Times New Roman" w:hAnsi="Times New Roman"/>
                <w:b/>
                <w:spacing w:val="-2"/>
                <w:lang w:val="uk-UA"/>
              </w:rPr>
              <w:t xml:space="preserve"> </w:t>
            </w:r>
            <w:r w:rsidRPr="00102AA6">
              <w:rPr>
                <w:rFonts w:ascii="Times New Roman" w:eastAsia="Times New Roman" w:hAnsi="Times New Roman"/>
                <w:b/>
                <w:lang w:val="uk-UA"/>
              </w:rPr>
              <w:t>1, Ум 2,</w:t>
            </w:r>
            <w:r w:rsidRPr="00102AA6">
              <w:rPr>
                <w:rFonts w:ascii="Times New Roman" w:eastAsia="Times New Roman" w:hAnsi="Times New Roman"/>
                <w:b/>
                <w:spacing w:val="-2"/>
                <w:lang w:val="uk-UA"/>
              </w:rPr>
              <w:t xml:space="preserve"> </w:t>
            </w:r>
            <w:r w:rsidRPr="00102AA6">
              <w:rPr>
                <w:rFonts w:ascii="Times New Roman" w:eastAsia="Times New Roman" w:hAnsi="Times New Roman"/>
                <w:b/>
                <w:lang w:val="uk-UA"/>
              </w:rPr>
              <w:t>Ум3</w:t>
            </w:r>
          </w:p>
        </w:tc>
        <w:tc>
          <w:tcPr>
            <w:tcW w:w="1559" w:type="dxa"/>
          </w:tcPr>
          <w:p w14:paraId="0F7576CC" w14:textId="77777777" w:rsidR="00102AA6" w:rsidRPr="00102AA6" w:rsidRDefault="00102AA6" w:rsidP="00102AA6">
            <w:pPr>
              <w:spacing w:after="0" w:line="232"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285B211D" w14:textId="77777777" w:rsidR="00102AA6" w:rsidRPr="00102AA6" w:rsidRDefault="00102AA6" w:rsidP="00D8108B">
            <w:pPr>
              <w:spacing w:after="0" w:line="232" w:lineRule="exact"/>
              <w:ind w:left="5" w:right="38"/>
              <w:jc w:val="center"/>
              <w:rPr>
                <w:rFonts w:ascii="Times New Roman" w:eastAsia="Times New Roman" w:hAnsi="Times New Roman"/>
                <w:b/>
                <w:lang w:val="uk-UA"/>
              </w:rPr>
            </w:pPr>
            <w:r w:rsidRPr="00102AA6">
              <w:rPr>
                <w:rFonts w:ascii="Times New Roman" w:eastAsia="Times New Roman" w:hAnsi="Times New Roman"/>
                <w:b/>
                <w:lang w:val="uk-UA"/>
              </w:rPr>
              <w:t>АВ1</w:t>
            </w:r>
          </w:p>
        </w:tc>
      </w:tr>
      <w:tr w:rsidR="00D8108B" w:rsidRPr="00102AA6" w14:paraId="6D60183F" w14:textId="77777777" w:rsidTr="00FD453A">
        <w:trPr>
          <w:trHeight w:val="254"/>
        </w:trPr>
        <w:tc>
          <w:tcPr>
            <w:tcW w:w="851" w:type="dxa"/>
          </w:tcPr>
          <w:p w14:paraId="127F9542" w14:textId="77777777" w:rsidR="00102AA6" w:rsidRPr="00102AA6" w:rsidRDefault="00102AA6" w:rsidP="00D8108B">
            <w:pPr>
              <w:spacing w:after="0" w:line="234"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СК7</w:t>
            </w:r>
          </w:p>
        </w:tc>
        <w:tc>
          <w:tcPr>
            <w:tcW w:w="2410" w:type="dxa"/>
          </w:tcPr>
          <w:p w14:paraId="438DC6D7" w14:textId="77777777" w:rsidR="00102AA6" w:rsidRPr="00102AA6" w:rsidRDefault="00102AA6" w:rsidP="00102AA6">
            <w:pPr>
              <w:spacing w:after="0" w:line="234"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3111F2FC" w14:textId="77777777" w:rsidR="00102AA6" w:rsidRPr="00102AA6" w:rsidRDefault="00102AA6" w:rsidP="00D8108B">
            <w:pPr>
              <w:spacing w:after="0" w:line="234" w:lineRule="exact"/>
              <w:jc w:val="center"/>
              <w:rPr>
                <w:rFonts w:ascii="Times New Roman" w:eastAsia="Times New Roman" w:hAnsi="Times New Roman"/>
                <w:b/>
                <w:lang w:val="uk-UA"/>
              </w:rPr>
            </w:pPr>
            <w:r w:rsidRPr="00102AA6">
              <w:rPr>
                <w:rFonts w:ascii="Times New Roman" w:eastAsia="Times New Roman" w:hAnsi="Times New Roman"/>
                <w:b/>
                <w:lang w:val="uk-UA"/>
              </w:rPr>
              <w:t>Ум1,</w:t>
            </w:r>
            <w:r w:rsidRPr="00102AA6">
              <w:rPr>
                <w:rFonts w:ascii="Times New Roman" w:eastAsia="Times New Roman" w:hAnsi="Times New Roman"/>
                <w:b/>
                <w:spacing w:val="-1"/>
                <w:lang w:val="uk-UA"/>
              </w:rPr>
              <w:t xml:space="preserve"> </w:t>
            </w:r>
            <w:r w:rsidRPr="00102AA6">
              <w:rPr>
                <w:rFonts w:ascii="Times New Roman" w:eastAsia="Times New Roman" w:hAnsi="Times New Roman"/>
                <w:b/>
                <w:lang w:val="uk-UA"/>
              </w:rPr>
              <w:t>Ум3</w:t>
            </w:r>
          </w:p>
        </w:tc>
        <w:tc>
          <w:tcPr>
            <w:tcW w:w="1559" w:type="dxa"/>
          </w:tcPr>
          <w:p w14:paraId="18A36EF6" w14:textId="77777777" w:rsidR="00102AA6" w:rsidRPr="00102AA6" w:rsidRDefault="00102AA6" w:rsidP="00102AA6">
            <w:pPr>
              <w:spacing w:after="0" w:line="234"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50E49CCC" w14:textId="77777777" w:rsidR="00102AA6" w:rsidRPr="00102AA6" w:rsidRDefault="00102AA6" w:rsidP="00D8108B">
            <w:pPr>
              <w:spacing w:after="0" w:line="234" w:lineRule="exact"/>
              <w:ind w:left="5" w:right="38"/>
              <w:jc w:val="center"/>
              <w:rPr>
                <w:rFonts w:ascii="Times New Roman" w:eastAsia="Times New Roman" w:hAnsi="Times New Roman"/>
                <w:b/>
                <w:lang w:val="uk-UA"/>
              </w:rPr>
            </w:pPr>
            <w:r w:rsidRPr="00102AA6">
              <w:rPr>
                <w:rFonts w:ascii="Times New Roman" w:eastAsia="Times New Roman" w:hAnsi="Times New Roman"/>
                <w:b/>
                <w:lang w:val="uk-UA"/>
              </w:rPr>
              <w:t>АВ1</w:t>
            </w:r>
          </w:p>
        </w:tc>
      </w:tr>
      <w:tr w:rsidR="00D8108B" w:rsidRPr="00102AA6" w14:paraId="590B521D" w14:textId="77777777" w:rsidTr="00FD453A">
        <w:trPr>
          <w:trHeight w:val="251"/>
        </w:trPr>
        <w:tc>
          <w:tcPr>
            <w:tcW w:w="851" w:type="dxa"/>
          </w:tcPr>
          <w:p w14:paraId="1A8F166F" w14:textId="77777777" w:rsidR="00102AA6" w:rsidRPr="00102AA6" w:rsidRDefault="00102AA6" w:rsidP="00D8108B">
            <w:pPr>
              <w:spacing w:after="0" w:line="232"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СК8</w:t>
            </w:r>
          </w:p>
        </w:tc>
        <w:tc>
          <w:tcPr>
            <w:tcW w:w="2410" w:type="dxa"/>
          </w:tcPr>
          <w:p w14:paraId="7E5C6960" w14:textId="77777777" w:rsidR="00102AA6" w:rsidRPr="00102AA6" w:rsidRDefault="00102AA6" w:rsidP="00102AA6">
            <w:pPr>
              <w:spacing w:after="0" w:line="232"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3A438BE6" w14:textId="77777777" w:rsidR="00102AA6" w:rsidRPr="00102AA6" w:rsidRDefault="00102AA6" w:rsidP="00D8108B">
            <w:pPr>
              <w:spacing w:after="0" w:line="232" w:lineRule="exact"/>
              <w:jc w:val="center"/>
              <w:rPr>
                <w:rFonts w:ascii="Times New Roman" w:eastAsia="Times New Roman" w:hAnsi="Times New Roman"/>
                <w:b/>
                <w:lang w:val="uk-UA"/>
              </w:rPr>
            </w:pPr>
            <w:r w:rsidRPr="00102AA6">
              <w:rPr>
                <w:rFonts w:ascii="Times New Roman" w:eastAsia="Times New Roman" w:hAnsi="Times New Roman"/>
                <w:b/>
                <w:lang w:val="uk-UA"/>
              </w:rPr>
              <w:t>Ум1,</w:t>
            </w:r>
            <w:r w:rsidRPr="00102AA6">
              <w:rPr>
                <w:rFonts w:ascii="Times New Roman" w:eastAsia="Times New Roman" w:hAnsi="Times New Roman"/>
                <w:b/>
                <w:spacing w:val="-3"/>
                <w:lang w:val="uk-UA"/>
              </w:rPr>
              <w:t xml:space="preserve"> </w:t>
            </w:r>
            <w:r w:rsidRPr="00102AA6">
              <w:rPr>
                <w:rFonts w:ascii="Times New Roman" w:eastAsia="Times New Roman" w:hAnsi="Times New Roman"/>
                <w:b/>
                <w:lang w:val="uk-UA"/>
              </w:rPr>
              <w:t>Ум2,Ум3</w:t>
            </w:r>
          </w:p>
        </w:tc>
        <w:tc>
          <w:tcPr>
            <w:tcW w:w="1559" w:type="dxa"/>
          </w:tcPr>
          <w:p w14:paraId="4C5AD27E" w14:textId="77777777" w:rsidR="00102AA6" w:rsidRPr="00102AA6" w:rsidRDefault="00102AA6" w:rsidP="00102AA6">
            <w:pPr>
              <w:spacing w:after="0" w:line="232"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534A00BE" w14:textId="77777777" w:rsidR="00102AA6" w:rsidRPr="00102AA6" w:rsidRDefault="00102AA6" w:rsidP="00D8108B">
            <w:pPr>
              <w:spacing w:after="0" w:line="232" w:lineRule="exact"/>
              <w:ind w:left="5" w:right="38"/>
              <w:jc w:val="center"/>
              <w:rPr>
                <w:rFonts w:ascii="Times New Roman" w:eastAsia="Times New Roman" w:hAnsi="Times New Roman"/>
                <w:b/>
                <w:lang w:val="uk-UA"/>
              </w:rPr>
            </w:pPr>
            <w:r w:rsidRPr="00102AA6">
              <w:rPr>
                <w:rFonts w:ascii="Times New Roman" w:eastAsia="Times New Roman" w:hAnsi="Times New Roman"/>
                <w:b/>
                <w:lang w:val="uk-UA"/>
              </w:rPr>
              <w:t>АВ1,</w:t>
            </w:r>
            <w:r w:rsidRPr="00102AA6">
              <w:rPr>
                <w:rFonts w:ascii="Times New Roman" w:eastAsia="Times New Roman" w:hAnsi="Times New Roman"/>
                <w:b/>
                <w:spacing w:val="-1"/>
                <w:lang w:val="uk-UA"/>
              </w:rPr>
              <w:t xml:space="preserve"> </w:t>
            </w:r>
            <w:r w:rsidRPr="00102AA6">
              <w:rPr>
                <w:rFonts w:ascii="Times New Roman" w:eastAsia="Times New Roman" w:hAnsi="Times New Roman"/>
                <w:b/>
                <w:lang w:val="uk-UA"/>
              </w:rPr>
              <w:t>АВ2</w:t>
            </w:r>
          </w:p>
        </w:tc>
      </w:tr>
      <w:tr w:rsidR="00D8108B" w:rsidRPr="00102AA6" w14:paraId="47D2E1EF" w14:textId="77777777" w:rsidTr="00FD453A">
        <w:trPr>
          <w:trHeight w:val="253"/>
        </w:trPr>
        <w:tc>
          <w:tcPr>
            <w:tcW w:w="851" w:type="dxa"/>
          </w:tcPr>
          <w:p w14:paraId="2259FB41" w14:textId="77777777" w:rsidR="00102AA6" w:rsidRPr="00102AA6" w:rsidRDefault="00102AA6" w:rsidP="00D8108B">
            <w:pPr>
              <w:spacing w:after="0" w:line="234" w:lineRule="exact"/>
              <w:ind w:left="1"/>
              <w:jc w:val="center"/>
              <w:rPr>
                <w:rFonts w:ascii="Times New Roman" w:eastAsia="Times New Roman" w:hAnsi="Times New Roman"/>
                <w:b/>
                <w:lang w:val="uk-UA"/>
              </w:rPr>
            </w:pPr>
            <w:r w:rsidRPr="00102AA6">
              <w:rPr>
                <w:rFonts w:ascii="Times New Roman" w:eastAsia="Times New Roman" w:hAnsi="Times New Roman"/>
                <w:b/>
                <w:lang w:val="uk-UA"/>
              </w:rPr>
              <w:t>СК9</w:t>
            </w:r>
          </w:p>
        </w:tc>
        <w:tc>
          <w:tcPr>
            <w:tcW w:w="2410" w:type="dxa"/>
          </w:tcPr>
          <w:p w14:paraId="7108A27C" w14:textId="77777777" w:rsidR="00102AA6" w:rsidRPr="00102AA6" w:rsidRDefault="00102AA6" w:rsidP="00102AA6">
            <w:pPr>
              <w:spacing w:after="0" w:line="234" w:lineRule="exact"/>
              <w:ind w:left="936" w:right="927"/>
              <w:jc w:val="center"/>
              <w:rPr>
                <w:rFonts w:ascii="Times New Roman" w:eastAsia="Times New Roman" w:hAnsi="Times New Roman"/>
                <w:b/>
                <w:lang w:val="uk-UA"/>
              </w:rPr>
            </w:pPr>
            <w:r w:rsidRPr="00102AA6">
              <w:rPr>
                <w:rFonts w:ascii="Times New Roman" w:eastAsia="Times New Roman" w:hAnsi="Times New Roman"/>
                <w:b/>
                <w:lang w:val="uk-UA"/>
              </w:rPr>
              <w:t>Зн</w:t>
            </w:r>
          </w:p>
        </w:tc>
        <w:tc>
          <w:tcPr>
            <w:tcW w:w="2977" w:type="dxa"/>
          </w:tcPr>
          <w:p w14:paraId="734E5FE3" w14:textId="77777777" w:rsidR="00102AA6" w:rsidRPr="00102AA6" w:rsidRDefault="00102AA6" w:rsidP="00D8108B">
            <w:pPr>
              <w:spacing w:after="0" w:line="234" w:lineRule="exact"/>
              <w:jc w:val="center"/>
              <w:rPr>
                <w:rFonts w:ascii="Times New Roman" w:eastAsia="Times New Roman" w:hAnsi="Times New Roman"/>
                <w:b/>
                <w:lang w:val="uk-UA"/>
              </w:rPr>
            </w:pPr>
            <w:r w:rsidRPr="00102AA6">
              <w:rPr>
                <w:rFonts w:ascii="Times New Roman" w:eastAsia="Times New Roman" w:hAnsi="Times New Roman"/>
                <w:b/>
                <w:lang w:val="uk-UA"/>
              </w:rPr>
              <w:t>Ум1,</w:t>
            </w:r>
            <w:r w:rsidRPr="00102AA6">
              <w:rPr>
                <w:rFonts w:ascii="Times New Roman" w:eastAsia="Times New Roman" w:hAnsi="Times New Roman"/>
                <w:b/>
                <w:spacing w:val="-3"/>
                <w:lang w:val="uk-UA"/>
              </w:rPr>
              <w:t xml:space="preserve"> </w:t>
            </w:r>
            <w:r w:rsidRPr="00102AA6">
              <w:rPr>
                <w:rFonts w:ascii="Times New Roman" w:eastAsia="Times New Roman" w:hAnsi="Times New Roman"/>
                <w:b/>
                <w:lang w:val="uk-UA"/>
              </w:rPr>
              <w:t>Ум2,Ум3</w:t>
            </w:r>
          </w:p>
        </w:tc>
        <w:tc>
          <w:tcPr>
            <w:tcW w:w="1559" w:type="dxa"/>
          </w:tcPr>
          <w:p w14:paraId="20C17696" w14:textId="77777777" w:rsidR="00102AA6" w:rsidRPr="00102AA6" w:rsidRDefault="00102AA6" w:rsidP="00102AA6">
            <w:pPr>
              <w:spacing w:after="0" w:line="234" w:lineRule="exact"/>
              <w:ind w:left="10"/>
              <w:jc w:val="center"/>
              <w:rPr>
                <w:rFonts w:ascii="Times New Roman" w:eastAsia="Times New Roman" w:hAnsi="Times New Roman"/>
                <w:b/>
                <w:lang w:val="uk-UA"/>
              </w:rPr>
            </w:pPr>
            <w:r w:rsidRPr="00102AA6">
              <w:rPr>
                <w:rFonts w:ascii="Times New Roman" w:eastAsia="Times New Roman" w:hAnsi="Times New Roman"/>
                <w:b/>
                <w:lang w:val="uk-UA"/>
              </w:rPr>
              <w:t>К</w:t>
            </w:r>
          </w:p>
        </w:tc>
        <w:tc>
          <w:tcPr>
            <w:tcW w:w="2445" w:type="dxa"/>
          </w:tcPr>
          <w:p w14:paraId="38EF1A5B" w14:textId="5A024688" w:rsidR="00102AA6" w:rsidRPr="00102AA6" w:rsidRDefault="00102AA6" w:rsidP="00D8108B">
            <w:pPr>
              <w:spacing w:after="0" w:line="234" w:lineRule="exact"/>
              <w:ind w:left="5" w:right="38"/>
              <w:jc w:val="center"/>
              <w:rPr>
                <w:rFonts w:ascii="Times New Roman" w:eastAsia="Times New Roman" w:hAnsi="Times New Roman"/>
                <w:b/>
                <w:lang w:val="uk-UA"/>
              </w:rPr>
            </w:pPr>
            <w:r w:rsidRPr="00102AA6">
              <w:rPr>
                <w:rFonts w:ascii="Times New Roman" w:eastAsia="Times New Roman" w:hAnsi="Times New Roman"/>
                <w:b/>
                <w:lang w:val="uk-UA"/>
              </w:rPr>
              <w:t>АВ1,</w:t>
            </w:r>
            <w:r w:rsidRPr="00102AA6">
              <w:rPr>
                <w:rFonts w:ascii="Times New Roman" w:eastAsia="Times New Roman" w:hAnsi="Times New Roman"/>
                <w:b/>
                <w:spacing w:val="-1"/>
                <w:lang w:val="uk-UA"/>
              </w:rPr>
              <w:t xml:space="preserve"> </w:t>
            </w:r>
            <w:r w:rsidR="005D40B4">
              <w:rPr>
                <w:rFonts w:ascii="Times New Roman" w:eastAsia="Times New Roman" w:hAnsi="Times New Roman"/>
                <w:b/>
                <w:spacing w:val="-1"/>
                <w:lang w:val="uk-UA"/>
              </w:rPr>
              <w:t>А</w:t>
            </w:r>
            <w:r w:rsidRPr="00102AA6">
              <w:rPr>
                <w:rFonts w:ascii="Times New Roman" w:eastAsia="Times New Roman" w:hAnsi="Times New Roman"/>
                <w:b/>
                <w:lang w:val="uk-UA"/>
              </w:rPr>
              <w:t>В2</w:t>
            </w:r>
          </w:p>
        </w:tc>
      </w:tr>
      <w:tr w:rsidR="00102AA6" w:rsidRPr="00102AA6" w14:paraId="25A9E13E" w14:textId="77777777" w:rsidTr="00FD453A">
        <w:trPr>
          <w:trHeight w:val="253"/>
        </w:trPr>
        <w:tc>
          <w:tcPr>
            <w:tcW w:w="851" w:type="dxa"/>
          </w:tcPr>
          <w:p w14:paraId="3126C943" w14:textId="2C2DD7D8" w:rsidR="00102AA6" w:rsidRPr="00303FC0" w:rsidRDefault="00102AA6" w:rsidP="00D8108B">
            <w:pPr>
              <w:spacing w:after="0" w:line="234" w:lineRule="exact"/>
              <w:ind w:left="1"/>
              <w:jc w:val="center"/>
              <w:rPr>
                <w:rFonts w:ascii="Times New Roman" w:eastAsia="Times New Roman" w:hAnsi="Times New Roman"/>
                <w:b/>
                <w:lang w:val="uk-UA"/>
              </w:rPr>
            </w:pPr>
            <w:r w:rsidRPr="00303FC0">
              <w:rPr>
                <w:rFonts w:ascii="Times New Roman" w:hAnsi="Times New Roman"/>
                <w:b/>
              </w:rPr>
              <w:t>СК10</w:t>
            </w:r>
          </w:p>
        </w:tc>
        <w:tc>
          <w:tcPr>
            <w:tcW w:w="2410" w:type="dxa"/>
          </w:tcPr>
          <w:p w14:paraId="3803D9BF" w14:textId="77777777" w:rsidR="00102AA6" w:rsidRPr="00303FC0" w:rsidRDefault="00102AA6" w:rsidP="00102AA6">
            <w:pPr>
              <w:spacing w:after="0" w:line="234" w:lineRule="exact"/>
              <w:ind w:left="936" w:right="927"/>
              <w:jc w:val="center"/>
              <w:rPr>
                <w:rFonts w:ascii="Times New Roman" w:eastAsia="Times New Roman" w:hAnsi="Times New Roman"/>
                <w:b/>
                <w:lang w:val="uk-UA"/>
              </w:rPr>
            </w:pPr>
          </w:p>
        </w:tc>
        <w:tc>
          <w:tcPr>
            <w:tcW w:w="2977" w:type="dxa"/>
          </w:tcPr>
          <w:p w14:paraId="06C53607" w14:textId="079CB1A2" w:rsidR="00102AA6" w:rsidRPr="00303FC0" w:rsidRDefault="00303FC0" w:rsidP="00D8108B">
            <w:pPr>
              <w:spacing w:after="0" w:line="234" w:lineRule="exact"/>
              <w:jc w:val="center"/>
              <w:rPr>
                <w:rFonts w:ascii="Times New Roman" w:eastAsia="Times New Roman" w:hAnsi="Times New Roman"/>
                <w:b/>
                <w:lang w:val="uk-UA"/>
              </w:rPr>
            </w:pPr>
            <w:r w:rsidRPr="00303FC0">
              <w:rPr>
                <w:rFonts w:ascii="Times New Roman" w:eastAsia="Times New Roman" w:hAnsi="Times New Roman"/>
                <w:b/>
                <w:lang w:val="uk-UA"/>
              </w:rPr>
              <w:t>Ум1, Ум2,Ум3</w:t>
            </w:r>
          </w:p>
        </w:tc>
        <w:tc>
          <w:tcPr>
            <w:tcW w:w="1559" w:type="dxa"/>
          </w:tcPr>
          <w:p w14:paraId="56B66283" w14:textId="77777777" w:rsidR="00102AA6" w:rsidRPr="00303FC0" w:rsidRDefault="00102AA6" w:rsidP="00102AA6">
            <w:pPr>
              <w:spacing w:after="0" w:line="234" w:lineRule="exact"/>
              <w:ind w:left="10"/>
              <w:jc w:val="center"/>
              <w:rPr>
                <w:rFonts w:ascii="Times New Roman" w:eastAsia="Times New Roman" w:hAnsi="Times New Roman"/>
                <w:b/>
                <w:lang w:val="uk-UA"/>
              </w:rPr>
            </w:pPr>
          </w:p>
        </w:tc>
        <w:tc>
          <w:tcPr>
            <w:tcW w:w="2445" w:type="dxa"/>
          </w:tcPr>
          <w:p w14:paraId="2DEE2FBB" w14:textId="3636E40F" w:rsidR="00102AA6" w:rsidRPr="00303FC0" w:rsidRDefault="00C65842" w:rsidP="00D8108B">
            <w:pPr>
              <w:spacing w:after="0" w:line="234" w:lineRule="exact"/>
              <w:ind w:left="5" w:right="38"/>
              <w:jc w:val="center"/>
              <w:rPr>
                <w:rFonts w:ascii="Times New Roman" w:eastAsia="Times New Roman" w:hAnsi="Times New Roman"/>
                <w:b/>
                <w:lang w:val="uk-UA"/>
              </w:rPr>
            </w:pPr>
            <w:r w:rsidRPr="00C65842">
              <w:rPr>
                <w:rFonts w:ascii="Times New Roman" w:eastAsia="Times New Roman" w:hAnsi="Times New Roman"/>
                <w:b/>
                <w:lang w:val="uk-UA"/>
              </w:rPr>
              <w:t>АВ1</w:t>
            </w:r>
          </w:p>
        </w:tc>
      </w:tr>
      <w:tr w:rsidR="00C65842" w:rsidRPr="00102AA6" w14:paraId="441197E8" w14:textId="77777777" w:rsidTr="00FD453A">
        <w:trPr>
          <w:trHeight w:val="253"/>
        </w:trPr>
        <w:tc>
          <w:tcPr>
            <w:tcW w:w="851" w:type="dxa"/>
          </w:tcPr>
          <w:p w14:paraId="75CCE796" w14:textId="75BE4C90" w:rsidR="00C65842" w:rsidRPr="00303FC0" w:rsidRDefault="00C65842" w:rsidP="00D8108B">
            <w:pPr>
              <w:spacing w:after="0" w:line="234" w:lineRule="exact"/>
              <w:ind w:left="1"/>
              <w:jc w:val="center"/>
              <w:rPr>
                <w:rFonts w:ascii="Times New Roman" w:eastAsia="Times New Roman" w:hAnsi="Times New Roman"/>
                <w:b/>
                <w:lang w:val="uk-UA"/>
              </w:rPr>
            </w:pPr>
            <w:r w:rsidRPr="00303FC0">
              <w:rPr>
                <w:rFonts w:ascii="Times New Roman" w:hAnsi="Times New Roman"/>
                <w:b/>
              </w:rPr>
              <w:t>СК11</w:t>
            </w:r>
          </w:p>
        </w:tc>
        <w:tc>
          <w:tcPr>
            <w:tcW w:w="2410" w:type="dxa"/>
          </w:tcPr>
          <w:p w14:paraId="50DD6DB6" w14:textId="77777777" w:rsidR="00C65842" w:rsidRPr="00303FC0" w:rsidRDefault="00C65842" w:rsidP="00C65842">
            <w:pPr>
              <w:spacing w:after="0" w:line="234" w:lineRule="exact"/>
              <w:ind w:left="936" w:right="927"/>
              <w:jc w:val="center"/>
              <w:rPr>
                <w:rFonts w:ascii="Times New Roman" w:eastAsia="Times New Roman" w:hAnsi="Times New Roman"/>
                <w:b/>
                <w:lang w:val="uk-UA"/>
              </w:rPr>
            </w:pPr>
          </w:p>
        </w:tc>
        <w:tc>
          <w:tcPr>
            <w:tcW w:w="2977" w:type="dxa"/>
          </w:tcPr>
          <w:p w14:paraId="59C6C1A6" w14:textId="42BF48EC" w:rsidR="00C65842" w:rsidRPr="00303FC0" w:rsidRDefault="00C65842" w:rsidP="00D8108B">
            <w:pPr>
              <w:spacing w:after="0" w:line="234" w:lineRule="exact"/>
              <w:jc w:val="center"/>
              <w:rPr>
                <w:rFonts w:ascii="Times New Roman" w:eastAsia="Times New Roman" w:hAnsi="Times New Roman"/>
                <w:b/>
                <w:lang w:val="uk-UA"/>
              </w:rPr>
            </w:pPr>
            <w:r w:rsidRPr="00303FC0">
              <w:rPr>
                <w:rFonts w:ascii="Times New Roman" w:eastAsia="Times New Roman" w:hAnsi="Times New Roman"/>
                <w:b/>
                <w:lang w:val="uk-UA"/>
              </w:rPr>
              <w:t>Ум1, Ум2,Ум3</w:t>
            </w:r>
          </w:p>
        </w:tc>
        <w:tc>
          <w:tcPr>
            <w:tcW w:w="1559" w:type="dxa"/>
          </w:tcPr>
          <w:p w14:paraId="38FFD1AD" w14:textId="77777777" w:rsidR="00C65842" w:rsidRPr="00303FC0" w:rsidRDefault="00C65842" w:rsidP="00C65842">
            <w:pPr>
              <w:spacing w:after="0" w:line="234" w:lineRule="exact"/>
              <w:ind w:left="10"/>
              <w:jc w:val="center"/>
              <w:rPr>
                <w:rFonts w:ascii="Times New Roman" w:eastAsia="Times New Roman" w:hAnsi="Times New Roman"/>
                <w:b/>
                <w:lang w:val="uk-UA"/>
              </w:rPr>
            </w:pPr>
          </w:p>
        </w:tc>
        <w:tc>
          <w:tcPr>
            <w:tcW w:w="2445" w:type="dxa"/>
          </w:tcPr>
          <w:p w14:paraId="491BA18E" w14:textId="3F5D6259" w:rsidR="00C65842" w:rsidRPr="00303FC0" w:rsidRDefault="00C65842" w:rsidP="00D8108B">
            <w:pPr>
              <w:spacing w:after="0" w:line="234" w:lineRule="exact"/>
              <w:ind w:left="5" w:right="38"/>
              <w:jc w:val="center"/>
              <w:rPr>
                <w:rFonts w:ascii="Times New Roman" w:eastAsia="Times New Roman" w:hAnsi="Times New Roman"/>
                <w:b/>
                <w:lang w:val="uk-UA"/>
              </w:rPr>
            </w:pPr>
            <w:r w:rsidRPr="00C65842">
              <w:rPr>
                <w:rFonts w:ascii="Times New Roman" w:eastAsia="Times New Roman" w:hAnsi="Times New Roman"/>
                <w:b/>
                <w:lang w:val="uk-UA"/>
              </w:rPr>
              <w:t>АВ1</w:t>
            </w:r>
          </w:p>
        </w:tc>
      </w:tr>
      <w:tr w:rsidR="00102AA6" w:rsidRPr="00102AA6" w14:paraId="37175264" w14:textId="77777777" w:rsidTr="00FD453A">
        <w:trPr>
          <w:trHeight w:val="253"/>
        </w:trPr>
        <w:tc>
          <w:tcPr>
            <w:tcW w:w="851" w:type="dxa"/>
          </w:tcPr>
          <w:p w14:paraId="7F762398" w14:textId="208C1B03" w:rsidR="00102AA6" w:rsidRPr="00303FC0" w:rsidRDefault="00102AA6" w:rsidP="00D8108B">
            <w:pPr>
              <w:spacing w:after="0" w:line="234" w:lineRule="exact"/>
              <w:ind w:left="1"/>
              <w:jc w:val="center"/>
              <w:rPr>
                <w:rFonts w:ascii="Times New Roman" w:eastAsia="Times New Roman" w:hAnsi="Times New Roman"/>
                <w:b/>
                <w:lang w:val="uk-UA"/>
              </w:rPr>
            </w:pPr>
            <w:r w:rsidRPr="00303FC0">
              <w:rPr>
                <w:rFonts w:ascii="Times New Roman" w:hAnsi="Times New Roman"/>
                <w:b/>
              </w:rPr>
              <w:t>СК12</w:t>
            </w:r>
          </w:p>
        </w:tc>
        <w:tc>
          <w:tcPr>
            <w:tcW w:w="2410" w:type="dxa"/>
          </w:tcPr>
          <w:p w14:paraId="72408DB4" w14:textId="238E6C40" w:rsidR="00102AA6" w:rsidRPr="00303FC0" w:rsidRDefault="00C65842" w:rsidP="00102AA6">
            <w:pPr>
              <w:spacing w:after="0" w:line="234" w:lineRule="exact"/>
              <w:ind w:left="936" w:right="927"/>
              <w:jc w:val="center"/>
              <w:rPr>
                <w:rFonts w:ascii="Times New Roman" w:eastAsia="Times New Roman" w:hAnsi="Times New Roman"/>
                <w:b/>
                <w:lang w:val="uk-UA"/>
              </w:rPr>
            </w:pPr>
            <w:r>
              <w:rPr>
                <w:rFonts w:ascii="Times New Roman" w:eastAsia="Times New Roman" w:hAnsi="Times New Roman"/>
                <w:b/>
                <w:lang w:val="uk-UA"/>
              </w:rPr>
              <w:t>Зн</w:t>
            </w:r>
          </w:p>
        </w:tc>
        <w:tc>
          <w:tcPr>
            <w:tcW w:w="2977" w:type="dxa"/>
          </w:tcPr>
          <w:p w14:paraId="31892C9A" w14:textId="38F4555A" w:rsidR="00102AA6" w:rsidRPr="00303FC0" w:rsidRDefault="00C65842" w:rsidP="00D8108B">
            <w:pPr>
              <w:spacing w:after="0" w:line="234" w:lineRule="exact"/>
              <w:jc w:val="center"/>
              <w:rPr>
                <w:rFonts w:ascii="Times New Roman" w:eastAsia="Times New Roman" w:hAnsi="Times New Roman"/>
                <w:b/>
                <w:lang w:val="uk-UA"/>
              </w:rPr>
            </w:pPr>
            <w:r>
              <w:rPr>
                <w:rFonts w:ascii="Times New Roman" w:eastAsia="Times New Roman" w:hAnsi="Times New Roman"/>
                <w:b/>
                <w:lang w:val="uk-UA"/>
              </w:rPr>
              <w:t>Ум2</w:t>
            </w:r>
          </w:p>
        </w:tc>
        <w:tc>
          <w:tcPr>
            <w:tcW w:w="1559" w:type="dxa"/>
          </w:tcPr>
          <w:p w14:paraId="7680CD4F" w14:textId="77777777" w:rsidR="00102AA6" w:rsidRPr="00303FC0" w:rsidRDefault="00102AA6" w:rsidP="00102AA6">
            <w:pPr>
              <w:spacing w:after="0" w:line="234" w:lineRule="exact"/>
              <w:ind w:left="10"/>
              <w:jc w:val="center"/>
              <w:rPr>
                <w:rFonts w:ascii="Times New Roman" w:eastAsia="Times New Roman" w:hAnsi="Times New Roman"/>
                <w:b/>
                <w:lang w:val="uk-UA"/>
              </w:rPr>
            </w:pPr>
          </w:p>
        </w:tc>
        <w:tc>
          <w:tcPr>
            <w:tcW w:w="2445" w:type="dxa"/>
          </w:tcPr>
          <w:p w14:paraId="465146D6" w14:textId="31451CB6" w:rsidR="00102AA6" w:rsidRPr="00303FC0" w:rsidRDefault="00C65842" w:rsidP="00102AA6">
            <w:pPr>
              <w:spacing w:after="0" w:line="234" w:lineRule="exact"/>
              <w:ind w:left="700" w:right="684"/>
              <w:jc w:val="center"/>
              <w:rPr>
                <w:rFonts w:ascii="Times New Roman" w:eastAsia="Times New Roman" w:hAnsi="Times New Roman"/>
                <w:b/>
                <w:lang w:val="uk-UA"/>
              </w:rPr>
            </w:pPr>
            <w:r>
              <w:rPr>
                <w:rFonts w:ascii="Times New Roman" w:eastAsia="Times New Roman" w:hAnsi="Times New Roman"/>
                <w:b/>
                <w:lang w:val="uk-UA"/>
              </w:rPr>
              <w:t>АВ2</w:t>
            </w:r>
          </w:p>
        </w:tc>
      </w:tr>
      <w:tr w:rsidR="00102AA6" w:rsidRPr="00102AA6" w14:paraId="7717511E" w14:textId="77777777" w:rsidTr="00FD453A">
        <w:trPr>
          <w:trHeight w:val="253"/>
        </w:trPr>
        <w:tc>
          <w:tcPr>
            <w:tcW w:w="851" w:type="dxa"/>
          </w:tcPr>
          <w:p w14:paraId="7CA2E17C" w14:textId="39F50EBE" w:rsidR="00102AA6" w:rsidRPr="00303FC0" w:rsidRDefault="00102AA6" w:rsidP="00D8108B">
            <w:pPr>
              <w:spacing w:after="0" w:line="234" w:lineRule="exact"/>
              <w:ind w:left="1"/>
              <w:jc w:val="center"/>
              <w:rPr>
                <w:rFonts w:ascii="Times New Roman" w:eastAsia="Times New Roman" w:hAnsi="Times New Roman"/>
                <w:b/>
                <w:lang w:val="uk-UA"/>
              </w:rPr>
            </w:pPr>
            <w:r w:rsidRPr="00303FC0">
              <w:rPr>
                <w:rFonts w:ascii="Times New Roman" w:hAnsi="Times New Roman"/>
                <w:b/>
              </w:rPr>
              <w:t>СК13</w:t>
            </w:r>
          </w:p>
        </w:tc>
        <w:tc>
          <w:tcPr>
            <w:tcW w:w="2410" w:type="dxa"/>
          </w:tcPr>
          <w:p w14:paraId="0FB1600A" w14:textId="01872A13" w:rsidR="00102AA6" w:rsidRPr="00303FC0" w:rsidRDefault="00482130" w:rsidP="00102AA6">
            <w:pPr>
              <w:spacing w:after="0" w:line="234" w:lineRule="exact"/>
              <w:ind w:left="936" w:right="927"/>
              <w:jc w:val="center"/>
              <w:rPr>
                <w:rFonts w:ascii="Times New Roman" w:eastAsia="Times New Roman" w:hAnsi="Times New Roman"/>
                <w:b/>
                <w:lang w:val="uk-UA"/>
              </w:rPr>
            </w:pPr>
            <w:r>
              <w:rPr>
                <w:rFonts w:ascii="Times New Roman" w:eastAsia="Times New Roman" w:hAnsi="Times New Roman"/>
                <w:b/>
                <w:lang w:val="uk-UA"/>
              </w:rPr>
              <w:t>Зн</w:t>
            </w:r>
          </w:p>
        </w:tc>
        <w:tc>
          <w:tcPr>
            <w:tcW w:w="2977" w:type="dxa"/>
          </w:tcPr>
          <w:p w14:paraId="22BE1B34" w14:textId="388DBDD2" w:rsidR="00102AA6" w:rsidRPr="00303FC0" w:rsidRDefault="00482130" w:rsidP="00D8108B">
            <w:pPr>
              <w:spacing w:after="0" w:line="234" w:lineRule="exact"/>
              <w:jc w:val="center"/>
              <w:rPr>
                <w:rFonts w:ascii="Times New Roman" w:eastAsia="Times New Roman" w:hAnsi="Times New Roman"/>
                <w:b/>
                <w:lang w:val="uk-UA"/>
              </w:rPr>
            </w:pPr>
            <w:r>
              <w:rPr>
                <w:rFonts w:ascii="Times New Roman" w:eastAsia="Times New Roman" w:hAnsi="Times New Roman"/>
                <w:b/>
                <w:lang w:val="uk-UA"/>
              </w:rPr>
              <w:t>Ум1, Ум2</w:t>
            </w:r>
          </w:p>
        </w:tc>
        <w:tc>
          <w:tcPr>
            <w:tcW w:w="1559" w:type="dxa"/>
          </w:tcPr>
          <w:p w14:paraId="72265CE0" w14:textId="30B7F4AF" w:rsidR="00102AA6" w:rsidRPr="00303FC0" w:rsidRDefault="00482130" w:rsidP="00102AA6">
            <w:pPr>
              <w:spacing w:after="0" w:line="234" w:lineRule="exact"/>
              <w:ind w:left="10"/>
              <w:jc w:val="center"/>
              <w:rPr>
                <w:rFonts w:ascii="Times New Roman" w:eastAsia="Times New Roman" w:hAnsi="Times New Roman"/>
                <w:b/>
                <w:lang w:val="uk-UA"/>
              </w:rPr>
            </w:pPr>
            <w:r>
              <w:rPr>
                <w:rFonts w:ascii="Times New Roman" w:eastAsia="Times New Roman" w:hAnsi="Times New Roman"/>
                <w:b/>
                <w:lang w:val="uk-UA"/>
              </w:rPr>
              <w:t>К</w:t>
            </w:r>
          </w:p>
        </w:tc>
        <w:tc>
          <w:tcPr>
            <w:tcW w:w="2445" w:type="dxa"/>
          </w:tcPr>
          <w:p w14:paraId="44C5E60D" w14:textId="7286F9CE" w:rsidR="00102AA6" w:rsidRPr="00303FC0" w:rsidRDefault="00482130" w:rsidP="00102AA6">
            <w:pPr>
              <w:spacing w:after="0" w:line="234" w:lineRule="exact"/>
              <w:ind w:left="700" w:right="684"/>
              <w:jc w:val="center"/>
              <w:rPr>
                <w:rFonts w:ascii="Times New Roman" w:eastAsia="Times New Roman" w:hAnsi="Times New Roman"/>
                <w:b/>
                <w:lang w:val="uk-UA"/>
              </w:rPr>
            </w:pPr>
            <w:r>
              <w:rPr>
                <w:rFonts w:ascii="Times New Roman" w:eastAsia="Times New Roman" w:hAnsi="Times New Roman"/>
                <w:b/>
                <w:lang w:val="uk-UA"/>
              </w:rPr>
              <w:t>АВ3</w:t>
            </w:r>
          </w:p>
        </w:tc>
      </w:tr>
      <w:tr w:rsidR="005E0CE4" w:rsidRPr="00102AA6" w14:paraId="259B7469" w14:textId="77777777" w:rsidTr="00FD453A">
        <w:trPr>
          <w:trHeight w:val="253"/>
        </w:trPr>
        <w:tc>
          <w:tcPr>
            <w:tcW w:w="851" w:type="dxa"/>
          </w:tcPr>
          <w:p w14:paraId="7F494CD8" w14:textId="094361E6" w:rsidR="005E0CE4" w:rsidRPr="00303FC0" w:rsidRDefault="005E0CE4" w:rsidP="00D8108B">
            <w:pPr>
              <w:spacing w:after="0" w:line="234" w:lineRule="exact"/>
              <w:ind w:left="1"/>
              <w:jc w:val="center"/>
              <w:rPr>
                <w:rFonts w:ascii="Times New Roman" w:eastAsia="Times New Roman" w:hAnsi="Times New Roman"/>
                <w:b/>
                <w:lang w:val="uk-UA"/>
              </w:rPr>
            </w:pPr>
            <w:r w:rsidRPr="00303FC0">
              <w:rPr>
                <w:rFonts w:ascii="Times New Roman" w:hAnsi="Times New Roman"/>
                <w:b/>
              </w:rPr>
              <w:t>СК14</w:t>
            </w:r>
          </w:p>
        </w:tc>
        <w:tc>
          <w:tcPr>
            <w:tcW w:w="2410" w:type="dxa"/>
          </w:tcPr>
          <w:p w14:paraId="3A15EEE8" w14:textId="77777777" w:rsidR="005E0CE4" w:rsidRPr="00303FC0" w:rsidRDefault="005E0CE4" w:rsidP="005E0CE4">
            <w:pPr>
              <w:spacing w:after="0" w:line="234" w:lineRule="exact"/>
              <w:ind w:left="936" w:right="927"/>
              <w:jc w:val="center"/>
              <w:rPr>
                <w:rFonts w:ascii="Times New Roman" w:eastAsia="Times New Roman" w:hAnsi="Times New Roman"/>
                <w:b/>
                <w:lang w:val="uk-UA"/>
              </w:rPr>
            </w:pPr>
          </w:p>
        </w:tc>
        <w:tc>
          <w:tcPr>
            <w:tcW w:w="2977" w:type="dxa"/>
          </w:tcPr>
          <w:p w14:paraId="767B1E9B" w14:textId="760EC348" w:rsidR="005E0CE4" w:rsidRPr="00303FC0" w:rsidRDefault="005E0CE4" w:rsidP="00D8108B">
            <w:pPr>
              <w:spacing w:after="0" w:line="234" w:lineRule="exact"/>
              <w:jc w:val="center"/>
              <w:rPr>
                <w:rFonts w:ascii="Times New Roman" w:eastAsia="Times New Roman" w:hAnsi="Times New Roman"/>
                <w:b/>
                <w:lang w:val="uk-UA"/>
              </w:rPr>
            </w:pPr>
            <w:r w:rsidRPr="00303FC0">
              <w:rPr>
                <w:rFonts w:ascii="Times New Roman" w:eastAsia="Times New Roman" w:hAnsi="Times New Roman"/>
                <w:b/>
                <w:lang w:val="uk-UA"/>
              </w:rPr>
              <w:t>Ум1, Ум2,Ум3</w:t>
            </w:r>
          </w:p>
        </w:tc>
        <w:tc>
          <w:tcPr>
            <w:tcW w:w="1559" w:type="dxa"/>
          </w:tcPr>
          <w:p w14:paraId="6C5228D3" w14:textId="0F49182C" w:rsidR="005E0CE4" w:rsidRPr="00303FC0" w:rsidRDefault="005E0CE4" w:rsidP="005E0CE4">
            <w:pPr>
              <w:spacing w:after="0" w:line="234" w:lineRule="exact"/>
              <w:ind w:left="10"/>
              <w:jc w:val="center"/>
              <w:rPr>
                <w:rFonts w:ascii="Times New Roman" w:eastAsia="Times New Roman" w:hAnsi="Times New Roman"/>
                <w:b/>
                <w:lang w:val="uk-UA"/>
              </w:rPr>
            </w:pPr>
            <w:r>
              <w:rPr>
                <w:rFonts w:ascii="Times New Roman" w:eastAsia="Times New Roman" w:hAnsi="Times New Roman"/>
                <w:b/>
                <w:lang w:val="uk-UA"/>
              </w:rPr>
              <w:t>К</w:t>
            </w:r>
          </w:p>
        </w:tc>
        <w:tc>
          <w:tcPr>
            <w:tcW w:w="2445" w:type="dxa"/>
          </w:tcPr>
          <w:p w14:paraId="26F5250F" w14:textId="2F66A15C" w:rsidR="005E0CE4" w:rsidRPr="00303FC0" w:rsidRDefault="005E0CE4" w:rsidP="005E0CE4">
            <w:pPr>
              <w:spacing w:after="0" w:line="234" w:lineRule="exact"/>
              <w:ind w:left="700" w:right="684"/>
              <w:jc w:val="center"/>
              <w:rPr>
                <w:rFonts w:ascii="Times New Roman" w:eastAsia="Times New Roman" w:hAnsi="Times New Roman"/>
                <w:b/>
                <w:lang w:val="uk-UA"/>
              </w:rPr>
            </w:pPr>
            <w:r w:rsidRPr="00C65842">
              <w:rPr>
                <w:rFonts w:ascii="Times New Roman" w:eastAsia="Times New Roman" w:hAnsi="Times New Roman"/>
                <w:b/>
                <w:lang w:val="uk-UA"/>
              </w:rPr>
              <w:t>АВ1</w:t>
            </w:r>
          </w:p>
        </w:tc>
      </w:tr>
      <w:tr w:rsidR="00102AA6" w:rsidRPr="00102AA6" w14:paraId="784EED67" w14:textId="77777777" w:rsidTr="00FD453A">
        <w:trPr>
          <w:trHeight w:val="253"/>
        </w:trPr>
        <w:tc>
          <w:tcPr>
            <w:tcW w:w="851" w:type="dxa"/>
          </w:tcPr>
          <w:p w14:paraId="25267C5F" w14:textId="790F63FB" w:rsidR="00102AA6" w:rsidRPr="00303FC0" w:rsidRDefault="00102AA6" w:rsidP="00D8108B">
            <w:pPr>
              <w:spacing w:after="0" w:line="234" w:lineRule="exact"/>
              <w:ind w:left="1"/>
              <w:jc w:val="center"/>
              <w:rPr>
                <w:rFonts w:ascii="Times New Roman" w:eastAsia="Times New Roman" w:hAnsi="Times New Roman"/>
                <w:b/>
                <w:lang w:val="uk-UA"/>
              </w:rPr>
            </w:pPr>
            <w:r w:rsidRPr="00303FC0">
              <w:rPr>
                <w:rFonts w:ascii="Times New Roman" w:hAnsi="Times New Roman"/>
                <w:b/>
              </w:rPr>
              <w:t>СК15</w:t>
            </w:r>
          </w:p>
        </w:tc>
        <w:tc>
          <w:tcPr>
            <w:tcW w:w="2410" w:type="dxa"/>
          </w:tcPr>
          <w:p w14:paraId="507E1DEE" w14:textId="77777777" w:rsidR="00102AA6" w:rsidRPr="00303FC0" w:rsidRDefault="00102AA6" w:rsidP="00102AA6">
            <w:pPr>
              <w:spacing w:after="0" w:line="234" w:lineRule="exact"/>
              <w:ind w:left="936" w:right="927"/>
              <w:jc w:val="center"/>
              <w:rPr>
                <w:rFonts w:ascii="Times New Roman" w:eastAsia="Times New Roman" w:hAnsi="Times New Roman"/>
                <w:b/>
                <w:lang w:val="uk-UA"/>
              </w:rPr>
            </w:pPr>
          </w:p>
        </w:tc>
        <w:tc>
          <w:tcPr>
            <w:tcW w:w="2977" w:type="dxa"/>
          </w:tcPr>
          <w:p w14:paraId="114F1000" w14:textId="38FFD0AE" w:rsidR="00102AA6" w:rsidRPr="00303FC0" w:rsidRDefault="005D40B4" w:rsidP="00D8108B">
            <w:pPr>
              <w:spacing w:after="0" w:line="234" w:lineRule="exact"/>
              <w:jc w:val="center"/>
              <w:rPr>
                <w:rFonts w:ascii="Times New Roman" w:eastAsia="Times New Roman" w:hAnsi="Times New Roman"/>
                <w:b/>
                <w:lang w:val="uk-UA"/>
              </w:rPr>
            </w:pPr>
            <w:r>
              <w:rPr>
                <w:rFonts w:ascii="Times New Roman" w:eastAsia="Times New Roman" w:hAnsi="Times New Roman"/>
                <w:b/>
                <w:lang w:val="uk-UA"/>
              </w:rPr>
              <w:t xml:space="preserve">Ум2, </w:t>
            </w:r>
            <w:r w:rsidR="005E0CE4">
              <w:rPr>
                <w:rFonts w:ascii="Times New Roman" w:eastAsia="Times New Roman" w:hAnsi="Times New Roman"/>
                <w:b/>
                <w:lang w:val="uk-UA"/>
              </w:rPr>
              <w:t>Ум3</w:t>
            </w:r>
          </w:p>
        </w:tc>
        <w:tc>
          <w:tcPr>
            <w:tcW w:w="1559" w:type="dxa"/>
          </w:tcPr>
          <w:p w14:paraId="21258FFE" w14:textId="023109FC" w:rsidR="00102AA6" w:rsidRPr="00303FC0" w:rsidRDefault="005E0CE4" w:rsidP="00102AA6">
            <w:pPr>
              <w:spacing w:after="0" w:line="234" w:lineRule="exact"/>
              <w:ind w:left="10"/>
              <w:jc w:val="center"/>
              <w:rPr>
                <w:rFonts w:ascii="Times New Roman" w:eastAsia="Times New Roman" w:hAnsi="Times New Roman"/>
                <w:b/>
                <w:lang w:val="uk-UA"/>
              </w:rPr>
            </w:pPr>
            <w:r>
              <w:rPr>
                <w:rFonts w:ascii="Times New Roman" w:eastAsia="Times New Roman" w:hAnsi="Times New Roman"/>
                <w:b/>
                <w:lang w:val="uk-UA"/>
              </w:rPr>
              <w:t>К</w:t>
            </w:r>
          </w:p>
        </w:tc>
        <w:tc>
          <w:tcPr>
            <w:tcW w:w="2445" w:type="dxa"/>
          </w:tcPr>
          <w:p w14:paraId="3911BB65" w14:textId="2D07D58D" w:rsidR="00102AA6" w:rsidRPr="00303FC0" w:rsidRDefault="005E0CE4" w:rsidP="00102AA6">
            <w:pPr>
              <w:spacing w:after="0" w:line="234" w:lineRule="exact"/>
              <w:ind w:left="700" w:right="684"/>
              <w:jc w:val="center"/>
              <w:rPr>
                <w:rFonts w:ascii="Times New Roman" w:eastAsia="Times New Roman" w:hAnsi="Times New Roman"/>
                <w:b/>
                <w:lang w:val="uk-UA"/>
              </w:rPr>
            </w:pPr>
            <w:r>
              <w:rPr>
                <w:rFonts w:ascii="Times New Roman" w:eastAsia="Times New Roman" w:hAnsi="Times New Roman"/>
                <w:b/>
                <w:lang w:val="uk-UA"/>
              </w:rPr>
              <w:t>АВ2</w:t>
            </w:r>
          </w:p>
        </w:tc>
      </w:tr>
      <w:tr w:rsidR="00102AA6" w:rsidRPr="00102AA6" w14:paraId="79B47369" w14:textId="77777777" w:rsidTr="00FD453A">
        <w:trPr>
          <w:trHeight w:val="253"/>
        </w:trPr>
        <w:tc>
          <w:tcPr>
            <w:tcW w:w="851" w:type="dxa"/>
          </w:tcPr>
          <w:p w14:paraId="543623C2" w14:textId="5E7B938F" w:rsidR="00102AA6" w:rsidRPr="00303FC0" w:rsidRDefault="00102AA6" w:rsidP="00D8108B">
            <w:pPr>
              <w:spacing w:after="0" w:line="234" w:lineRule="exact"/>
              <w:ind w:left="1"/>
              <w:jc w:val="center"/>
              <w:rPr>
                <w:rFonts w:ascii="Times New Roman" w:eastAsia="Times New Roman" w:hAnsi="Times New Roman"/>
                <w:b/>
                <w:lang w:val="uk-UA"/>
              </w:rPr>
            </w:pPr>
            <w:r w:rsidRPr="00303FC0">
              <w:rPr>
                <w:rFonts w:ascii="Times New Roman" w:hAnsi="Times New Roman"/>
                <w:b/>
              </w:rPr>
              <w:t>СК16</w:t>
            </w:r>
          </w:p>
        </w:tc>
        <w:tc>
          <w:tcPr>
            <w:tcW w:w="2410" w:type="dxa"/>
          </w:tcPr>
          <w:p w14:paraId="3C069D8C" w14:textId="0B13612F" w:rsidR="00102AA6" w:rsidRPr="00303FC0" w:rsidRDefault="005D40B4" w:rsidP="00102AA6">
            <w:pPr>
              <w:spacing w:after="0" w:line="234" w:lineRule="exact"/>
              <w:ind w:left="936" w:right="927"/>
              <w:jc w:val="center"/>
              <w:rPr>
                <w:rFonts w:ascii="Times New Roman" w:eastAsia="Times New Roman" w:hAnsi="Times New Roman"/>
                <w:b/>
                <w:lang w:val="uk-UA"/>
              </w:rPr>
            </w:pPr>
            <w:r>
              <w:rPr>
                <w:rFonts w:ascii="Times New Roman" w:eastAsia="Times New Roman" w:hAnsi="Times New Roman"/>
                <w:b/>
                <w:lang w:val="uk-UA"/>
              </w:rPr>
              <w:t>Зн</w:t>
            </w:r>
          </w:p>
        </w:tc>
        <w:tc>
          <w:tcPr>
            <w:tcW w:w="2977" w:type="dxa"/>
          </w:tcPr>
          <w:p w14:paraId="64D6D60E" w14:textId="678CF98E" w:rsidR="00102AA6" w:rsidRPr="00303FC0" w:rsidRDefault="005D40B4" w:rsidP="00D8108B">
            <w:pPr>
              <w:spacing w:after="0" w:line="234" w:lineRule="exact"/>
              <w:jc w:val="center"/>
              <w:rPr>
                <w:rFonts w:ascii="Times New Roman" w:eastAsia="Times New Roman" w:hAnsi="Times New Roman"/>
                <w:b/>
                <w:lang w:val="uk-UA"/>
              </w:rPr>
            </w:pPr>
            <w:r>
              <w:rPr>
                <w:rFonts w:ascii="Times New Roman" w:eastAsia="Times New Roman" w:hAnsi="Times New Roman"/>
                <w:b/>
                <w:lang w:val="uk-UA"/>
              </w:rPr>
              <w:t>Ум1,Ум2</w:t>
            </w:r>
          </w:p>
        </w:tc>
        <w:tc>
          <w:tcPr>
            <w:tcW w:w="1559" w:type="dxa"/>
          </w:tcPr>
          <w:p w14:paraId="20DEBAE5" w14:textId="264E9EBE" w:rsidR="00102AA6" w:rsidRPr="00303FC0" w:rsidRDefault="005D40B4" w:rsidP="00102AA6">
            <w:pPr>
              <w:spacing w:after="0" w:line="234" w:lineRule="exact"/>
              <w:ind w:left="10"/>
              <w:jc w:val="center"/>
              <w:rPr>
                <w:rFonts w:ascii="Times New Roman" w:eastAsia="Times New Roman" w:hAnsi="Times New Roman"/>
                <w:b/>
                <w:lang w:val="uk-UA"/>
              </w:rPr>
            </w:pPr>
            <w:r>
              <w:rPr>
                <w:rFonts w:ascii="Times New Roman" w:eastAsia="Times New Roman" w:hAnsi="Times New Roman"/>
                <w:b/>
                <w:lang w:val="uk-UA"/>
              </w:rPr>
              <w:t>К</w:t>
            </w:r>
          </w:p>
        </w:tc>
        <w:tc>
          <w:tcPr>
            <w:tcW w:w="2445" w:type="dxa"/>
          </w:tcPr>
          <w:p w14:paraId="1BB49492" w14:textId="01291A3E" w:rsidR="00102AA6" w:rsidRPr="00303FC0" w:rsidRDefault="005D40B4" w:rsidP="00102AA6">
            <w:pPr>
              <w:spacing w:after="0" w:line="234" w:lineRule="exact"/>
              <w:ind w:left="700" w:right="684"/>
              <w:jc w:val="center"/>
              <w:rPr>
                <w:rFonts w:ascii="Times New Roman" w:eastAsia="Times New Roman" w:hAnsi="Times New Roman"/>
                <w:b/>
                <w:lang w:val="uk-UA"/>
              </w:rPr>
            </w:pPr>
            <w:r>
              <w:rPr>
                <w:rFonts w:ascii="Times New Roman" w:eastAsia="Times New Roman" w:hAnsi="Times New Roman"/>
                <w:b/>
                <w:lang w:val="uk-UA"/>
              </w:rPr>
              <w:t>АВ2</w:t>
            </w:r>
          </w:p>
        </w:tc>
      </w:tr>
    </w:tbl>
    <w:p w14:paraId="222D227C" w14:textId="77777777" w:rsidR="00102AA6" w:rsidRDefault="00102AA6">
      <w:pPr>
        <w:spacing w:after="0" w:line="240" w:lineRule="auto"/>
        <w:rPr>
          <w:rFonts w:ascii="Times New Roman" w:hAnsi="Times New Roman"/>
          <w:color w:val="000000"/>
          <w:sz w:val="28"/>
          <w:szCs w:val="28"/>
          <w:lang w:val="uk-UA" w:eastAsia="x-none"/>
        </w:rPr>
      </w:pPr>
    </w:p>
    <w:p w14:paraId="7BE1E4E2" w14:textId="77777777" w:rsidR="002D38BE" w:rsidRDefault="002D38BE">
      <w:pPr>
        <w:spacing w:after="0" w:line="240" w:lineRule="auto"/>
        <w:rPr>
          <w:rFonts w:ascii="Times New Roman" w:hAnsi="Times New Roman"/>
          <w:color w:val="000000"/>
          <w:sz w:val="28"/>
          <w:szCs w:val="28"/>
          <w:lang w:val="uk-UA" w:eastAsia="x-none"/>
        </w:rPr>
        <w:sectPr w:rsidR="002D38BE" w:rsidSect="00102AA6">
          <w:headerReference w:type="first" r:id="rId15"/>
          <w:pgSz w:w="11906" w:h="16838"/>
          <w:pgMar w:top="1134" w:right="1134" w:bottom="851" w:left="1134" w:header="708" w:footer="708" w:gutter="0"/>
          <w:cols w:space="720"/>
          <w:docGrid w:linePitch="360"/>
        </w:sectPr>
      </w:pPr>
    </w:p>
    <w:p w14:paraId="4B5D53F9" w14:textId="60663D77" w:rsidR="00326D8F" w:rsidRPr="00327A6F" w:rsidRDefault="00326D8F" w:rsidP="00326D8F">
      <w:pPr>
        <w:spacing w:after="0" w:line="240" w:lineRule="auto"/>
        <w:ind w:left="7787" w:firstLine="1"/>
        <w:jc w:val="right"/>
        <w:rPr>
          <w:rFonts w:ascii="Times New Roman" w:hAnsi="Times New Roman"/>
          <w:color w:val="000000"/>
          <w:sz w:val="28"/>
          <w:szCs w:val="28"/>
          <w:lang w:val="uk-UA" w:eastAsia="x-none"/>
        </w:rPr>
      </w:pPr>
      <w:r w:rsidRPr="00B57C4C">
        <w:rPr>
          <w:rFonts w:ascii="Times New Roman" w:hAnsi="Times New Roman"/>
          <w:color w:val="000000"/>
          <w:sz w:val="28"/>
          <w:szCs w:val="28"/>
          <w:lang w:val="uk-UA" w:eastAsia="x-none"/>
        </w:rPr>
        <w:lastRenderedPageBreak/>
        <w:t xml:space="preserve">Таблиця </w:t>
      </w:r>
      <w:r w:rsidRPr="00B57C4C">
        <w:rPr>
          <w:rFonts w:ascii="Times New Roman" w:hAnsi="Times New Roman"/>
          <w:color w:val="000000"/>
          <w:sz w:val="28"/>
          <w:szCs w:val="28"/>
          <w:lang w:eastAsia="x-none"/>
        </w:rPr>
        <w:t>3.</w:t>
      </w:r>
      <w:r w:rsidR="00327A6F">
        <w:rPr>
          <w:rFonts w:ascii="Times New Roman" w:hAnsi="Times New Roman"/>
          <w:color w:val="000000"/>
          <w:sz w:val="28"/>
          <w:szCs w:val="28"/>
          <w:lang w:val="uk-UA" w:eastAsia="x-none"/>
        </w:rPr>
        <w:t>2</w:t>
      </w:r>
    </w:p>
    <w:p w14:paraId="566B593D" w14:textId="77777777" w:rsidR="00326D8F" w:rsidRPr="00B57C4C" w:rsidRDefault="00326D8F" w:rsidP="00326D8F">
      <w:pPr>
        <w:spacing w:after="0" w:line="240" w:lineRule="auto"/>
        <w:ind w:firstLine="709"/>
        <w:jc w:val="center"/>
        <w:rPr>
          <w:rFonts w:ascii="Times New Roman" w:hAnsi="Times New Roman"/>
          <w:b/>
          <w:bCs/>
          <w:color w:val="000000"/>
          <w:sz w:val="28"/>
          <w:szCs w:val="28"/>
          <w:lang w:val="uk-UA" w:eastAsia="x-none"/>
        </w:rPr>
      </w:pPr>
      <w:r w:rsidRPr="00B57C4C">
        <w:rPr>
          <w:rFonts w:ascii="Times New Roman" w:hAnsi="Times New Roman"/>
          <w:b/>
          <w:bCs/>
          <w:color w:val="000000"/>
          <w:sz w:val="28"/>
          <w:szCs w:val="28"/>
          <w:lang w:val="uk-UA" w:eastAsia="x-none"/>
        </w:rPr>
        <w:t>Матриця відповідності визначених ОПП результатів навчання та компетентностей</w:t>
      </w:r>
    </w:p>
    <w:p w14:paraId="6F4B5492" w14:textId="77777777" w:rsidR="00326D8F" w:rsidRPr="00B57C4C" w:rsidRDefault="00326D8F" w:rsidP="00326D8F">
      <w:pPr>
        <w:spacing w:after="0" w:line="240" w:lineRule="auto"/>
        <w:ind w:firstLine="709"/>
        <w:jc w:val="center"/>
        <w:rPr>
          <w:rFonts w:ascii="Times New Roman" w:hAnsi="Times New Roman"/>
          <w:b/>
          <w:bCs/>
          <w:color w:val="000000"/>
          <w:sz w:val="28"/>
          <w:szCs w:val="28"/>
          <w:lang w:val="uk-UA" w:eastAsia="x-none"/>
        </w:rPr>
      </w:pPr>
    </w:p>
    <w:tbl>
      <w:tblP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1942"/>
        <w:gridCol w:w="396"/>
        <w:gridCol w:w="396"/>
        <w:gridCol w:w="396"/>
        <w:gridCol w:w="396"/>
        <w:gridCol w:w="396"/>
        <w:gridCol w:w="396"/>
        <w:gridCol w:w="396"/>
        <w:gridCol w:w="396"/>
        <w:gridCol w:w="396"/>
        <w:gridCol w:w="396"/>
        <w:gridCol w:w="376"/>
        <w:gridCol w:w="377"/>
        <w:gridCol w:w="377"/>
        <w:gridCol w:w="377"/>
        <w:gridCol w:w="377"/>
        <w:gridCol w:w="377"/>
        <w:gridCol w:w="377"/>
        <w:gridCol w:w="377"/>
        <w:gridCol w:w="376"/>
        <w:gridCol w:w="377"/>
        <w:gridCol w:w="377"/>
        <w:gridCol w:w="377"/>
        <w:gridCol w:w="377"/>
        <w:gridCol w:w="377"/>
        <w:gridCol w:w="377"/>
        <w:gridCol w:w="377"/>
      </w:tblGrid>
      <w:tr w:rsidR="003D0271" w:rsidRPr="00B57C4C" w14:paraId="4E42B35A" w14:textId="105131A9" w:rsidTr="004975A3">
        <w:trPr>
          <w:trHeight w:val="391"/>
        </w:trPr>
        <w:tc>
          <w:tcPr>
            <w:tcW w:w="3003" w:type="dxa"/>
            <w:vMerge w:val="restart"/>
            <w:shd w:val="clear" w:color="auto" w:fill="DDD9C3" w:themeFill="background2" w:themeFillShade="E6"/>
          </w:tcPr>
          <w:p w14:paraId="445F3D55" w14:textId="14A8EF62" w:rsidR="003D0271" w:rsidRPr="00CA04C7" w:rsidRDefault="00CA04C7" w:rsidP="00824B8A">
            <w:pPr>
              <w:widowControl w:val="0"/>
              <w:autoSpaceDE w:val="0"/>
              <w:autoSpaceDN w:val="0"/>
              <w:spacing w:after="0" w:line="240" w:lineRule="auto"/>
              <w:rPr>
                <w:rFonts w:ascii="Times New Roman" w:hAnsi="Times New Roman"/>
                <w:b/>
                <w:sz w:val="24"/>
                <w:szCs w:val="24"/>
                <w:lang w:val="uk" w:eastAsia="uk"/>
              </w:rPr>
            </w:pPr>
            <w:r w:rsidRPr="00CA04C7">
              <w:rPr>
                <w:rFonts w:ascii="Times New Roman" w:hAnsi="Times New Roman"/>
                <w:b/>
                <w:sz w:val="24"/>
                <w:szCs w:val="24"/>
                <w:lang w:val="uk" w:eastAsia="uk"/>
              </w:rPr>
              <w:t>Програмні результати навчання / Навчальна дисципліна</w:t>
            </w:r>
          </w:p>
        </w:tc>
        <w:tc>
          <w:tcPr>
            <w:tcW w:w="1942" w:type="dxa"/>
            <w:tcBorders>
              <w:bottom w:val="nil"/>
            </w:tcBorders>
            <w:shd w:val="clear" w:color="auto" w:fill="DDD9C3" w:themeFill="background2" w:themeFillShade="E6"/>
          </w:tcPr>
          <w:p w14:paraId="0B6A2694" w14:textId="77777777" w:rsidR="003D0271" w:rsidRDefault="003D0271" w:rsidP="003D0271">
            <w:pPr>
              <w:widowControl w:val="0"/>
              <w:autoSpaceDE w:val="0"/>
              <w:autoSpaceDN w:val="0"/>
              <w:spacing w:after="0" w:line="240" w:lineRule="auto"/>
              <w:rPr>
                <w:rFonts w:ascii="Times New Roman" w:hAnsi="Times New Roman"/>
                <w:b/>
                <w:lang w:val="uk" w:eastAsia="uk"/>
              </w:rPr>
            </w:pPr>
            <w:r>
              <w:rPr>
                <w:rFonts w:ascii="Times New Roman" w:hAnsi="Times New Roman"/>
                <w:b/>
                <w:lang w:val="uk" w:eastAsia="uk"/>
              </w:rPr>
              <w:t xml:space="preserve">Інтеральна </w:t>
            </w:r>
          </w:p>
          <w:p w14:paraId="5A52DA58" w14:textId="35D4D630" w:rsidR="003D0271" w:rsidRPr="00B57C4C" w:rsidRDefault="003D0271" w:rsidP="00822ABC">
            <w:pPr>
              <w:widowControl w:val="0"/>
              <w:autoSpaceDE w:val="0"/>
              <w:autoSpaceDN w:val="0"/>
              <w:spacing w:after="0" w:line="240" w:lineRule="auto"/>
              <w:rPr>
                <w:rFonts w:ascii="Times New Roman" w:hAnsi="Times New Roman"/>
                <w:b/>
                <w:lang w:val="uk" w:eastAsia="uk"/>
              </w:rPr>
            </w:pPr>
            <w:r>
              <w:rPr>
                <w:rFonts w:ascii="Times New Roman" w:hAnsi="Times New Roman"/>
                <w:b/>
                <w:lang w:val="uk" w:eastAsia="uk"/>
              </w:rPr>
              <w:t>Компетентність</w:t>
            </w:r>
          </w:p>
        </w:tc>
        <w:tc>
          <w:tcPr>
            <w:tcW w:w="3960" w:type="dxa"/>
            <w:gridSpan w:val="10"/>
            <w:shd w:val="clear" w:color="auto" w:fill="DDD9C3" w:themeFill="background2" w:themeFillShade="E6"/>
          </w:tcPr>
          <w:p w14:paraId="1446E48C" w14:textId="4C351B85" w:rsidR="003D0271" w:rsidRPr="00B57C4C" w:rsidRDefault="003D0271" w:rsidP="003D0271">
            <w:pPr>
              <w:widowControl w:val="0"/>
              <w:autoSpaceDE w:val="0"/>
              <w:autoSpaceDN w:val="0"/>
              <w:spacing w:after="0" w:line="240" w:lineRule="auto"/>
              <w:ind w:left="372"/>
              <w:rPr>
                <w:rFonts w:ascii="Times New Roman" w:hAnsi="Times New Roman"/>
                <w:b/>
                <w:lang w:val="uk" w:eastAsia="uk"/>
              </w:rPr>
            </w:pPr>
            <w:r w:rsidRPr="00B57C4C">
              <w:rPr>
                <w:rFonts w:ascii="Times New Roman" w:hAnsi="Times New Roman"/>
                <w:b/>
                <w:lang w:val="uk" w:eastAsia="uk"/>
              </w:rPr>
              <w:t>Загальні компетентності</w:t>
            </w:r>
          </w:p>
        </w:tc>
        <w:tc>
          <w:tcPr>
            <w:tcW w:w="6030" w:type="dxa"/>
            <w:gridSpan w:val="16"/>
            <w:shd w:val="clear" w:color="auto" w:fill="DDD9C3" w:themeFill="background2" w:themeFillShade="E6"/>
          </w:tcPr>
          <w:p w14:paraId="65B18C6D" w14:textId="732CAF1D" w:rsidR="003D0271" w:rsidRPr="00B57C4C" w:rsidRDefault="003D0271" w:rsidP="00824B8A">
            <w:pPr>
              <w:widowControl w:val="0"/>
              <w:autoSpaceDE w:val="0"/>
              <w:autoSpaceDN w:val="0"/>
              <w:spacing w:after="0" w:line="240" w:lineRule="auto"/>
              <w:ind w:left="747"/>
              <w:rPr>
                <w:rFonts w:ascii="Times New Roman" w:hAnsi="Times New Roman"/>
                <w:b/>
                <w:lang w:val="uk" w:eastAsia="uk"/>
              </w:rPr>
            </w:pPr>
            <w:r w:rsidRPr="00B57C4C">
              <w:rPr>
                <w:rFonts w:ascii="Times New Roman" w:hAnsi="Times New Roman"/>
                <w:b/>
                <w:lang w:val="uk" w:eastAsia="uk"/>
              </w:rPr>
              <w:t>Спеціальні (фахові) компетентності</w:t>
            </w:r>
          </w:p>
        </w:tc>
      </w:tr>
      <w:tr w:rsidR="004975A3" w:rsidRPr="00B57C4C" w14:paraId="2E923CAD" w14:textId="767EF2DC" w:rsidTr="004975A3">
        <w:trPr>
          <w:trHeight w:val="312"/>
        </w:trPr>
        <w:tc>
          <w:tcPr>
            <w:tcW w:w="3003" w:type="dxa"/>
            <w:vMerge/>
            <w:shd w:val="clear" w:color="auto" w:fill="DDD9C3" w:themeFill="background2" w:themeFillShade="E6"/>
          </w:tcPr>
          <w:p w14:paraId="1D0FBF02" w14:textId="77777777" w:rsidR="003D0271" w:rsidRPr="00B57C4C" w:rsidRDefault="003D0271" w:rsidP="003D0271">
            <w:pPr>
              <w:widowControl w:val="0"/>
              <w:autoSpaceDE w:val="0"/>
              <w:autoSpaceDN w:val="0"/>
              <w:spacing w:after="0" w:line="240" w:lineRule="auto"/>
              <w:rPr>
                <w:rFonts w:ascii="Times New Roman" w:hAnsi="Times New Roman"/>
                <w:sz w:val="2"/>
                <w:szCs w:val="2"/>
                <w:lang w:val="uk" w:eastAsia="uk"/>
              </w:rPr>
            </w:pPr>
          </w:p>
        </w:tc>
        <w:tc>
          <w:tcPr>
            <w:tcW w:w="1942" w:type="dxa"/>
            <w:tcBorders>
              <w:top w:val="nil"/>
            </w:tcBorders>
            <w:shd w:val="clear" w:color="auto" w:fill="DDD9C3" w:themeFill="background2" w:themeFillShade="E6"/>
            <w:vAlign w:val="center"/>
          </w:tcPr>
          <w:p w14:paraId="001F787C" w14:textId="7132CB01"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p>
        </w:tc>
        <w:tc>
          <w:tcPr>
            <w:tcW w:w="396" w:type="dxa"/>
            <w:shd w:val="clear" w:color="auto" w:fill="DDD9C3" w:themeFill="background2" w:themeFillShade="E6"/>
            <w:vAlign w:val="center"/>
          </w:tcPr>
          <w:p w14:paraId="525DEED5" w14:textId="2B81419E"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1</w:t>
            </w:r>
          </w:p>
        </w:tc>
        <w:tc>
          <w:tcPr>
            <w:tcW w:w="396" w:type="dxa"/>
            <w:shd w:val="clear" w:color="auto" w:fill="DDD9C3" w:themeFill="background2" w:themeFillShade="E6"/>
            <w:vAlign w:val="center"/>
          </w:tcPr>
          <w:p w14:paraId="78A04DA6" w14:textId="18BF0F43"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2</w:t>
            </w:r>
          </w:p>
        </w:tc>
        <w:tc>
          <w:tcPr>
            <w:tcW w:w="396" w:type="dxa"/>
            <w:shd w:val="clear" w:color="auto" w:fill="DDD9C3" w:themeFill="background2" w:themeFillShade="E6"/>
            <w:vAlign w:val="center"/>
          </w:tcPr>
          <w:p w14:paraId="38CFD397" w14:textId="74B92E0A"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3</w:t>
            </w:r>
          </w:p>
        </w:tc>
        <w:tc>
          <w:tcPr>
            <w:tcW w:w="396" w:type="dxa"/>
            <w:shd w:val="clear" w:color="auto" w:fill="DDD9C3" w:themeFill="background2" w:themeFillShade="E6"/>
            <w:vAlign w:val="center"/>
          </w:tcPr>
          <w:p w14:paraId="17F50C1E" w14:textId="7F283861"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4</w:t>
            </w:r>
          </w:p>
        </w:tc>
        <w:tc>
          <w:tcPr>
            <w:tcW w:w="396" w:type="dxa"/>
            <w:shd w:val="clear" w:color="auto" w:fill="DDD9C3" w:themeFill="background2" w:themeFillShade="E6"/>
            <w:vAlign w:val="center"/>
          </w:tcPr>
          <w:p w14:paraId="2EDEA095" w14:textId="4507E018"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5</w:t>
            </w:r>
          </w:p>
        </w:tc>
        <w:tc>
          <w:tcPr>
            <w:tcW w:w="396" w:type="dxa"/>
            <w:shd w:val="clear" w:color="auto" w:fill="DDD9C3" w:themeFill="background2" w:themeFillShade="E6"/>
            <w:vAlign w:val="center"/>
          </w:tcPr>
          <w:p w14:paraId="2DC34B1F" w14:textId="5A2CC020"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6</w:t>
            </w:r>
          </w:p>
        </w:tc>
        <w:tc>
          <w:tcPr>
            <w:tcW w:w="396" w:type="dxa"/>
            <w:shd w:val="clear" w:color="auto" w:fill="DDD9C3" w:themeFill="background2" w:themeFillShade="E6"/>
            <w:vAlign w:val="center"/>
          </w:tcPr>
          <w:p w14:paraId="4AC10449" w14:textId="01D36970"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7</w:t>
            </w:r>
          </w:p>
        </w:tc>
        <w:tc>
          <w:tcPr>
            <w:tcW w:w="396" w:type="dxa"/>
            <w:shd w:val="clear" w:color="auto" w:fill="DDD9C3" w:themeFill="background2" w:themeFillShade="E6"/>
            <w:vAlign w:val="center"/>
          </w:tcPr>
          <w:p w14:paraId="36C94B78" w14:textId="2680B10D"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8</w:t>
            </w:r>
          </w:p>
        </w:tc>
        <w:tc>
          <w:tcPr>
            <w:tcW w:w="396" w:type="dxa"/>
            <w:shd w:val="clear" w:color="auto" w:fill="DDD9C3" w:themeFill="background2" w:themeFillShade="E6"/>
            <w:vAlign w:val="center"/>
          </w:tcPr>
          <w:p w14:paraId="0FC4E58B" w14:textId="3214FE84"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9</w:t>
            </w:r>
          </w:p>
        </w:tc>
        <w:tc>
          <w:tcPr>
            <w:tcW w:w="396" w:type="dxa"/>
            <w:shd w:val="clear" w:color="auto" w:fill="DDD9C3" w:themeFill="background2" w:themeFillShade="E6"/>
            <w:vAlign w:val="center"/>
          </w:tcPr>
          <w:p w14:paraId="1D2C6F2A" w14:textId="20DC14B5"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10</w:t>
            </w:r>
          </w:p>
        </w:tc>
        <w:tc>
          <w:tcPr>
            <w:tcW w:w="376" w:type="dxa"/>
            <w:shd w:val="clear" w:color="auto" w:fill="DDD9C3" w:themeFill="background2" w:themeFillShade="E6"/>
            <w:vAlign w:val="center"/>
          </w:tcPr>
          <w:p w14:paraId="3825B9AE" w14:textId="466EA13D"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1</w:t>
            </w:r>
          </w:p>
        </w:tc>
        <w:tc>
          <w:tcPr>
            <w:tcW w:w="377" w:type="dxa"/>
            <w:shd w:val="clear" w:color="auto" w:fill="DDD9C3" w:themeFill="background2" w:themeFillShade="E6"/>
            <w:vAlign w:val="center"/>
          </w:tcPr>
          <w:p w14:paraId="1A5124C0" w14:textId="77777777" w:rsidR="003D0271" w:rsidRPr="00B57C4C" w:rsidRDefault="003D0271" w:rsidP="003D0271">
            <w:pPr>
              <w:widowControl w:val="0"/>
              <w:autoSpaceDE w:val="0"/>
              <w:autoSpaceDN w:val="0"/>
              <w:spacing w:after="0" w:line="240" w:lineRule="auto"/>
              <w:ind w:right="96"/>
              <w:jc w:val="center"/>
              <w:rPr>
                <w:rFonts w:ascii="Times New Roman" w:hAnsi="Times New Roman"/>
                <w:b/>
                <w:sz w:val="18"/>
                <w:lang w:val="uk" w:eastAsia="uk"/>
              </w:rPr>
            </w:pPr>
            <w:r w:rsidRPr="00B57C4C">
              <w:rPr>
                <w:rFonts w:ascii="Times New Roman" w:hAnsi="Times New Roman"/>
                <w:b/>
                <w:sz w:val="18"/>
                <w:lang w:val="uk" w:eastAsia="uk"/>
              </w:rPr>
              <w:t>2</w:t>
            </w:r>
          </w:p>
        </w:tc>
        <w:tc>
          <w:tcPr>
            <w:tcW w:w="377" w:type="dxa"/>
            <w:shd w:val="clear" w:color="auto" w:fill="DDD9C3" w:themeFill="background2" w:themeFillShade="E6"/>
            <w:vAlign w:val="center"/>
          </w:tcPr>
          <w:p w14:paraId="35FB99BD" w14:textId="77777777" w:rsidR="003D0271" w:rsidRPr="00B57C4C" w:rsidRDefault="003D0271" w:rsidP="003D0271">
            <w:pPr>
              <w:widowControl w:val="0"/>
              <w:autoSpaceDE w:val="0"/>
              <w:autoSpaceDN w:val="0"/>
              <w:spacing w:after="0" w:line="240" w:lineRule="auto"/>
              <w:ind w:right="86"/>
              <w:jc w:val="center"/>
              <w:rPr>
                <w:rFonts w:ascii="Times New Roman" w:hAnsi="Times New Roman"/>
                <w:b/>
                <w:sz w:val="18"/>
                <w:lang w:val="uk" w:eastAsia="uk"/>
              </w:rPr>
            </w:pPr>
            <w:r w:rsidRPr="00B57C4C">
              <w:rPr>
                <w:rFonts w:ascii="Times New Roman" w:hAnsi="Times New Roman"/>
                <w:b/>
                <w:sz w:val="18"/>
                <w:lang w:val="uk" w:eastAsia="uk"/>
              </w:rPr>
              <w:t>3</w:t>
            </w:r>
          </w:p>
        </w:tc>
        <w:tc>
          <w:tcPr>
            <w:tcW w:w="377" w:type="dxa"/>
            <w:shd w:val="clear" w:color="auto" w:fill="DDD9C3" w:themeFill="background2" w:themeFillShade="E6"/>
            <w:vAlign w:val="center"/>
          </w:tcPr>
          <w:p w14:paraId="1045C626" w14:textId="77777777"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4</w:t>
            </w:r>
          </w:p>
        </w:tc>
        <w:tc>
          <w:tcPr>
            <w:tcW w:w="377" w:type="dxa"/>
            <w:shd w:val="clear" w:color="auto" w:fill="DDD9C3" w:themeFill="background2" w:themeFillShade="E6"/>
            <w:vAlign w:val="center"/>
          </w:tcPr>
          <w:p w14:paraId="5FCF5527" w14:textId="77777777" w:rsidR="003D0271" w:rsidRPr="00B57C4C" w:rsidRDefault="003D0271" w:rsidP="003D0271">
            <w:pPr>
              <w:widowControl w:val="0"/>
              <w:autoSpaceDE w:val="0"/>
              <w:autoSpaceDN w:val="0"/>
              <w:spacing w:after="0" w:line="240" w:lineRule="auto"/>
              <w:ind w:right="101"/>
              <w:jc w:val="center"/>
              <w:rPr>
                <w:rFonts w:ascii="Times New Roman" w:hAnsi="Times New Roman"/>
                <w:b/>
                <w:sz w:val="18"/>
                <w:lang w:val="uk" w:eastAsia="uk"/>
              </w:rPr>
            </w:pPr>
            <w:r w:rsidRPr="00B57C4C">
              <w:rPr>
                <w:rFonts w:ascii="Times New Roman" w:hAnsi="Times New Roman"/>
                <w:b/>
                <w:sz w:val="18"/>
                <w:lang w:val="uk" w:eastAsia="uk"/>
              </w:rPr>
              <w:t>5</w:t>
            </w:r>
          </w:p>
        </w:tc>
        <w:tc>
          <w:tcPr>
            <w:tcW w:w="377" w:type="dxa"/>
            <w:shd w:val="clear" w:color="auto" w:fill="DDD9C3" w:themeFill="background2" w:themeFillShade="E6"/>
            <w:vAlign w:val="center"/>
          </w:tcPr>
          <w:p w14:paraId="30029F99" w14:textId="77777777"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6</w:t>
            </w:r>
          </w:p>
        </w:tc>
        <w:tc>
          <w:tcPr>
            <w:tcW w:w="377" w:type="dxa"/>
            <w:shd w:val="clear" w:color="auto" w:fill="DDD9C3" w:themeFill="background2" w:themeFillShade="E6"/>
            <w:vAlign w:val="center"/>
          </w:tcPr>
          <w:p w14:paraId="6FB16FAB" w14:textId="77777777"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7</w:t>
            </w:r>
          </w:p>
        </w:tc>
        <w:tc>
          <w:tcPr>
            <w:tcW w:w="377" w:type="dxa"/>
            <w:shd w:val="clear" w:color="auto" w:fill="DDD9C3" w:themeFill="background2" w:themeFillShade="E6"/>
            <w:vAlign w:val="center"/>
          </w:tcPr>
          <w:p w14:paraId="0515F114" w14:textId="77777777"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8</w:t>
            </w:r>
          </w:p>
        </w:tc>
        <w:tc>
          <w:tcPr>
            <w:tcW w:w="376" w:type="dxa"/>
            <w:shd w:val="clear" w:color="auto" w:fill="DDD9C3" w:themeFill="background2" w:themeFillShade="E6"/>
            <w:vAlign w:val="center"/>
          </w:tcPr>
          <w:p w14:paraId="35CE4CC8" w14:textId="77777777" w:rsidR="003D0271" w:rsidRPr="00B57C4C" w:rsidRDefault="003D0271" w:rsidP="003D0271">
            <w:pPr>
              <w:widowControl w:val="0"/>
              <w:autoSpaceDE w:val="0"/>
              <w:autoSpaceDN w:val="0"/>
              <w:spacing w:after="0" w:line="240" w:lineRule="auto"/>
              <w:jc w:val="center"/>
              <w:rPr>
                <w:rFonts w:ascii="Times New Roman" w:hAnsi="Times New Roman"/>
                <w:b/>
                <w:sz w:val="18"/>
                <w:lang w:val="uk" w:eastAsia="uk"/>
              </w:rPr>
            </w:pPr>
            <w:r w:rsidRPr="00B57C4C">
              <w:rPr>
                <w:rFonts w:ascii="Times New Roman" w:hAnsi="Times New Roman"/>
                <w:b/>
                <w:sz w:val="18"/>
                <w:lang w:val="uk" w:eastAsia="uk"/>
              </w:rPr>
              <w:t>9</w:t>
            </w:r>
          </w:p>
        </w:tc>
        <w:tc>
          <w:tcPr>
            <w:tcW w:w="377" w:type="dxa"/>
            <w:shd w:val="clear" w:color="auto" w:fill="DDD9C3" w:themeFill="background2" w:themeFillShade="E6"/>
            <w:vAlign w:val="center"/>
          </w:tcPr>
          <w:p w14:paraId="46645731" w14:textId="77777777" w:rsidR="003D0271" w:rsidRPr="00B57C4C" w:rsidRDefault="003D0271" w:rsidP="003D0271">
            <w:pPr>
              <w:widowControl w:val="0"/>
              <w:autoSpaceDE w:val="0"/>
              <w:autoSpaceDN w:val="0"/>
              <w:spacing w:after="0" w:line="240" w:lineRule="auto"/>
              <w:ind w:left="-108" w:right="-108"/>
              <w:jc w:val="center"/>
              <w:rPr>
                <w:rFonts w:ascii="Times New Roman" w:hAnsi="Times New Roman"/>
                <w:b/>
                <w:sz w:val="16"/>
                <w:szCs w:val="16"/>
                <w:lang w:val="uk" w:eastAsia="uk"/>
              </w:rPr>
            </w:pPr>
            <w:r w:rsidRPr="00B57C4C">
              <w:rPr>
                <w:rFonts w:ascii="Times New Roman" w:hAnsi="Times New Roman"/>
                <w:b/>
                <w:sz w:val="16"/>
                <w:szCs w:val="16"/>
                <w:lang w:val="uk" w:eastAsia="uk"/>
              </w:rPr>
              <w:t>10</w:t>
            </w:r>
          </w:p>
        </w:tc>
        <w:tc>
          <w:tcPr>
            <w:tcW w:w="377" w:type="dxa"/>
            <w:shd w:val="clear" w:color="auto" w:fill="DDD9C3" w:themeFill="background2" w:themeFillShade="E6"/>
            <w:vAlign w:val="center"/>
          </w:tcPr>
          <w:p w14:paraId="1271D808" w14:textId="77777777" w:rsidR="003D0271" w:rsidRPr="00B57C4C" w:rsidRDefault="003D0271" w:rsidP="003D0271">
            <w:pPr>
              <w:widowControl w:val="0"/>
              <w:autoSpaceDE w:val="0"/>
              <w:autoSpaceDN w:val="0"/>
              <w:spacing w:after="0" w:line="240" w:lineRule="auto"/>
              <w:ind w:left="-108" w:right="-108"/>
              <w:jc w:val="center"/>
              <w:rPr>
                <w:rFonts w:ascii="Times New Roman" w:hAnsi="Times New Roman"/>
                <w:b/>
                <w:sz w:val="16"/>
                <w:szCs w:val="16"/>
                <w:lang w:val="uk" w:eastAsia="uk"/>
              </w:rPr>
            </w:pPr>
            <w:r w:rsidRPr="00B57C4C">
              <w:rPr>
                <w:rFonts w:ascii="Times New Roman" w:hAnsi="Times New Roman"/>
                <w:b/>
                <w:sz w:val="16"/>
                <w:szCs w:val="16"/>
                <w:lang w:val="uk" w:eastAsia="uk"/>
              </w:rPr>
              <w:t>11</w:t>
            </w:r>
          </w:p>
        </w:tc>
        <w:tc>
          <w:tcPr>
            <w:tcW w:w="377" w:type="dxa"/>
            <w:shd w:val="clear" w:color="auto" w:fill="DDD9C3" w:themeFill="background2" w:themeFillShade="E6"/>
            <w:vAlign w:val="center"/>
          </w:tcPr>
          <w:p w14:paraId="34796D98" w14:textId="77777777" w:rsidR="003D0271" w:rsidRPr="00B57C4C" w:rsidRDefault="003D0271" w:rsidP="003D0271">
            <w:pPr>
              <w:widowControl w:val="0"/>
              <w:autoSpaceDE w:val="0"/>
              <w:autoSpaceDN w:val="0"/>
              <w:spacing w:after="0" w:line="240" w:lineRule="auto"/>
              <w:ind w:left="-108" w:right="-108"/>
              <w:jc w:val="center"/>
              <w:rPr>
                <w:rFonts w:ascii="Times New Roman" w:hAnsi="Times New Roman"/>
                <w:b/>
                <w:sz w:val="16"/>
                <w:szCs w:val="16"/>
                <w:lang w:val="uk" w:eastAsia="uk"/>
              </w:rPr>
            </w:pPr>
            <w:r w:rsidRPr="00B57C4C">
              <w:rPr>
                <w:rFonts w:ascii="Times New Roman" w:hAnsi="Times New Roman"/>
                <w:b/>
                <w:sz w:val="16"/>
                <w:szCs w:val="16"/>
                <w:lang w:val="uk" w:eastAsia="uk"/>
              </w:rPr>
              <w:t>12</w:t>
            </w:r>
          </w:p>
        </w:tc>
        <w:tc>
          <w:tcPr>
            <w:tcW w:w="377" w:type="dxa"/>
            <w:shd w:val="clear" w:color="auto" w:fill="DDD9C3" w:themeFill="background2" w:themeFillShade="E6"/>
            <w:vAlign w:val="center"/>
          </w:tcPr>
          <w:p w14:paraId="316E2D05" w14:textId="77777777" w:rsidR="003D0271" w:rsidRPr="00B57C4C" w:rsidRDefault="003D0271" w:rsidP="003D0271">
            <w:pPr>
              <w:widowControl w:val="0"/>
              <w:autoSpaceDE w:val="0"/>
              <w:autoSpaceDN w:val="0"/>
              <w:spacing w:after="0" w:line="240" w:lineRule="auto"/>
              <w:ind w:left="-108" w:right="-108"/>
              <w:jc w:val="center"/>
              <w:rPr>
                <w:rFonts w:ascii="Times New Roman" w:hAnsi="Times New Roman"/>
                <w:b/>
                <w:sz w:val="16"/>
                <w:szCs w:val="16"/>
                <w:lang w:val="uk" w:eastAsia="uk"/>
              </w:rPr>
            </w:pPr>
            <w:r w:rsidRPr="00B57C4C">
              <w:rPr>
                <w:rFonts w:ascii="Times New Roman" w:hAnsi="Times New Roman"/>
                <w:b/>
                <w:sz w:val="16"/>
                <w:szCs w:val="16"/>
                <w:lang w:val="uk" w:eastAsia="uk"/>
              </w:rPr>
              <w:t>13</w:t>
            </w:r>
          </w:p>
        </w:tc>
        <w:tc>
          <w:tcPr>
            <w:tcW w:w="377" w:type="dxa"/>
            <w:shd w:val="clear" w:color="auto" w:fill="DDD9C3" w:themeFill="background2" w:themeFillShade="E6"/>
            <w:vAlign w:val="center"/>
          </w:tcPr>
          <w:p w14:paraId="6AC1F99F" w14:textId="77777777" w:rsidR="003D0271" w:rsidRPr="00B57C4C" w:rsidRDefault="003D0271" w:rsidP="003D0271">
            <w:pPr>
              <w:widowControl w:val="0"/>
              <w:autoSpaceDE w:val="0"/>
              <w:autoSpaceDN w:val="0"/>
              <w:spacing w:after="0" w:line="240" w:lineRule="auto"/>
              <w:ind w:left="-108" w:right="-107"/>
              <w:jc w:val="center"/>
              <w:rPr>
                <w:rFonts w:ascii="Times New Roman" w:hAnsi="Times New Roman"/>
                <w:b/>
                <w:sz w:val="16"/>
                <w:szCs w:val="16"/>
                <w:lang w:val="uk" w:eastAsia="uk"/>
              </w:rPr>
            </w:pPr>
            <w:r w:rsidRPr="00B57C4C">
              <w:rPr>
                <w:rFonts w:ascii="Times New Roman" w:hAnsi="Times New Roman"/>
                <w:b/>
                <w:sz w:val="16"/>
                <w:szCs w:val="16"/>
                <w:lang w:val="uk" w:eastAsia="uk"/>
              </w:rPr>
              <w:t>14</w:t>
            </w:r>
          </w:p>
        </w:tc>
        <w:tc>
          <w:tcPr>
            <w:tcW w:w="377" w:type="dxa"/>
            <w:shd w:val="clear" w:color="auto" w:fill="DDD9C3" w:themeFill="background2" w:themeFillShade="E6"/>
            <w:vAlign w:val="center"/>
          </w:tcPr>
          <w:p w14:paraId="15268723" w14:textId="2B61C82C" w:rsidR="003D0271" w:rsidRPr="00B57C4C" w:rsidRDefault="003D0271" w:rsidP="003D0271">
            <w:pPr>
              <w:widowControl w:val="0"/>
              <w:autoSpaceDE w:val="0"/>
              <w:autoSpaceDN w:val="0"/>
              <w:spacing w:after="0" w:line="240" w:lineRule="auto"/>
              <w:ind w:left="-108" w:right="-107"/>
              <w:jc w:val="center"/>
              <w:rPr>
                <w:rFonts w:ascii="Times New Roman" w:hAnsi="Times New Roman"/>
                <w:b/>
                <w:sz w:val="16"/>
                <w:szCs w:val="16"/>
                <w:lang w:val="uk" w:eastAsia="uk"/>
              </w:rPr>
            </w:pPr>
            <w:r w:rsidRPr="00B57C4C">
              <w:rPr>
                <w:rFonts w:ascii="Times New Roman" w:hAnsi="Times New Roman"/>
                <w:b/>
                <w:sz w:val="16"/>
                <w:szCs w:val="16"/>
                <w:lang w:val="uk" w:eastAsia="uk"/>
              </w:rPr>
              <w:t>15</w:t>
            </w:r>
          </w:p>
        </w:tc>
        <w:tc>
          <w:tcPr>
            <w:tcW w:w="377" w:type="dxa"/>
            <w:shd w:val="clear" w:color="auto" w:fill="DDD9C3" w:themeFill="background2" w:themeFillShade="E6"/>
            <w:vAlign w:val="center"/>
          </w:tcPr>
          <w:p w14:paraId="13B4CAC2" w14:textId="614915ED" w:rsidR="003D0271" w:rsidRPr="00B57C4C" w:rsidRDefault="003D0271" w:rsidP="003D0271">
            <w:pPr>
              <w:widowControl w:val="0"/>
              <w:autoSpaceDE w:val="0"/>
              <w:autoSpaceDN w:val="0"/>
              <w:spacing w:after="0" w:line="240" w:lineRule="auto"/>
              <w:ind w:left="-108" w:right="-107"/>
              <w:jc w:val="center"/>
              <w:rPr>
                <w:rFonts w:ascii="Times New Roman" w:hAnsi="Times New Roman"/>
                <w:b/>
                <w:sz w:val="16"/>
                <w:szCs w:val="16"/>
                <w:lang w:val="uk" w:eastAsia="uk"/>
              </w:rPr>
            </w:pPr>
            <w:r w:rsidRPr="00B57C4C">
              <w:rPr>
                <w:rFonts w:ascii="Times New Roman" w:hAnsi="Times New Roman"/>
                <w:b/>
                <w:sz w:val="16"/>
                <w:szCs w:val="16"/>
                <w:lang w:val="uk" w:eastAsia="uk"/>
              </w:rPr>
              <w:t>16</w:t>
            </w:r>
          </w:p>
        </w:tc>
      </w:tr>
      <w:tr w:rsidR="004975A3" w:rsidRPr="00B57C4C" w14:paraId="150D4ADB" w14:textId="1A9D9D65" w:rsidTr="004975A3">
        <w:trPr>
          <w:trHeight w:val="755"/>
        </w:trPr>
        <w:tc>
          <w:tcPr>
            <w:tcW w:w="3003" w:type="dxa"/>
          </w:tcPr>
          <w:p w14:paraId="297DC2CA" w14:textId="496B265E" w:rsidR="00CA04C7" w:rsidRPr="00DD5558" w:rsidRDefault="00CA04C7" w:rsidP="00CA04C7">
            <w:pPr>
              <w:pStyle w:val="TableParagraph"/>
              <w:ind w:left="107" w:right="94"/>
              <w:jc w:val="both"/>
              <w:rPr>
                <w:rStyle w:val="rvts0"/>
                <w:b/>
                <w:bCs/>
                <w:sz w:val="24"/>
                <w:szCs w:val="24"/>
                <w:lang w:val="uk-UA"/>
              </w:rPr>
            </w:pPr>
            <w:r w:rsidRPr="00DD5558">
              <w:rPr>
                <w:rStyle w:val="rvts0"/>
                <w:b/>
                <w:bCs/>
                <w:sz w:val="24"/>
                <w:szCs w:val="24"/>
                <w:lang w:val="uk-UA"/>
              </w:rPr>
              <w:t>PH1/OK</w:t>
            </w:r>
            <w:r w:rsidR="00DD5558" w:rsidRPr="00DD5558">
              <w:rPr>
                <w:rStyle w:val="rvts0"/>
                <w:b/>
                <w:bCs/>
                <w:sz w:val="24"/>
                <w:szCs w:val="24"/>
                <w:lang w:val="uk-UA"/>
              </w:rPr>
              <w:t>2</w:t>
            </w:r>
            <w:r w:rsidRPr="00DD5558">
              <w:rPr>
                <w:rStyle w:val="rvts0"/>
                <w:b/>
                <w:bCs/>
                <w:sz w:val="24"/>
                <w:szCs w:val="24"/>
                <w:lang w:val="uk-UA"/>
              </w:rPr>
              <w:t>,ОК</w:t>
            </w:r>
            <w:r w:rsidR="00DD5558" w:rsidRPr="00DD5558">
              <w:rPr>
                <w:rStyle w:val="rvts0"/>
                <w:b/>
                <w:bCs/>
                <w:sz w:val="24"/>
                <w:szCs w:val="24"/>
                <w:lang w:val="uk-UA"/>
              </w:rPr>
              <w:t>3</w:t>
            </w:r>
          </w:p>
          <w:p w14:paraId="58A67568" w14:textId="004C82E9" w:rsidR="00CA04C7" w:rsidRPr="00DD5558" w:rsidRDefault="00CA04C7" w:rsidP="00CA04C7">
            <w:pPr>
              <w:pStyle w:val="TableParagraph"/>
              <w:ind w:left="107" w:right="94"/>
              <w:jc w:val="both"/>
              <w:rPr>
                <w:rStyle w:val="rvts0"/>
                <w:b/>
                <w:bCs/>
                <w:sz w:val="24"/>
                <w:szCs w:val="24"/>
                <w:lang w:val="uk-UA"/>
              </w:rPr>
            </w:pPr>
            <w:r w:rsidRPr="00DD5558">
              <w:rPr>
                <w:rStyle w:val="rvts0"/>
                <w:b/>
                <w:bCs/>
                <w:sz w:val="24"/>
                <w:szCs w:val="24"/>
                <w:lang w:val="uk-UA"/>
              </w:rPr>
              <w:t>ОК</w:t>
            </w:r>
            <w:r w:rsidR="00DD5558" w:rsidRPr="00DD5558">
              <w:rPr>
                <w:rStyle w:val="rvts0"/>
                <w:b/>
                <w:bCs/>
                <w:sz w:val="24"/>
                <w:szCs w:val="24"/>
                <w:lang w:val="uk-UA"/>
              </w:rPr>
              <w:t>4</w:t>
            </w:r>
            <w:r w:rsidRPr="00DD5558">
              <w:rPr>
                <w:rStyle w:val="rvts0"/>
                <w:b/>
                <w:bCs/>
                <w:sz w:val="24"/>
                <w:szCs w:val="24"/>
                <w:lang w:val="uk-UA"/>
              </w:rPr>
              <w:t>, OK</w:t>
            </w:r>
            <w:r w:rsidR="00DD5558" w:rsidRPr="00DD5558">
              <w:rPr>
                <w:rStyle w:val="rvts0"/>
                <w:b/>
                <w:bCs/>
                <w:sz w:val="24"/>
                <w:szCs w:val="24"/>
                <w:lang w:val="uk-UA"/>
              </w:rPr>
              <w:t>5</w:t>
            </w:r>
            <w:r w:rsidRPr="00DD5558">
              <w:rPr>
                <w:rStyle w:val="rvts0"/>
                <w:b/>
                <w:bCs/>
                <w:sz w:val="24"/>
                <w:szCs w:val="24"/>
                <w:lang w:val="uk-UA"/>
              </w:rPr>
              <w:t>,</w:t>
            </w:r>
          </w:p>
          <w:p w14:paraId="22BB3F2C" w14:textId="4253F525" w:rsidR="003D0271" w:rsidRPr="00B50AFD" w:rsidRDefault="00CA04C7" w:rsidP="00CA04C7">
            <w:pPr>
              <w:pStyle w:val="TableParagraph"/>
              <w:ind w:left="107" w:right="94"/>
              <w:jc w:val="both"/>
              <w:rPr>
                <w:rStyle w:val="rvts0"/>
                <w:sz w:val="24"/>
                <w:szCs w:val="24"/>
                <w:lang w:val="uk-UA"/>
              </w:rPr>
            </w:pPr>
            <w:r w:rsidRPr="00DD5558">
              <w:rPr>
                <w:rStyle w:val="rvts0"/>
                <w:b/>
                <w:bCs/>
                <w:sz w:val="24"/>
                <w:szCs w:val="24"/>
                <w:lang w:val="uk-UA"/>
              </w:rPr>
              <w:t>OK</w:t>
            </w:r>
            <w:r w:rsidR="00DD5558" w:rsidRPr="00DD5558">
              <w:rPr>
                <w:rStyle w:val="rvts0"/>
                <w:b/>
                <w:bCs/>
                <w:sz w:val="24"/>
                <w:szCs w:val="24"/>
                <w:lang w:val="uk-UA"/>
              </w:rPr>
              <w:t>7</w:t>
            </w:r>
            <w:r w:rsidRPr="00DD5558">
              <w:rPr>
                <w:rStyle w:val="rvts0"/>
                <w:b/>
                <w:bCs/>
                <w:sz w:val="24"/>
                <w:szCs w:val="24"/>
                <w:lang w:val="uk-UA"/>
              </w:rPr>
              <w:t>,OK15</w:t>
            </w:r>
          </w:p>
        </w:tc>
        <w:tc>
          <w:tcPr>
            <w:tcW w:w="1942" w:type="dxa"/>
            <w:shd w:val="clear" w:color="auto" w:fill="auto"/>
            <w:vAlign w:val="center"/>
          </w:tcPr>
          <w:p w14:paraId="047348D7" w14:textId="77EC656F" w:rsidR="003D0271" w:rsidRPr="00B57C4C" w:rsidRDefault="00AB3EF7" w:rsidP="00286029">
            <w:pPr>
              <w:widowControl w:val="0"/>
              <w:autoSpaceDE w:val="0"/>
              <w:autoSpaceDN w:val="0"/>
              <w:spacing w:after="0" w:line="240" w:lineRule="auto"/>
              <w:ind w:left="11"/>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5BE0904" w14:textId="19B0691F"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766CBF08" w14:textId="0A0FC2CA"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44E99B47"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50F6D8E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28EC9F51" w14:textId="01CBD27F"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18A8A824" w14:textId="0A902D11"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284F4031" w14:textId="77777777" w:rsidR="003D0271" w:rsidRPr="00B57C4C" w:rsidRDefault="003D0271" w:rsidP="00286029">
            <w:pPr>
              <w:widowControl w:val="0"/>
              <w:autoSpaceDE w:val="0"/>
              <w:autoSpaceDN w:val="0"/>
              <w:spacing w:after="0" w:line="240" w:lineRule="auto"/>
              <w:ind w:left="12"/>
              <w:jc w:val="center"/>
              <w:rPr>
                <w:rFonts w:ascii="Times New Roman" w:hAnsi="Times New Roman"/>
                <w:lang w:val="uk" w:eastAsia="uk"/>
              </w:rPr>
            </w:pPr>
          </w:p>
        </w:tc>
        <w:tc>
          <w:tcPr>
            <w:tcW w:w="396" w:type="dxa"/>
            <w:vAlign w:val="center"/>
          </w:tcPr>
          <w:p w14:paraId="1ECCB2D3" w14:textId="77777777" w:rsidR="003D0271" w:rsidRPr="00B57C4C" w:rsidRDefault="003D0271" w:rsidP="00286029">
            <w:pPr>
              <w:widowControl w:val="0"/>
              <w:autoSpaceDE w:val="0"/>
              <w:autoSpaceDN w:val="0"/>
              <w:spacing w:after="0" w:line="240" w:lineRule="auto"/>
              <w:ind w:left="12"/>
              <w:jc w:val="center"/>
              <w:rPr>
                <w:rFonts w:ascii="Times New Roman" w:hAnsi="Times New Roman"/>
                <w:lang w:val="uk" w:eastAsia="uk"/>
              </w:rPr>
            </w:pPr>
          </w:p>
        </w:tc>
        <w:tc>
          <w:tcPr>
            <w:tcW w:w="396" w:type="dxa"/>
            <w:vAlign w:val="center"/>
          </w:tcPr>
          <w:p w14:paraId="0AD67157" w14:textId="77777777" w:rsidR="003D0271" w:rsidRPr="00B57C4C" w:rsidRDefault="003D0271" w:rsidP="00286029">
            <w:pPr>
              <w:widowControl w:val="0"/>
              <w:autoSpaceDE w:val="0"/>
              <w:autoSpaceDN w:val="0"/>
              <w:spacing w:after="0" w:line="240" w:lineRule="auto"/>
              <w:ind w:left="12"/>
              <w:jc w:val="center"/>
              <w:rPr>
                <w:rFonts w:ascii="Times New Roman" w:hAnsi="Times New Roman"/>
                <w:lang w:val="uk" w:eastAsia="uk"/>
              </w:rPr>
            </w:pPr>
          </w:p>
        </w:tc>
        <w:tc>
          <w:tcPr>
            <w:tcW w:w="396" w:type="dxa"/>
            <w:vAlign w:val="center"/>
          </w:tcPr>
          <w:p w14:paraId="194C807B" w14:textId="77777777" w:rsidR="003D0271" w:rsidRPr="00B57C4C" w:rsidRDefault="003D0271" w:rsidP="00286029">
            <w:pPr>
              <w:widowControl w:val="0"/>
              <w:autoSpaceDE w:val="0"/>
              <w:autoSpaceDN w:val="0"/>
              <w:spacing w:after="0" w:line="240" w:lineRule="auto"/>
              <w:ind w:left="12"/>
              <w:jc w:val="center"/>
              <w:rPr>
                <w:rFonts w:ascii="Times New Roman" w:hAnsi="Times New Roman"/>
                <w:lang w:val="uk" w:eastAsia="uk"/>
              </w:rPr>
            </w:pPr>
          </w:p>
        </w:tc>
        <w:tc>
          <w:tcPr>
            <w:tcW w:w="376" w:type="dxa"/>
            <w:shd w:val="clear" w:color="auto" w:fill="auto"/>
            <w:vAlign w:val="center"/>
          </w:tcPr>
          <w:p w14:paraId="19472C05" w14:textId="11BB305B" w:rsidR="003D0271" w:rsidRPr="00B57C4C" w:rsidRDefault="00822ABC" w:rsidP="00286029">
            <w:pPr>
              <w:widowControl w:val="0"/>
              <w:autoSpaceDE w:val="0"/>
              <w:autoSpaceDN w:val="0"/>
              <w:spacing w:after="0" w:line="240" w:lineRule="auto"/>
              <w:ind w:left="12"/>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5A708578" w14:textId="401217AD"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9BD3BA4" w14:textId="7DC363EC"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BA5BD6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05FBC17"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3BF5D26"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F656DC0"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413012AD"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6C494BF7" w14:textId="77777777" w:rsidR="003D0271" w:rsidRPr="00B57C4C" w:rsidRDefault="003D0271" w:rsidP="00286029">
            <w:pPr>
              <w:widowControl w:val="0"/>
              <w:autoSpaceDE w:val="0"/>
              <w:autoSpaceDN w:val="0"/>
              <w:spacing w:after="0" w:line="240" w:lineRule="auto"/>
              <w:ind w:left="99"/>
              <w:jc w:val="center"/>
              <w:rPr>
                <w:rFonts w:ascii="Times New Roman" w:hAnsi="Times New Roman"/>
                <w:lang w:val="uk" w:eastAsia="uk"/>
              </w:rPr>
            </w:pPr>
          </w:p>
        </w:tc>
        <w:tc>
          <w:tcPr>
            <w:tcW w:w="377" w:type="dxa"/>
            <w:shd w:val="clear" w:color="auto" w:fill="auto"/>
            <w:vAlign w:val="center"/>
          </w:tcPr>
          <w:p w14:paraId="52F429C2"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BF2C805" w14:textId="0D6BDB29"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BF0722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4257682E"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E4480C8"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60C08EDA" w14:textId="0B927A56"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53A81936"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r>
      <w:tr w:rsidR="004975A3" w:rsidRPr="00B57C4C" w14:paraId="202D52F2" w14:textId="7FF2D45F" w:rsidTr="004975A3">
        <w:trPr>
          <w:trHeight w:val="503"/>
        </w:trPr>
        <w:tc>
          <w:tcPr>
            <w:tcW w:w="3003" w:type="dxa"/>
          </w:tcPr>
          <w:p w14:paraId="3A0616C1" w14:textId="476D89BC" w:rsidR="00DD5558" w:rsidRPr="00DD5558" w:rsidRDefault="00DD5558" w:rsidP="00DD5558">
            <w:pPr>
              <w:pStyle w:val="TableParagraph"/>
              <w:ind w:left="107" w:right="92"/>
              <w:jc w:val="both"/>
              <w:rPr>
                <w:b/>
                <w:sz w:val="24"/>
                <w:szCs w:val="24"/>
              </w:rPr>
            </w:pPr>
            <w:r w:rsidRPr="00DD5558">
              <w:rPr>
                <w:b/>
                <w:sz w:val="24"/>
                <w:szCs w:val="24"/>
              </w:rPr>
              <w:t>PH2/OK</w:t>
            </w:r>
            <w:r>
              <w:rPr>
                <w:b/>
                <w:sz w:val="24"/>
                <w:szCs w:val="24"/>
                <w:lang w:val="uk-UA"/>
              </w:rPr>
              <w:t>2</w:t>
            </w:r>
            <w:r w:rsidRPr="00DD5558">
              <w:rPr>
                <w:b/>
                <w:sz w:val="24"/>
                <w:szCs w:val="24"/>
              </w:rPr>
              <w:t>,ОК</w:t>
            </w:r>
            <w:r>
              <w:rPr>
                <w:b/>
                <w:sz w:val="24"/>
                <w:szCs w:val="24"/>
                <w:lang w:val="uk-UA"/>
              </w:rPr>
              <w:t>3</w:t>
            </w:r>
            <w:r w:rsidRPr="00DD5558">
              <w:rPr>
                <w:b/>
                <w:sz w:val="24"/>
                <w:szCs w:val="24"/>
              </w:rPr>
              <w:t xml:space="preserve"> OK11,OK12,</w:t>
            </w:r>
          </w:p>
          <w:p w14:paraId="4AE4E4BE" w14:textId="16A3CB00" w:rsidR="003D0271" w:rsidRPr="00B50AFD" w:rsidRDefault="00DD5558" w:rsidP="00DD5558">
            <w:pPr>
              <w:pStyle w:val="TableParagraph"/>
              <w:ind w:left="107" w:right="92"/>
              <w:jc w:val="both"/>
              <w:rPr>
                <w:sz w:val="24"/>
                <w:szCs w:val="24"/>
                <w:lang w:val="uk-UA"/>
              </w:rPr>
            </w:pPr>
            <w:r w:rsidRPr="00DD5558">
              <w:rPr>
                <w:b/>
                <w:sz w:val="24"/>
                <w:szCs w:val="24"/>
              </w:rPr>
              <w:t>OK13, OK15</w:t>
            </w:r>
          </w:p>
        </w:tc>
        <w:tc>
          <w:tcPr>
            <w:tcW w:w="1942" w:type="dxa"/>
            <w:shd w:val="clear" w:color="auto" w:fill="auto"/>
            <w:vAlign w:val="center"/>
          </w:tcPr>
          <w:p w14:paraId="4A281B66" w14:textId="42FC570C" w:rsidR="003D0271" w:rsidRPr="00B57C4C" w:rsidRDefault="00AB3EF7"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7FAFF1BE" w14:textId="322F02BF"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1BD9F020" w14:textId="78E343AC"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12DDB6E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5EBE3CAA"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432A3EE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46BC8C32"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54D684D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2E72E1E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6671AE40"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7028ABB5" w14:textId="0E1C9094"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4A5B374D" w14:textId="236B3A5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8655659" w14:textId="632357E0" w:rsidR="003D0271" w:rsidRPr="00B57C4C" w:rsidRDefault="003A49E1" w:rsidP="00286029">
            <w:pPr>
              <w:widowControl w:val="0"/>
              <w:autoSpaceDE w:val="0"/>
              <w:autoSpaceDN w:val="0"/>
              <w:spacing w:after="0" w:line="240" w:lineRule="auto"/>
              <w:ind w:right="81"/>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52AE51D9"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486D08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42FB2EC0" w14:textId="123401FC"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93D55D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111F325" w14:textId="5DEF0696"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28A9791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0897D02A"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4319819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448D1AAA" w14:textId="05F7E5B5"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444D2B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0F5459A0" w14:textId="3308BEA9"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31FF09F2"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4E3E523D" w14:textId="448D61D2"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7D32D0B5" w14:textId="3DEC3949"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r>
      <w:tr w:rsidR="004975A3" w:rsidRPr="00B57C4C" w14:paraId="26B0737B" w14:textId="64641DC8" w:rsidTr="004975A3">
        <w:trPr>
          <w:trHeight w:val="263"/>
        </w:trPr>
        <w:tc>
          <w:tcPr>
            <w:tcW w:w="3003" w:type="dxa"/>
          </w:tcPr>
          <w:p w14:paraId="427348B5" w14:textId="74EAE092" w:rsidR="00DD5558" w:rsidRPr="00DD5558" w:rsidRDefault="00DD5558" w:rsidP="00DD5558">
            <w:pPr>
              <w:pStyle w:val="TableParagraph"/>
              <w:ind w:left="107" w:right="92"/>
              <w:jc w:val="both"/>
              <w:rPr>
                <w:b/>
                <w:sz w:val="24"/>
                <w:szCs w:val="24"/>
              </w:rPr>
            </w:pPr>
            <w:r w:rsidRPr="00DD5558">
              <w:rPr>
                <w:b/>
                <w:sz w:val="24"/>
                <w:szCs w:val="24"/>
              </w:rPr>
              <w:t>PH</w:t>
            </w:r>
            <w:r>
              <w:rPr>
                <w:b/>
                <w:sz w:val="24"/>
                <w:szCs w:val="24"/>
                <w:lang w:val="uk-UA"/>
              </w:rPr>
              <w:t>3</w:t>
            </w:r>
            <w:r w:rsidRPr="00DD5558">
              <w:rPr>
                <w:b/>
                <w:sz w:val="24"/>
                <w:szCs w:val="24"/>
              </w:rPr>
              <w:t>/OK2,ОК3 OK11,OK12,</w:t>
            </w:r>
          </w:p>
          <w:p w14:paraId="2A554C7B" w14:textId="5A336C97" w:rsidR="003D0271" w:rsidRPr="00B50AFD" w:rsidRDefault="00DD5558" w:rsidP="00DD5558">
            <w:pPr>
              <w:pStyle w:val="TableParagraph"/>
              <w:ind w:left="107" w:right="92"/>
              <w:jc w:val="both"/>
              <w:rPr>
                <w:rStyle w:val="rvts0"/>
                <w:sz w:val="24"/>
                <w:szCs w:val="24"/>
                <w:lang w:val="uk-UA"/>
              </w:rPr>
            </w:pPr>
            <w:r w:rsidRPr="00DD5558">
              <w:rPr>
                <w:b/>
                <w:sz w:val="24"/>
                <w:szCs w:val="24"/>
              </w:rPr>
              <w:t>OK13, OK1</w:t>
            </w:r>
            <w:r>
              <w:rPr>
                <w:b/>
                <w:sz w:val="24"/>
                <w:szCs w:val="24"/>
                <w:lang w:val="uk-UA"/>
              </w:rPr>
              <w:t xml:space="preserve">4, </w:t>
            </w:r>
            <w:r w:rsidRPr="00DD5558">
              <w:rPr>
                <w:b/>
                <w:sz w:val="24"/>
                <w:szCs w:val="24"/>
              </w:rPr>
              <w:t>OK15</w:t>
            </w:r>
          </w:p>
        </w:tc>
        <w:tc>
          <w:tcPr>
            <w:tcW w:w="1942" w:type="dxa"/>
            <w:shd w:val="clear" w:color="auto" w:fill="auto"/>
            <w:vAlign w:val="center"/>
          </w:tcPr>
          <w:p w14:paraId="2563D697" w14:textId="65A44DC9" w:rsidR="003D0271" w:rsidRPr="00B57C4C" w:rsidRDefault="00AB3EF7" w:rsidP="00286029">
            <w:pPr>
              <w:widowControl w:val="0"/>
              <w:autoSpaceDE w:val="0"/>
              <w:autoSpaceDN w:val="0"/>
              <w:spacing w:after="0" w:line="240" w:lineRule="auto"/>
              <w:ind w:left="11"/>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022C1269"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96" w:type="dxa"/>
            <w:shd w:val="clear" w:color="auto" w:fill="auto"/>
            <w:vAlign w:val="center"/>
          </w:tcPr>
          <w:p w14:paraId="6FCAF86B"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96" w:type="dxa"/>
            <w:shd w:val="clear" w:color="auto" w:fill="auto"/>
            <w:vAlign w:val="center"/>
          </w:tcPr>
          <w:p w14:paraId="58A91C81"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96" w:type="dxa"/>
            <w:shd w:val="clear" w:color="auto" w:fill="auto"/>
            <w:vAlign w:val="center"/>
          </w:tcPr>
          <w:p w14:paraId="6AB7668A" w14:textId="5EF00BA9"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96" w:type="dxa"/>
            <w:shd w:val="clear" w:color="auto" w:fill="auto"/>
            <w:vAlign w:val="center"/>
          </w:tcPr>
          <w:p w14:paraId="18E5A8A2"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96" w:type="dxa"/>
            <w:shd w:val="clear" w:color="auto" w:fill="auto"/>
            <w:vAlign w:val="center"/>
          </w:tcPr>
          <w:p w14:paraId="3D8302ED"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96" w:type="dxa"/>
            <w:vAlign w:val="center"/>
          </w:tcPr>
          <w:p w14:paraId="006B1487"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96" w:type="dxa"/>
            <w:vAlign w:val="center"/>
          </w:tcPr>
          <w:p w14:paraId="0BA9D807"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96" w:type="dxa"/>
            <w:vAlign w:val="center"/>
          </w:tcPr>
          <w:p w14:paraId="77F3D529"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96" w:type="dxa"/>
            <w:vAlign w:val="center"/>
          </w:tcPr>
          <w:p w14:paraId="55A6080D" w14:textId="012F4952" w:rsidR="003D0271" w:rsidRPr="001001C7" w:rsidRDefault="003A49E1" w:rsidP="00286029">
            <w:pPr>
              <w:widowControl w:val="0"/>
              <w:autoSpaceDE w:val="0"/>
              <w:autoSpaceDN w:val="0"/>
              <w:spacing w:after="0" w:line="240" w:lineRule="auto"/>
              <w:jc w:val="center"/>
              <w:rPr>
                <w:rFonts w:ascii="Times New Roman" w:hAnsi="Times New Roman"/>
                <w:sz w:val="24"/>
                <w:szCs w:val="24"/>
                <w:lang w:val="uk" w:eastAsia="uk"/>
              </w:rPr>
            </w:pPr>
            <w:r>
              <w:rPr>
                <w:rFonts w:ascii="Times New Roman" w:hAnsi="Times New Roman"/>
                <w:sz w:val="24"/>
                <w:szCs w:val="24"/>
                <w:lang w:val="uk" w:eastAsia="uk"/>
              </w:rPr>
              <w:t>+</w:t>
            </w:r>
          </w:p>
        </w:tc>
        <w:tc>
          <w:tcPr>
            <w:tcW w:w="376" w:type="dxa"/>
            <w:shd w:val="clear" w:color="auto" w:fill="auto"/>
            <w:vAlign w:val="center"/>
          </w:tcPr>
          <w:p w14:paraId="66142127" w14:textId="1F0D208A"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7" w:type="dxa"/>
            <w:shd w:val="clear" w:color="auto" w:fill="auto"/>
            <w:vAlign w:val="center"/>
          </w:tcPr>
          <w:p w14:paraId="2D48B3F4" w14:textId="41A814E2" w:rsidR="003D0271" w:rsidRPr="001001C7" w:rsidRDefault="003A49E1" w:rsidP="00286029">
            <w:pPr>
              <w:widowControl w:val="0"/>
              <w:autoSpaceDE w:val="0"/>
              <w:autoSpaceDN w:val="0"/>
              <w:spacing w:after="0" w:line="240" w:lineRule="auto"/>
              <w:jc w:val="center"/>
              <w:rPr>
                <w:rFonts w:ascii="Times New Roman" w:hAnsi="Times New Roman"/>
                <w:sz w:val="24"/>
                <w:szCs w:val="24"/>
                <w:lang w:val="uk" w:eastAsia="uk"/>
              </w:rPr>
            </w:pPr>
            <w:r>
              <w:rPr>
                <w:rFonts w:ascii="Times New Roman" w:hAnsi="Times New Roman"/>
                <w:sz w:val="24"/>
                <w:szCs w:val="24"/>
                <w:lang w:val="uk" w:eastAsia="uk"/>
              </w:rPr>
              <w:t>+</w:t>
            </w:r>
          </w:p>
        </w:tc>
        <w:tc>
          <w:tcPr>
            <w:tcW w:w="377" w:type="dxa"/>
            <w:shd w:val="clear" w:color="auto" w:fill="auto"/>
            <w:vAlign w:val="center"/>
          </w:tcPr>
          <w:p w14:paraId="592C68DD"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7" w:type="dxa"/>
            <w:shd w:val="clear" w:color="auto" w:fill="auto"/>
            <w:vAlign w:val="center"/>
          </w:tcPr>
          <w:p w14:paraId="17BFBC3B"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7" w:type="dxa"/>
            <w:shd w:val="clear" w:color="auto" w:fill="auto"/>
            <w:vAlign w:val="center"/>
          </w:tcPr>
          <w:p w14:paraId="31A4E406" w14:textId="2153B529" w:rsidR="003D0271" w:rsidRPr="001001C7" w:rsidRDefault="003A49E1" w:rsidP="00286029">
            <w:pPr>
              <w:widowControl w:val="0"/>
              <w:autoSpaceDE w:val="0"/>
              <w:autoSpaceDN w:val="0"/>
              <w:spacing w:after="0" w:line="240" w:lineRule="auto"/>
              <w:ind w:right="86"/>
              <w:jc w:val="center"/>
              <w:rPr>
                <w:rFonts w:ascii="Times New Roman" w:hAnsi="Times New Roman"/>
                <w:sz w:val="24"/>
                <w:szCs w:val="24"/>
                <w:lang w:val="uk" w:eastAsia="uk"/>
              </w:rPr>
            </w:pPr>
            <w:r>
              <w:rPr>
                <w:rFonts w:ascii="Times New Roman" w:hAnsi="Times New Roman"/>
                <w:sz w:val="24"/>
                <w:szCs w:val="24"/>
                <w:lang w:val="uk" w:eastAsia="uk"/>
              </w:rPr>
              <w:t>+</w:t>
            </w:r>
          </w:p>
        </w:tc>
        <w:tc>
          <w:tcPr>
            <w:tcW w:w="377" w:type="dxa"/>
            <w:shd w:val="clear" w:color="auto" w:fill="auto"/>
            <w:vAlign w:val="center"/>
          </w:tcPr>
          <w:p w14:paraId="1DCC83B0" w14:textId="2359A9B5" w:rsidR="003D0271" w:rsidRPr="001001C7" w:rsidRDefault="003A49E1" w:rsidP="00286029">
            <w:pPr>
              <w:widowControl w:val="0"/>
              <w:autoSpaceDE w:val="0"/>
              <w:autoSpaceDN w:val="0"/>
              <w:spacing w:after="0" w:line="240" w:lineRule="auto"/>
              <w:jc w:val="center"/>
              <w:rPr>
                <w:rFonts w:ascii="Times New Roman" w:hAnsi="Times New Roman"/>
                <w:sz w:val="24"/>
                <w:szCs w:val="24"/>
                <w:lang w:val="uk" w:eastAsia="uk"/>
              </w:rPr>
            </w:pPr>
            <w:r>
              <w:rPr>
                <w:rFonts w:ascii="Times New Roman" w:hAnsi="Times New Roman"/>
                <w:sz w:val="24"/>
                <w:szCs w:val="24"/>
                <w:lang w:val="uk" w:eastAsia="uk"/>
              </w:rPr>
              <w:t>+</w:t>
            </w:r>
          </w:p>
        </w:tc>
        <w:tc>
          <w:tcPr>
            <w:tcW w:w="377" w:type="dxa"/>
            <w:shd w:val="clear" w:color="auto" w:fill="auto"/>
            <w:vAlign w:val="center"/>
          </w:tcPr>
          <w:p w14:paraId="49E4B1AE" w14:textId="41D046FE" w:rsidR="003D0271" w:rsidRPr="001001C7" w:rsidRDefault="003A49E1" w:rsidP="00286029">
            <w:pPr>
              <w:widowControl w:val="0"/>
              <w:autoSpaceDE w:val="0"/>
              <w:autoSpaceDN w:val="0"/>
              <w:spacing w:after="0" w:line="240" w:lineRule="auto"/>
              <w:jc w:val="center"/>
              <w:rPr>
                <w:rFonts w:ascii="Times New Roman" w:hAnsi="Times New Roman"/>
                <w:sz w:val="24"/>
                <w:szCs w:val="24"/>
                <w:lang w:val="uk" w:eastAsia="uk"/>
              </w:rPr>
            </w:pPr>
            <w:r>
              <w:rPr>
                <w:rFonts w:ascii="Times New Roman" w:hAnsi="Times New Roman"/>
                <w:sz w:val="24"/>
                <w:szCs w:val="24"/>
                <w:lang w:val="uk" w:eastAsia="uk"/>
              </w:rPr>
              <w:t>+</w:t>
            </w:r>
          </w:p>
        </w:tc>
        <w:tc>
          <w:tcPr>
            <w:tcW w:w="377" w:type="dxa"/>
            <w:shd w:val="clear" w:color="auto" w:fill="auto"/>
            <w:vAlign w:val="center"/>
          </w:tcPr>
          <w:p w14:paraId="658149A2"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6" w:type="dxa"/>
            <w:shd w:val="clear" w:color="auto" w:fill="auto"/>
            <w:vAlign w:val="center"/>
          </w:tcPr>
          <w:p w14:paraId="2BF2BB7F"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7" w:type="dxa"/>
            <w:shd w:val="clear" w:color="auto" w:fill="auto"/>
            <w:vAlign w:val="center"/>
          </w:tcPr>
          <w:p w14:paraId="1A0FC357"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7" w:type="dxa"/>
            <w:shd w:val="clear" w:color="auto" w:fill="auto"/>
            <w:vAlign w:val="center"/>
          </w:tcPr>
          <w:p w14:paraId="69C5B007" w14:textId="07264B86"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7" w:type="dxa"/>
            <w:shd w:val="clear" w:color="auto" w:fill="auto"/>
            <w:vAlign w:val="center"/>
          </w:tcPr>
          <w:p w14:paraId="5FFEEB10"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7" w:type="dxa"/>
            <w:vAlign w:val="center"/>
          </w:tcPr>
          <w:p w14:paraId="518C9B94" w14:textId="6E4047A0" w:rsidR="003D0271" w:rsidRPr="001001C7" w:rsidRDefault="003A49E1" w:rsidP="00286029">
            <w:pPr>
              <w:widowControl w:val="0"/>
              <w:autoSpaceDE w:val="0"/>
              <w:autoSpaceDN w:val="0"/>
              <w:spacing w:after="0" w:line="240" w:lineRule="auto"/>
              <w:jc w:val="center"/>
              <w:rPr>
                <w:rFonts w:ascii="Times New Roman" w:hAnsi="Times New Roman"/>
                <w:sz w:val="24"/>
                <w:szCs w:val="24"/>
                <w:lang w:val="uk" w:eastAsia="uk"/>
              </w:rPr>
            </w:pPr>
            <w:r>
              <w:rPr>
                <w:rFonts w:ascii="Times New Roman" w:hAnsi="Times New Roman"/>
                <w:sz w:val="24"/>
                <w:szCs w:val="24"/>
                <w:lang w:val="uk" w:eastAsia="uk"/>
              </w:rPr>
              <w:t>+</w:t>
            </w:r>
          </w:p>
        </w:tc>
        <w:tc>
          <w:tcPr>
            <w:tcW w:w="377" w:type="dxa"/>
            <w:vAlign w:val="center"/>
          </w:tcPr>
          <w:p w14:paraId="1A3963A5"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7" w:type="dxa"/>
            <w:vAlign w:val="center"/>
          </w:tcPr>
          <w:p w14:paraId="5436A52E"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c>
          <w:tcPr>
            <w:tcW w:w="377" w:type="dxa"/>
            <w:vAlign w:val="center"/>
          </w:tcPr>
          <w:p w14:paraId="6E471693" w14:textId="77777777" w:rsidR="003D0271" w:rsidRPr="001001C7" w:rsidRDefault="003D0271" w:rsidP="00286029">
            <w:pPr>
              <w:widowControl w:val="0"/>
              <w:autoSpaceDE w:val="0"/>
              <w:autoSpaceDN w:val="0"/>
              <w:spacing w:after="0" w:line="240" w:lineRule="auto"/>
              <w:jc w:val="center"/>
              <w:rPr>
                <w:rFonts w:ascii="Times New Roman" w:hAnsi="Times New Roman"/>
                <w:sz w:val="24"/>
                <w:szCs w:val="24"/>
                <w:lang w:val="uk" w:eastAsia="uk"/>
              </w:rPr>
            </w:pPr>
          </w:p>
        </w:tc>
      </w:tr>
      <w:tr w:rsidR="004975A3" w:rsidRPr="00B57C4C" w14:paraId="044B70B6" w14:textId="360E6F97" w:rsidTr="004975A3">
        <w:trPr>
          <w:trHeight w:val="503"/>
        </w:trPr>
        <w:tc>
          <w:tcPr>
            <w:tcW w:w="3003" w:type="dxa"/>
          </w:tcPr>
          <w:p w14:paraId="6254134F" w14:textId="05E6E71D" w:rsidR="00F4499B" w:rsidRPr="00F4499B" w:rsidRDefault="00F4499B" w:rsidP="00F4499B">
            <w:pPr>
              <w:pStyle w:val="TableParagraph"/>
              <w:ind w:left="107" w:right="283"/>
              <w:rPr>
                <w:b/>
                <w:sz w:val="24"/>
                <w:szCs w:val="24"/>
                <w:lang w:val="uk-UA"/>
              </w:rPr>
            </w:pPr>
            <w:r w:rsidRPr="00F4499B">
              <w:rPr>
                <w:b/>
                <w:sz w:val="24"/>
                <w:szCs w:val="24"/>
              </w:rPr>
              <w:t>PH4/OK6,ОК7</w:t>
            </w:r>
            <w:r>
              <w:rPr>
                <w:b/>
                <w:sz w:val="24"/>
                <w:szCs w:val="24"/>
                <w:lang w:val="uk-UA"/>
              </w:rPr>
              <w:t>,</w:t>
            </w:r>
            <w:r>
              <w:t xml:space="preserve"> </w:t>
            </w:r>
            <w:r w:rsidRPr="00F4499B">
              <w:rPr>
                <w:b/>
                <w:sz w:val="24"/>
                <w:szCs w:val="24"/>
              </w:rPr>
              <w:t>OK</w:t>
            </w:r>
            <w:r>
              <w:rPr>
                <w:b/>
                <w:sz w:val="24"/>
                <w:szCs w:val="24"/>
                <w:lang w:val="uk-UA"/>
              </w:rPr>
              <w:t>8</w:t>
            </w:r>
          </w:p>
          <w:p w14:paraId="089487EA" w14:textId="4B7B73EE" w:rsidR="003D0271" w:rsidRPr="00B50AFD" w:rsidRDefault="00F4499B" w:rsidP="00F4499B">
            <w:pPr>
              <w:pStyle w:val="TableParagraph"/>
              <w:ind w:left="107" w:right="283"/>
              <w:rPr>
                <w:sz w:val="24"/>
                <w:szCs w:val="24"/>
                <w:lang w:val="uk-UA"/>
              </w:rPr>
            </w:pPr>
            <w:r w:rsidRPr="00F4499B">
              <w:rPr>
                <w:b/>
                <w:sz w:val="24"/>
                <w:szCs w:val="24"/>
              </w:rPr>
              <w:t>OK9, OK</w:t>
            </w:r>
            <w:r>
              <w:rPr>
                <w:b/>
                <w:sz w:val="24"/>
                <w:szCs w:val="24"/>
                <w:lang w:val="uk-UA"/>
              </w:rPr>
              <w:t>10,</w:t>
            </w:r>
            <w:r w:rsidRPr="00F4499B">
              <w:rPr>
                <w:b/>
                <w:sz w:val="24"/>
                <w:szCs w:val="24"/>
              </w:rPr>
              <w:t>ОК12</w:t>
            </w:r>
          </w:p>
        </w:tc>
        <w:tc>
          <w:tcPr>
            <w:tcW w:w="1942" w:type="dxa"/>
            <w:shd w:val="clear" w:color="auto" w:fill="auto"/>
            <w:vAlign w:val="center"/>
          </w:tcPr>
          <w:p w14:paraId="452EC272" w14:textId="6B48FD78" w:rsidR="003D0271" w:rsidRPr="00B57C4C" w:rsidRDefault="00AB3EF7"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2DE67039" w14:textId="7AC3A81F"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7C6C0841" w14:textId="3F15B495"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785A5BD" w14:textId="77777777" w:rsidR="003D0271" w:rsidRPr="00B57C4C" w:rsidRDefault="003D0271" w:rsidP="00286029">
            <w:pPr>
              <w:widowControl w:val="0"/>
              <w:autoSpaceDE w:val="0"/>
              <w:autoSpaceDN w:val="0"/>
              <w:spacing w:after="0" w:line="240" w:lineRule="auto"/>
              <w:ind w:left="35"/>
              <w:jc w:val="center"/>
              <w:rPr>
                <w:rFonts w:ascii="Times New Roman" w:hAnsi="Times New Roman"/>
                <w:lang w:val="uk" w:eastAsia="uk"/>
              </w:rPr>
            </w:pPr>
          </w:p>
        </w:tc>
        <w:tc>
          <w:tcPr>
            <w:tcW w:w="396" w:type="dxa"/>
            <w:shd w:val="clear" w:color="auto" w:fill="auto"/>
            <w:vAlign w:val="center"/>
          </w:tcPr>
          <w:p w14:paraId="3D3434E1" w14:textId="3EBD93C4"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16DD60D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45D8444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2487696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2F282070" w14:textId="09DAA5AA"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635C1FAD"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45EC316A"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14BF8E5E" w14:textId="17A23C33"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3C55F54"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5E6CF5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2AC19EF" w14:textId="24122DF8"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2F6BD8EA"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76D62D9" w14:textId="687A5A4F"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1A75F082" w14:textId="1DD868D4" w:rsidR="003D0271" w:rsidRPr="00B57C4C" w:rsidRDefault="003D0271" w:rsidP="00286029">
            <w:pPr>
              <w:widowControl w:val="0"/>
              <w:autoSpaceDE w:val="0"/>
              <w:autoSpaceDN w:val="0"/>
              <w:spacing w:after="0" w:line="240" w:lineRule="auto"/>
              <w:ind w:left="101"/>
              <w:jc w:val="center"/>
              <w:rPr>
                <w:rFonts w:ascii="Times New Roman" w:hAnsi="Times New Roman"/>
                <w:lang w:val="uk" w:eastAsia="uk"/>
              </w:rPr>
            </w:pPr>
          </w:p>
        </w:tc>
        <w:tc>
          <w:tcPr>
            <w:tcW w:w="377" w:type="dxa"/>
            <w:shd w:val="clear" w:color="auto" w:fill="auto"/>
            <w:vAlign w:val="center"/>
          </w:tcPr>
          <w:p w14:paraId="39985E41" w14:textId="38E77306"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2564B1D7" w14:textId="1EDCF60F"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30750DC" w14:textId="22347D5B"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6AB5D3E6" w14:textId="12585F47"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5C8EFF70"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74EA4034"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59AE06E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7462418D"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43B058A" w14:textId="39FC4B2E"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r>
      <w:tr w:rsidR="004975A3" w:rsidRPr="004975A3" w14:paraId="62C64668" w14:textId="25AE347E" w:rsidTr="004975A3">
        <w:trPr>
          <w:trHeight w:val="503"/>
        </w:trPr>
        <w:tc>
          <w:tcPr>
            <w:tcW w:w="3003" w:type="dxa"/>
          </w:tcPr>
          <w:p w14:paraId="79225A7C" w14:textId="13C3A614" w:rsidR="00F4499B" w:rsidRPr="00F4499B" w:rsidRDefault="00F4499B" w:rsidP="00F4499B">
            <w:pPr>
              <w:pStyle w:val="TableParagraph"/>
              <w:ind w:left="107" w:right="322"/>
              <w:rPr>
                <w:b/>
                <w:sz w:val="24"/>
                <w:szCs w:val="24"/>
              </w:rPr>
            </w:pPr>
            <w:r w:rsidRPr="00F4499B">
              <w:rPr>
                <w:b/>
                <w:sz w:val="24"/>
                <w:szCs w:val="24"/>
              </w:rPr>
              <w:t>PH5/OK</w:t>
            </w:r>
            <w:r>
              <w:rPr>
                <w:b/>
                <w:sz w:val="24"/>
                <w:szCs w:val="24"/>
                <w:lang w:val="uk-UA"/>
              </w:rPr>
              <w:t>2</w:t>
            </w:r>
            <w:r w:rsidRPr="00F4499B">
              <w:rPr>
                <w:b/>
                <w:sz w:val="24"/>
                <w:szCs w:val="24"/>
              </w:rPr>
              <w:t>,</w:t>
            </w:r>
            <w:r>
              <w:t xml:space="preserve"> </w:t>
            </w:r>
            <w:r w:rsidRPr="00F4499B">
              <w:rPr>
                <w:b/>
                <w:sz w:val="24"/>
                <w:szCs w:val="24"/>
              </w:rPr>
              <w:t>OK3</w:t>
            </w:r>
          </w:p>
          <w:p w14:paraId="099B119C" w14:textId="5EF3ADEE" w:rsidR="003D0271" w:rsidRPr="00B50AFD" w:rsidRDefault="00F4499B" w:rsidP="00F4499B">
            <w:pPr>
              <w:pStyle w:val="TableParagraph"/>
              <w:ind w:left="107" w:right="322"/>
              <w:rPr>
                <w:sz w:val="24"/>
                <w:szCs w:val="24"/>
                <w:lang w:val="uk-UA"/>
              </w:rPr>
            </w:pPr>
            <w:r w:rsidRPr="00F4499B">
              <w:rPr>
                <w:b/>
                <w:sz w:val="24"/>
                <w:szCs w:val="24"/>
              </w:rPr>
              <w:t>OK</w:t>
            </w:r>
            <w:r>
              <w:rPr>
                <w:b/>
                <w:sz w:val="24"/>
                <w:szCs w:val="24"/>
                <w:lang w:val="uk-UA"/>
              </w:rPr>
              <w:t>8</w:t>
            </w:r>
            <w:r w:rsidRPr="00F4499B">
              <w:rPr>
                <w:b/>
                <w:sz w:val="24"/>
                <w:szCs w:val="24"/>
              </w:rPr>
              <w:t>,OK</w:t>
            </w:r>
            <w:r>
              <w:rPr>
                <w:b/>
                <w:sz w:val="24"/>
                <w:szCs w:val="24"/>
                <w:lang w:val="uk-UA"/>
              </w:rPr>
              <w:t>12</w:t>
            </w:r>
            <w:r w:rsidRPr="00F4499B">
              <w:rPr>
                <w:b/>
                <w:sz w:val="24"/>
                <w:szCs w:val="24"/>
              </w:rPr>
              <w:t>, OK1</w:t>
            </w:r>
            <w:r>
              <w:rPr>
                <w:b/>
                <w:sz w:val="24"/>
                <w:szCs w:val="24"/>
                <w:lang w:val="uk-UA"/>
              </w:rPr>
              <w:t>3</w:t>
            </w:r>
          </w:p>
        </w:tc>
        <w:tc>
          <w:tcPr>
            <w:tcW w:w="1942" w:type="dxa"/>
            <w:shd w:val="clear" w:color="auto" w:fill="auto"/>
            <w:vAlign w:val="center"/>
          </w:tcPr>
          <w:p w14:paraId="1CFF38D5" w14:textId="6A30E28C" w:rsidR="003D0271" w:rsidRPr="00B57C4C" w:rsidRDefault="00AB3EF7"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06340ED6" w14:textId="227B2C26"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1629D7D9" w14:textId="6A596CE4"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E4A6AD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67F166C3" w14:textId="03B364C9"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33002A92" w14:textId="412CB995"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286DF3D0"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38893B1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5E0429E4"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63763879"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6D2AB810"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1D2F4510" w14:textId="5C98CE2F"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97929C4" w14:textId="77777777" w:rsidR="003D0271" w:rsidRPr="00B57C4C" w:rsidRDefault="003D0271" w:rsidP="00286029">
            <w:pPr>
              <w:widowControl w:val="0"/>
              <w:autoSpaceDE w:val="0"/>
              <w:autoSpaceDN w:val="0"/>
              <w:spacing w:after="0" w:line="240" w:lineRule="auto"/>
              <w:ind w:right="81"/>
              <w:jc w:val="center"/>
              <w:rPr>
                <w:rFonts w:ascii="Times New Roman" w:hAnsi="Times New Roman"/>
                <w:lang w:val="uk" w:eastAsia="uk"/>
              </w:rPr>
            </w:pPr>
          </w:p>
        </w:tc>
        <w:tc>
          <w:tcPr>
            <w:tcW w:w="377" w:type="dxa"/>
            <w:shd w:val="clear" w:color="auto" w:fill="auto"/>
            <w:vAlign w:val="center"/>
          </w:tcPr>
          <w:p w14:paraId="78440B75" w14:textId="74F877DE"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65787DBD" w14:textId="1DAFF0AA"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A7CADC6" w14:textId="7B1B7761"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7C237744" w14:textId="67BFCEA1"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77A372F2" w14:textId="150A19E6"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47DA8DF"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73C44FB2"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4D3253F4"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ECB8DE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20EF39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12A2BAB3" w14:textId="4466E336"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07E12147" w14:textId="3A275799"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7068DA7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C9DE63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r>
      <w:tr w:rsidR="004975A3" w:rsidRPr="00B57C4C" w14:paraId="2BDEAA73" w14:textId="2770348A" w:rsidTr="004975A3">
        <w:trPr>
          <w:trHeight w:val="635"/>
        </w:trPr>
        <w:tc>
          <w:tcPr>
            <w:tcW w:w="3003" w:type="dxa"/>
          </w:tcPr>
          <w:p w14:paraId="5120EE8A" w14:textId="3E975D31" w:rsidR="00F4499B" w:rsidRPr="00F4499B" w:rsidRDefault="00F4499B" w:rsidP="00F4499B">
            <w:pPr>
              <w:pStyle w:val="TableParagraph"/>
              <w:ind w:left="107"/>
              <w:rPr>
                <w:b/>
                <w:sz w:val="24"/>
                <w:szCs w:val="24"/>
              </w:rPr>
            </w:pPr>
            <w:r w:rsidRPr="00F4499B">
              <w:rPr>
                <w:b/>
                <w:sz w:val="24"/>
                <w:szCs w:val="24"/>
              </w:rPr>
              <w:t>PH6/</w:t>
            </w:r>
            <w:r>
              <w:t xml:space="preserve"> </w:t>
            </w:r>
            <w:r w:rsidRPr="00F4499B">
              <w:rPr>
                <w:b/>
                <w:sz w:val="24"/>
                <w:szCs w:val="24"/>
              </w:rPr>
              <w:t>OK</w:t>
            </w:r>
            <w:r>
              <w:rPr>
                <w:b/>
                <w:sz w:val="24"/>
                <w:szCs w:val="24"/>
                <w:lang w:val="uk-UA"/>
              </w:rPr>
              <w:t>2,</w:t>
            </w:r>
            <w:r w:rsidRPr="00F4499B">
              <w:rPr>
                <w:b/>
                <w:sz w:val="24"/>
                <w:szCs w:val="24"/>
              </w:rPr>
              <w:t>OK8,</w:t>
            </w:r>
          </w:p>
          <w:p w14:paraId="776BFA13" w14:textId="77777777" w:rsidR="00F4499B" w:rsidRPr="00F4499B" w:rsidRDefault="00F4499B" w:rsidP="00F4499B">
            <w:pPr>
              <w:pStyle w:val="TableParagraph"/>
              <w:ind w:left="107"/>
              <w:rPr>
                <w:b/>
                <w:sz w:val="24"/>
                <w:szCs w:val="24"/>
              </w:rPr>
            </w:pPr>
            <w:r w:rsidRPr="00F4499B">
              <w:rPr>
                <w:b/>
                <w:sz w:val="24"/>
                <w:szCs w:val="24"/>
              </w:rPr>
              <w:t>OK10,OK12,</w:t>
            </w:r>
          </w:p>
          <w:p w14:paraId="049BD371" w14:textId="386A7571" w:rsidR="003D0271" w:rsidRPr="00B50AFD" w:rsidRDefault="00F4499B" w:rsidP="00F4499B">
            <w:pPr>
              <w:pStyle w:val="TableParagraph"/>
              <w:ind w:left="107"/>
              <w:rPr>
                <w:sz w:val="24"/>
                <w:szCs w:val="24"/>
                <w:lang w:val="uk-UA"/>
              </w:rPr>
            </w:pPr>
            <w:r w:rsidRPr="00F4499B">
              <w:rPr>
                <w:b/>
                <w:sz w:val="24"/>
                <w:szCs w:val="24"/>
              </w:rPr>
              <w:t>OK13,OK14, ОК15</w:t>
            </w:r>
          </w:p>
        </w:tc>
        <w:tc>
          <w:tcPr>
            <w:tcW w:w="1942" w:type="dxa"/>
            <w:shd w:val="clear" w:color="auto" w:fill="auto"/>
            <w:vAlign w:val="center"/>
          </w:tcPr>
          <w:p w14:paraId="690B3AC3" w14:textId="706FFBBC" w:rsidR="003D0271" w:rsidRPr="00B57C4C" w:rsidRDefault="00AB3EF7"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6EDA4B31" w14:textId="634BE056"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47837669" w14:textId="70EA3043"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19626B4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6FBAEB38" w14:textId="634A5F31"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70DEAE6A" w14:textId="3732C786" w:rsidR="003D0271" w:rsidRPr="00B57C4C" w:rsidRDefault="003A49E1" w:rsidP="00286029">
            <w:pPr>
              <w:widowControl w:val="0"/>
              <w:autoSpaceDE w:val="0"/>
              <w:autoSpaceDN w:val="0"/>
              <w:spacing w:after="0" w:line="240" w:lineRule="auto"/>
              <w:ind w:left="14"/>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29D60814" w14:textId="321D28A9"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7D524ACC" w14:textId="23ADB217" w:rsidR="003D0271" w:rsidRPr="00B57C4C" w:rsidRDefault="003A49E1" w:rsidP="00286029">
            <w:pPr>
              <w:widowControl w:val="0"/>
              <w:autoSpaceDE w:val="0"/>
              <w:autoSpaceDN w:val="0"/>
              <w:spacing w:after="0" w:line="240" w:lineRule="auto"/>
              <w:ind w:left="12"/>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718CC915" w14:textId="0CD2E6BC" w:rsidR="003D0271" w:rsidRPr="00B57C4C" w:rsidRDefault="003D0271" w:rsidP="00286029">
            <w:pPr>
              <w:widowControl w:val="0"/>
              <w:autoSpaceDE w:val="0"/>
              <w:autoSpaceDN w:val="0"/>
              <w:spacing w:after="0" w:line="240" w:lineRule="auto"/>
              <w:ind w:left="12"/>
              <w:jc w:val="center"/>
              <w:rPr>
                <w:rFonts w:ascii="Times New Roman" w:hAnsi="Times New Roman"/>
                <w:lang w:val="uk" w:eastAsia="uk"/>
              </w:rPr>
            </w:pPr>
          </w:p>
        </w:tc>
        <w:tc>
          <w:tcPr>
            <w:tcW w:w="396" w:type="dxa"/>
            <w:vAlign w:val="center"/>
          </w:tcPr>
          <w:p w14:paraId="3B5BEB48" w14:textId="7FDAED6A" w:rsidR="003D0271" w:rsidRPr="00B57C4C" w:rsidRDefault="003D0271" w:rsidP="00286029">
            <w:pPr>
              <w:widowControl w:val="0"/>
              <w:autoSpaceDE w:val="0"/>
              <w:autoSpaceDN w:val="0"/>
              <w:spacing w:after="0" w:line="240" w:lineRule="auto"/>
              <w:ind w:left="12"/>
              <w:jc w:val="center"/>
              <w:rPr>
                <w:rFonts w:ascii="Times New Roman" w:hAnsi="Times New Roman"/>
                <w:lang w:val="uk" w:eastAsia="uk"/>
              </w:rPr>
            </w:pPr>
          </w:p>
        </w:tc>
        <w:tc>
          <w:tcPr>
            <w:tcW w:w="396" w:type="dxa"/>
            <w:vAlign w:val="center"/>
          </w:tcPr>
          <w:p w14:paraId="5B5AE33A" w14:textId="7105A013" w:rsidR="003D0271" w:rsidRPr="00B57C4C" w:rsidRDefault="003D0271" w:rsidP="00286029">
            <w:pPr>
              <w:widowControl w:val="0"/>
              <w:autoSpaceDE w:val="0"/>
              <w:autoSpaceDN w:val="0"/>
              <w:spacing w:after="0" w:line="240" w:lineRule="auto"/>
              <w:ind w:left="12"/>
              <w:jc w:val="center"/>
              <w:rPr>
                <w:rFonts w:ascii="Times New Roman" w:hAnsi="Times New Roman"/>
                <w:lang w:val="uk" w:eastAsia="uk"/>
              </w:rPr>
            </w:pPr>
          </w:p>
        </w:tc>
        <w:tc>
          <w:tcPr>
            <w:tcW w:w="376" w:type="dxa"/>
            <w:shd w:val="clear" w:color="auto" w:fill="auto"/>
            <w:vAlign w:val="center"/>
          </w:tcPr>
          <w:p w14:paraId="1300AC94" w14:textId="050CE932" w:rsidR="003D0271" w:rsidRPr="00B57C4C" w:rsidRDefault="003D0271" w:rsidP="00286029">
            <w:pPr>
              <w:widowControl w:val="0"/>
              <w:autoSpaceDE w:val="0"/>
              <w:autoSpaceDN w:val="0"/>
              <w:spacing w:after="0" w:line="240" w:lineRule="auto"/>
              <w:ind w:left="12"/>
              <w:jc w:val="center"/>
              <w:rPr>
                <w:rFonts w:ascii="Times New Roman" w:hAnsi="Times New Roman"/>
                <w:lang w:val="uk" w:eastAsia="uk"/>
              </w:rPr>
            </w:pPr>
          </w:p>
        </w:tc>
        <w:tc>
          <w:tcPr>
            <w:tcW w:w="377" w:type="dxa"/>
            <w:shd w:val="clear" w:color="auto" w:fill="auto"/>
            <w:vAlign w:val="center"/>
          </w:tcPr>
          <w:p w14:paraId="1BE95DE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62C4C408" w14:textId="5995D5E6"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31A14192"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25D4FA4" w14:textId="74F83491"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0C4F2A3" w14:textId="643BC593"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3E9D2990"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E5044B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586809CC" w14:textId="64177D41" w:rsidR="003D0271" w:rsidRPr="00B57C4C" w:rsidRDefault="003A49E1" w:rsidP="003A49E1">
            <w:pPr>
              <w:widowControl w:val="0"/>
              <w:autoSpaceDE w:val="0"/>
              <w:autoSpaceDN w:val="0"/>
              <w:spacing w:after="0" w:line="240" w:lineRule="auto"/>
              <w:ind w:left="99"/>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2A4CCC99"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F51DC3A" w14:textId="742D132E"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627A8452"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1133232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71D8F93E"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6C9E2AF9" w14:textId="4705D91C"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5CD5AB52"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r>
      <w:tr w:rsidR="004975A3" w:rsidRPr="00B57C4C" w14:paraId="1724F38F" w14:textId="07ADDABD" w:rsidTr="00327A6F">
        <w:trPr>
          <w:trHeight w:val="376"/>
        </w:trPr>
        <w:tc>
          <w:tcPr>
            <w:tcW w:w="3003" w:type="dxa"/>
          </w:tcPr>
          <w:p w14:paraId="6D9F6744" w14:textId="6CA83D32" w:rsidR="00F4499B" w:rsidRPr="00F4499B" w:rsidRDefault="00F4499B" w:rsidP="00F4499B">
            <w:pPr>
              <w:pStyle w:val="TableParagraph"/>
              <w:tabs>
                <w:tab w:val="left" w:pos="978"/>
                <w:tab w:val="left" w:pos="2837"/>
                <w:tab w:val="left" w:pos="4226"/>
              </w:tabs>
              <w:spacing w:line="247" w:lineRule="exact"/>
              <w:ind w:left="107"/>
              <w:rPr>
                <w:b/>
                <w:sz w:val="24"/>
                <w:szCs w:val="24"/>
              </w:rPr>
            </w:pPr>
            <w:r w:rsidRPr="00F4499B">
              <w:rPr>
                <w:b/>
                <w:sz w:val="24"/>
                <w:szCs w:val="24"/>
              </w:rPr>
              <w:t>PH7/OK</w:t>
            </w:r>
            <w:r>
              <w:rPr>
                <w:b/>
                <w:sz w:val="24"/>
                <w:szCs w:val="24"/>
                <w:lang w:val="uk-UA"/>
              </w:rPr>
              <w:t>1</w:t>
            </w:r>
            <w:r w:rsidRPr="00F4499B">
              <w:rPr>
                <w:b/>
                <w:sz w:val="24"/>
                <w:szCs w:val="24"/>
              </w:rPr>
              <w:t>,</w:t>
            </w:r>
            <w:r w:rsidR="00327A6F">
              <w:rPr>
                <w:b/>
                <w:sz w:val="24"/>
                <w:szCs w:val="24"/>
                <w:lang w:val="uk-UA"/>
              </w:rPr>
              <w:t xml:space="preserve"> </w:t>
            </w:r>
            <w:r w:rsidRPr="00F4499B">
              <w:rPr>
                <w:b/>
                <w:sz w:val="24"/>
                <w:szCs w:val="24"/>
              </w:rPr>
              <w:t>OK</w:t>
            </w:r>
            <w:r>
              <w:rPr>
                <w:b/>
                <w:sz w:val="24"/>
                <w:szCs w:val="24"/>
                <w:lang w:val="uk-UA"/>
              </w:rPr>
              <w:t>4</w:t>
            </w:r>
            <w:r w:rsidRPr="00F4499B">
              <w:rPr>
                <w:b/>
                <w:sz w:val="24"/>
                <w:szCs w:val="24"/>
              </w:rPr>
              <w:t>,OK</w:t>
            </w:r>
            <w:r>
              <w:rPr>
                <w:b/>
                <w:sz w:val="24"/>
                <w:szCs w:val="24"/>
                <w:lang w:val="uk-UA"/>
              </w:rPr>
              <w:t>6</w:t>
            </w:r>
            <w:r w:rsidRPr="00F4499B">
              <w:rPr>
                <w:b/>
                <w:sz w:val="24"/>
                <w:szCs w:val="24"/>
              </w:rPr>
              <w:t>,</w:t>
            </w:r>
          </w:p>
          <w:p w14:paraId="3B3BBA8A" w14:textId="75CD79B6" w:rsidR="003D0271" w:rsidRPr="00B50AFD" w:rsidRDefault="00F4499B" w:rsidP="00F4499B">
            <w:pPr>
              <w:pStyle w:val="TableParagraph"/>
              <w:tabs>
                <w:tab w:val="left" w:pos="978"/>
                <w:tab w:val="left" w:pos="2837"/>
                <w:tab w:val="left" w:pos="4226"/>
              </w:tabs>
              <w:spacing w:line="247" w:lineRule="exact"/>
              <w:ind w:left="107"/>
              <w:rPr>
                <w:sz w:val="24"/>
                <w:szCs w:val="24"/>
                <w:lang w:val="uk-UA"/>
              </w:rPr>
            </w:pPr>
            <w:r w:rsidRPr="00F4499B">
              <w:rPr>
                <w:b/>
                <w:sz w:val="24"/>
                <w:szCs w:val="24"/>
              </w:rPr>
              <w:t>OK1</w:t>
            </w:r>
            <w:r>
              <w:rPr>
                <w:b/>
                <w:sz w:val="24"/>
                <w:szCs w:val="24"/>
                <w:lang w:val="uk-UA"/>
              </w:rPr>
              <w:t>2</w:t>
            </w:r>
          </w:p>
        </w:tc>
        <w:tc>
          <w:tcPr>
            <w:tcW w:w="1942" w:type="dxa"/>
            <w:shd w:val="clear" w:color="auto" w:fill="auto"/>
            <w:vAlign w:val="center"/>
          </w:tcPr>
          <w:p w14:paraId="7D700EF4" w14:textId="13194433" w:rsidR="003D0271" w:rsidRPr="00B57C4C" w:rsidRDefault="00AB3EF7"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4EFAAA24" w14:textId="4B8B308F" w:rsidR="003D0271" w:rsidRPr="00B57C4C" w:rsidRDefault="003A49E1" w:rsidP="00286029">
            <w:pPr>
              <w:widowControl w:val="0"/>
              <w:autoSpaceDE w:val="0"/>
              <w:autoSpaceDN w:val="0"/>
              <w:spacing w:after="0" w:line="240" w:lineRule="auto"/>
              <w:ind w:left="126"/>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015DF888" w14:textId="35D2BA05"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0D141788" w14:textId="00D0804E"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6D770A2" w14:textId="77777777" w:rsidR="003D0271" w:rsidRPr="00B57C4C" w:rsidRDefault="003D0271" w:rsidP="00286029">
            <w:pPr>
              <w:widowControl w:val="0"/>
              <w:autoSpaceDE w:val="0"/>
              <w:autoSpaceDN w:val="0"/>
              <w:spacing w:after="0" w:line="240" w:lineRule="auto"/>
              <w:ind w:left="32"/>
              <w:jc w:val="center"/>
              <w:rPr>
                <w:rFonts w:ascii="Times New Roman" w:hAnsi="Times New Roman"/>
                <w:lang w:val="uk" w:eastAsia="uk"/>
              </w:rPr>
            </w:pPr>
          </w:p>
        </w:tc>
        <w:tc>
          <w:tcPr>
            <w:tcW w:w="396" w:type="dxa"/>
            <w:shd w:val="clear" w:color="auto" w:fill="auto"/>
            <w:vAlign w:val="center"/>
          </w:tcPr>
          <w:p w14:paraId="2208CCFC" w14:textId="70371639" w:rsidR="003D0271" w:rsidRPr="00B57C4C" w:rsidRDefault="003A49E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46AC9E56"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4B58CF85" w14:textId="0BBA95A6"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622C9982" w14:textId="100BBF6C"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430D1225" w14:textId="2DBB5BF7"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5EE95835" w14:textId="07C3E262"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67432B52" w14:textId="30A9031E"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6E1E014"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25E195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EFEC951" w14:textId="59D6D460"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2F7DF095" w14:textId="34D6F76B" w:rsidR="003D0271" w:rsidRPr="00B57C4C" w:rsidRDefault="003D0271" w:rsidP="00286029">
            <w:pPr>
              <w:widowControl w:val="0"/>
              <w:autoSpaceDE w:val="0"/>
              <w:autoSpaceDN w:val="0"/>
              <w:spacing w:after="0" w:line="240" w:lineRule="auto"/>
              <w:ind w:right="86"/>
              <w:jc w:val="center"/>
              <w:rPr>
                <w:rFonts w:ascii="Times New Roman" w:hAnsi="Times New Roman"/>
                <w:lang w:val="uk" w:eastAsia="uk"/>
              </w:rPr>
            </w:pPr>
          </w:p>
        </w:tc>
        <w:tc>
          <w:tcPr>
            <w:tcW w:w="377" w:type="dxa"/>
            <w:shd w:val="clear" w:color="auto" w:fill="auto"/>
            <w:vAlign w:val="center"/>
          </w:tcPr>
          <w:p w14:paraId="0D835AE6" w14:textId="65DB9B05"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342EA12" w14:textId="503394AD"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91A7713" w14:textId="219E4EE1"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4756F922" w14:textId="5144D12C"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6EA0670A"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A9DD4B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3F6EB9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2B7E727"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042B95F8" w14:textId="171046C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577B5ABC" w14:textId="5819711B"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661C106D"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r>
      <w:tr w:rsidR="004975A3" w:rsidRPr="00B57C4C" w14:paraId="0ED18FFD" w14:textId="18CAD752" w:rsidTr="004975A3">
        <w:trPr>
          <w:trHeight w:val="501"/>
        </w:trPr>
        <w:tc>
          <w:tcPr>
            <w:tcW w:w="3003" w:type="dxa"/>
          </w:tcPr>
          <w:p w14:paraId="2B40B95A" w14:textId="6E4B5A28" w:rsidR="00F4499B" w:rsidRPr="00F4499B" w:rsidRDefault="00F4499B" w:rsidP="00F4499B">
            <w:pPr>
              <w:pStyle w:val="TableParagraph"/>
              <w:ind w:left="107" w:right="93"/>
              <w:jc w:val="both"/>
              <w:rPr>
                <w:b/>
                <w:sz w:val="24"/>
                <w:szCs w:val="24"/>
              </w:rPr>
            </w:pPr>
            <w:r w:rsidRPr="00F4499B">
              <w:rPr>
                <w:b/>
                <w:sz w:val="24"/>
                <w:szCs w:val="24"/>
              </w:rPr>
              <w:t>PH8/OK</w:t>
            </w:r>
            <w:r>
              <w:rPr>
                <w:b/>
                <w:sz w:val="24"/>
                <w:szCs w:val="24"/>
                <w:lang w:val="uk-UA"/>
              </w:rPr>
              <w:t>4</w:t>
            </w:r>
            <w:r w:rsidRPr="00F4499B">
              <w:rPr>
                <w:b/>
                <w:sz w:val="24"/>
                <w:szCs w:val="24"/>
              </w:rPr>
              <w:t>, ОК</w:t>
            </w:r>
            <w:r>
              <w:rPr>
                <w:b/>
                <w:sz w:val="24"/>
                <w:szCs w:val="24"/>
                <w:lang w:val="uk-UA"/>
              </w:rPr>
              <w:t>5</w:t>
            </w:r>
            <w:r w:rsidRPr="00F4499B">
              <w:rPr>
                <w:b/>
                <w:sz w:val="24"/>
                <w:szCs w:val="24"/>
              </w:rPr>
              <w:t>,OK</w:t>
            </w:r>
            <w:r>
              <w:rPr>
                <w:b/>
                <w:sz w:val="24"/>
                <w:szCs w:val="24"/>
                <w:lang w:val="uk-UA"/>
              </w:rPr>
              <w:t>8</w:t>
            </w:r>
            <w:r w:rsidRPr="00F4499B">
              <w:rPr>
                <w:b/>
                <w:sz w:val="24"/>
                <w:szCs w:val="24"/>
              </w:rPr>
              <w:t>,</w:t>
            </w:r>
          </w:p>
          <w:p w14:paraId="48516994" w14:textId="229CD3F4" w:rsidR="003D0271" w:rsidRPr="00B50AFD" w:rsidRDefault="00F4499B" w:rsidP="00F4499B">
            <w:pPr>
              <w:pStyle w:val="TableParagraph"/>
              <w:ind w:left="107" w:right="93"/>
              <w:jc w:val="both"/>
              <w:rPr>
                <w:sz w:val="24"/>
                <w:szCs w:val="24"/>
                <w:lang w:val="uk-UA"/>
              </w:rPr>
            </w:pPr>
            <w:r w:rsidRPr="00F4499B">
              <w:rPr>
                <w:b/>
                <w:sz w:val="24"/>
                <w:szCs w:val="24"/>
              </w:rPr>
              <w:t>ОК10,ОК11,</w:t>
            </w:r>
            <w:r>
              <w:rPr>
                <w:b/>
                <w:sz w:val="24"/>
                <w:szCs w:val="24"/>
                <w:lang w:val="uk-UA"/>
              </w:rPr>
              <w:t xml:space="preserve"> </w:t>
            </w:r>
            <w:r w:rsidRPr="00F4499B">
              <w:rPr>
                <w:b/>
                <w:sz w:val="24"/>
                <w:szCs w:val="24"/>
              </w:rPr>
              <w:t>OK1</w:t>
            </w:r>
            <w:r>
              <w:rPr>
                <w:b/>
                <w:sz w:val="24"/>
                <w:szCs w:val="24"/>
                <w:lang w:val="uk-UA"/>
              </w:rPr>
              <w:t>2</w:t>
            </w:r>
          </w:p>
        </w:tc>
        <w:tc>
          <w:tcPr>
            <w:tcW w:w="1942" w:type="dxa"/>
            <w:shd w:val="clear" w:color="auto" w:fill="auto"/>
            <w:vAlign w:val="center"/>
          </w:tcPr>
          <w:p w14:paraId="764C36CB" w14:textId="4B5A1764" w:rsidR="003D0271" w:rsidRPr="00B57C4C" w:rsidRDefault="00AB3EF7"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64DEF664" w14:textId="165D7785"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89F42DA" w14:textId="1ABEE08B" w:rsidR="003D0271" w:rsidRPr="00B57C4C" w:rsidRDefault="00502592" w:rsidP="00286029">
            <w:pPr>
              <w:widowControl w:val="0"/>
              <w:autoSpaceDE w:val="0"/>
              <w:autoSpaceDN w:val="0"/>
              <w:spacing w:after="0" w:line="240" w:lineRule="auto"/>
              <w:ind w:left="114"/>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70D48DF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25565435" w14:textId="7AE775CA"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7BE94041" w14:textId="1C9ECDB5"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3E52F6FF" w14:textId="13464E08"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7E52DE09" w14:textId="0B2C4201"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6BE0FA49" w14:textId="3BECE393"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62CAABED" w14:textId="00700CEA"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29B584EF" w14:textId="09E3559F"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0FDA785F" w14:textId="4B94E22C"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4B487EE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739F63B" w14:textId="715878B8"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45A80EC0" w14:textId="6A1C2161"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5B4AA301" w14:textId="77777777" w:rsidR="003D0271" w:rsidRPr="00B57C4C" w:rsidRDefault="003D0271" w:rsidP="00286029">
            <w:pPr>
              <w:widowControl w:val="0"/>
              <w:autoSpaceDE w:val="0"/>
              <w:autoSpaceDN w:val="0"/>
              <w:spacing w:after="0" w:line="240" w:lineRule="auto"/>
              <w:ind w:right="86"/>
              <w:jc w:val="center"/>
              <w:rPr>
                <w:rFonts w:ascii="Times New Roman" w:hAnsi="Times New Roman"/>
                <w:lang w:val="uk" w:eastAsia="uk"/>
              </w:rPr>
            </w:pPr>
          </w:p>
        </w:tc>
        <w:tc>
          <w:tcPr>
            <w:tcW w:w="377" w:type="dxa"/>
            <w:shd w:val="clear" w:color="auto" w:fill="auto"/>
            <w:vAlign w:val="center"/>
          </w:tcPr>
          <w:p w14:paraId="595C5399"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4600068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A080D44"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71F1AC76"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F722500" w14:textId="3A389924"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39024DD6" w14:textId="54396DDD"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2870E69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0E4B9650" w14:textId="7054BED3"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04D231EA"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778D83DB" w14:textId="35DCBD3E"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09AFA0E" w14:textId="2857DC76"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r>
      <w:tr w:rsidR="004975A3" w:rsidRPr="00B57C4C" w14:paraId="5F40C106" w14:textId="489D070C" w:rsidTr="004975A3">
        <w:trPr>
          <w:trHeight w:val="503"/>
        </w:trPr>
        <w:tc>
          <w:tcPr>
            <w:tcW w:w="3003" w:type="dxa"/>
          </w:tcPr>
          <w:p w14:paraId="7C322457" w14:textId="00ACFD94" w:rsidR="008E32B0" w:rsidRPr="008E32B0" w:rsidRDefault="008E32B0" w:rsidP="008E32B0">
            <w:pPr>
              <w:pStyle w:val="TableParagraph"/>
              <w:ind w:left="107" w:right="94"/>
              <w:jc w:val="both"/>
              <w:rPr>
                <w:b/>
                <w:sz w:val="24"/>
                <w:szCs w:val="24"/>
              </w:rPr>
            </w:pPr>
            <w:r w:rsidRPr="008E32B0">
              <w:rPr>
                <w:b/>
                <w:sz w:val="24"/>
                <w:szCs w:val="24"/>
              </w:rPr>
              <w:t>PH9/OK</w:t>
            </w:r>
            <w:r w:rsidR="00720977">
              <w:rPr>
                <w:b/>
                <w:sz w:val="24"/>
                <w:szCs w:val="24"/>
                <w:lang w:val="uk-UA"/>
              </w:rPr>
              <w:t>3</w:t>
            </w:r>
            <w:r w:rsidRPr="008E32B0">
              <w:rPr>
                <w:b/>
                <w:sz w:val="24"/>
                <w:szCs w:val="24"/>
              </w:rPr>
              <w:t>,</w:t>
            </w:r>
            <w:r w:rsidR="00327A6F">
              <w:rPr>
                <w:b/>
                <w:sz w:val="24"/>
                <w:szCs w:val="24"/>
                <w:lang w:val="uk-UA"/>
              </w:rPr>
              <w:t xml:space="preserve"> </w:t>
            </w:r>
            <w:r w:rsidRPr="008E32B0">
              <w:rPr>
                <w:b/>
                <w:sz w:val="24"/>
                <w:szCs w:val="24"/>
              </w:rPr>
              <w:t>ОК</w:t>
            </w:r>
            <w:r w:rsidR="00720977">
              <w:rPr>
                <w:b/>
                <w:sz w:val="24"/>
                <w:szCs w:val="24"/>
                <w:lang w:val="uk-UA"/>
              </w:rPr>
              <w:t>10</w:t>
            </w:r>
            <w:r w:rsidRPr="008E32B0">
              <w:rPr>
                <w:b/>
                <w:sz w:val="24"/>
                <w:szCs w:val="24"/>
              </w:rPr>
              <w:t>,OK</w:t>
            </w:r>
            <w:r w:rsidR="00720977">
              <w:rPr>
                <w:b/>
                <w:sz w:val="24"/>
                <w:szCs w:val="24"/>
                <w:lang w:val="uk-UA"/>
              </w:rPr>
              <w:t>11</w:t>
            </w:r>
            <w:r w:rsidRPr="008E32B0">
              <w:rPr>
                <w:b/>
                <w:sz w:val="24"/>
                <w:szCs w:val="24"/>
              </w:rPr>
              <w:t>,</w:t>
            </w:r>
          </w:p>
          <w:p w14:paraId="0ACC0D6C" w14:textId="7D0F331B" w:rsidR="003D0271" w:rsidRPr="00B50AFD" w:rsidRDefault="008E32B0" w:rsidP="00720977">
            <w:pPr>
              <w:pStyle w:val="TableParagraph"/>
              <w:ind w:left="107" w:right="94"/>
              <w:jc w:val="both"/>
              <w:rPr>
                <w:sz w:val="24"/>
                <w:szCs w:val="24"/>
                <w:lang w:val="uk-UA"/>
              </w:rPr>
            </w:pPr>
            <w:r w:rsidRPr="008E32B0">
              <w:rPr>
                <w:b/>
                <w:sz w:val="24"/>
                <w:szCs w:val="24"/>
              </w:rPr>
              <w:t>OK</w:t>
            </w:r>
            <w:r w:rsidR="00720977">
              <w:rPr>
                <w:b/>
                <w:sz w:val="24"/>
                <w:szCs w:val="24"/>
                <w:lang w:val="uk-UA"/>
              </w:rPr>
              <w:t>12</w:t>
            </w:r>
          </w:p>
        </w:tc>
        <w:tc>
          <w:tcPr>
            <w:tcW w:w="1942" w:type="dxa"/>
            <w:shd w:val="clear" w:color="auto" w:fill="auto"/>
            <w:vAlign w:val="center"/>
          </w:tcPr>
          <w:p w14:paraId="512BAEF7" w14:textId="5A404060" w:rsidR="003D0271" w:rsidRPr="00B57C4C" w:rsidRDefault="00AB3EF7" w:rsidP="00AB3EF7">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13E4258E" w14:textId="6420AE4E" w:rsidR="003D0271" w:rsidRPr="00B57C4C" w:rsidRDefault="00502592" w:rsidP="00286029">
            <w:pPr>
              <w:widowControl w:val="0"/>
              <w:autoSpaceDE w:val="0"/>
              <w:autoSpaceDN w:val="0"/>
              <w:spacing w:after="0" w:line="240" w:lineRule="auto"/>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32817AAD" w14:textId="54CBC69E"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2C4BFA44" w14:textId="3B0C3114"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79CCDE1D" w14:textId="2FAA8063" w:rsidR="003D0271" w:rsidRPr="00B57C4C" w:rsidRDefault="003D0271" w:rsidP="00286029">
            <w:pPr>
              <w:widowControl w:val="0"/>
              <w:autoSpaceDE w:val="0"/>
              <w:autoSpaceDN w:val="0"/>
              <w:spacing w:after="0" w:line="240" w:lineRule="auto"/>
              <w:ind w:left="32"/>
              <w:jc w:val="center"/>
              <w:rPr>
                <w:rFonts w:ascii="Times New Roman" w:hAnsi="Times New Roman"/>
                <w:lang w:val="uk" w:eastAsia="uk"/>
              </w:rPr>
            </w:pPr>
          </w:p>
        </w:tc>
        <w:tc>
          <w:tcPr>
            <w:tcW w:w="396" w:type="dxa"/>
            <w:shd w:val="clear" w:color="auto" w:fill="auto"/>
            <w:vAlign w:val="center"/>
          </w:tcPr>
          <w:p w14:paraId="4371EF74" w14:textId="288F84E6"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04FC04CB" w14:textId="24EA3BCE"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0FA1355C" w14:textId="490515EB"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4F108EA7" w14:textId="6326A82B"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70D8AA62" w14:textId="0C36E9ED"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4D55F183" w14:textId="5D0E649E"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53509671" w14:textId="64C75006"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5A85DD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72402ED"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B911C6E"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8FC9C1A"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DFD59E6" w14:textId="31B8EB7C"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5B6EBF32" w14:textId="1E2ECB57"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42A9B78E"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03F3ACFD" w14:textId="25CDE85C"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64016B0" w14:textId="043B938A"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53B3414B" w14:textId="7C97BAD2"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1EDCAE8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1320CB3D"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6C21943C" w14:textId="748490C8"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5DF8236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FD94025" w14:textId="63E6F223"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r>
      <w:tr w:rsidR="004975A3" w:rsidRPr="00B57C4C" w14:paraId="46078CFE" w14:textId="4977210F" w:rsidTr="004975A3">
        <w:trPr>
          <w:trHeight w:val="219"/>
        </w:trPr>
        <w:tc>
          <w:tcPr>
            <w:tcW w:w="3003" w:type="dxa"/>
          </w:tcPr>
          <w:p w14:paraId="6D21B538" w14:textId="77777777" w:rsidR="00720977" w:rsidRPr="00720977" w:rsidRDefault="00720977" w:rsidP="00720977">
            <w:pPr>
              <w:pStyle w:val="TableParagraph"/>
              <w:ind w:left="107" w:right="92"/>
              <w:jc w:val="both"/>
              <w:rPr>
                <w:b/>
                <w:sz w:val="24"/>
                <w:szCs w:val="24"/>
              </w:rPr>
            </w:pPr>
            <w:r w:rsidRPr="00720977">
              <w:rPr>
                <w:b/>
                <w:sz w:val="24"/>
                <w:szCs w:val="24"/>
              </w:rPr>
              <w:t>PH10/OK1,</w:t>
            </w:r>
          </w:p>
          <w:p w14:paraId="13593E0A" w14:textId="3DDF080B" w:rsidR="003D0271" w:rsidRPr="00B50AFD" w:rsidRDefault="00720977" w:rsidP="00720977">
            <w:pPr>
              <w:pStyle w:val="TableParagraph"/>
              <w:ind w:left="107" w:right="92"/>
              <w:jc w:val="both"/>
              <w:rPr>
                <w:sz w:val="24"/>
                <w:szCs w:val="24"/>
                <w:lang w:val="uk-UA"/>
              </w:rPr>
            </w:pPr>
            <w:r w:rsidRPr="00720977">
              <w:rPr>
                <w:b/>
                <w:sz w:val="24"/>
                <w:szCs w:val="24"/>
              </w:rPr>
              <w:t>OK</w:t>
            </w:r>
            <w:r>
              <w:rPr>
                <w:b/>
                <w:sz w:val="24"/>
                <w:szCs w:val="24"/>
                <w:lang w:val="uk-UA"/>
              </w:rPr>
              <w:t>3</w:t>
            </w:r>
            <w:r w:rsidRPr="00720977">
              <w:rPr>
                <w:b/>
                <w:sz w:val="24"/>
                <w:szCs w:val="24"/>
              </w:rPr>
              <w:t>,OK</w:t>
            </w:r>
            <w:r>
              <w:rPr>
                <w:b/>
                <w:sz w:val="24"/>
                <w:szCs w:val="24"/>
                <w:lang w:val="uk-UA"/>
              </w:rPr>
              <w:t>8</w:t>
            </w:r>
            <w:r w:rsidRPr="00720977">
              <w:rPr>
                <w:b/>
                <w:sz w:val="24"/>
                <w:szCs w:val="24"/>
              </w:rPr>
              <w:t>, ОК</w:t>
            </w:r>
            <w:r>
              <w:rPr>
                <w:b/>
                <w:sz w:val="24"/>
                <w:szCs w:val="24"/>
                <w:lang w:val="uk-UA"/>
              </w:rPr>
              <w:t>10</w:t>
            </w:r>
            <w:r w:rsidRPr="00720977">
              <w:rPr>
                <w:b/>
                <w:sz w:val="24"/>
                <w:szCs w:val="24"/>
              </w:rPr>
              <w:t>,ОК12</w:t>
            </w:r>
          </w:p>
        </w:tc>
        <w:tc>
          <w:tcPr>
            <w:tcW w:w="1942" w:type="dxa"/>
            <w:shd w:val="clear" w:color="auto" w:fill="auto"/>
            <w:vAlign w:val="center"/>
          </w:tcPr>
          <w:p w14:paraId="61ADC6BE" w14:textId="67CC6299" w:rsidR="003D0271" w:rsidRPr="00B57C4C" w:rsidRDefault="00AB3EF7" w:rsidP="00AB3EF7">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62AE614E" w14:textId="4907F1CC" w:rsidR="003D0271" w:rsidRPr="00B57C4C" w:rsidRDefault="00502592" w:rsidP="00286029">
            <w:pPr>
              <w:widowControl w:val="0"/>
              <w:autoSpaceDE w:val="0"/>
              <w:autoSpaceDN w:val="0"/>
              <w:spacing w:after="0" w:line="240" w:lineRule="auto"/>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6D7D7F5"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96" w:type="dxa"/>
            <w:shd w:val="clear" w:color="auto" w:fill="auto"/>
            <w:vAlign w:val="center"/>
          </w:tcPr>
          <w:p w14:paraId="3184BE0D" w14:textId="0141D5FE"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4C7BCFB7" w14:textId="158DF021"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44DC74E6"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587D7817"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37E406FA" w14:textId="50D4022A"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54295FB8"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71BA8CD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3FFB7A42" w14:textId="5DF18526"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6074F0B5" w14:textId="6EAEB8FB"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1432E3E" w14:textId="0DB80777"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0951B5E0" w14:textId="75B3CC78"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1EBB1271"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9BF43A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992D0D2" w14:textId="2EC2794A" w:rsidR="003D0271" w:rsidRPr="00B57C4C" w:rsidRDefault="00502592" w:rsidP="00286029">
            <w:pPr>
              <w:widowControl w:val="0"/>
              <w:autoSpaceDE w:val="0"/>
              <w:autoSpaceDN w:val="0"/>
              <w:spacing w:after="0" w:line="240" w:lineRule="auto"/>
              <w:ind w:left="15"/>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6061C92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26E38CB" w14:textId="499E6E12" w:rsidR="003D0271" w:rsidRPr="00B57C4C" w:rsidRDefault="003D0271" w:rsidP="00286029">
            <w:pPr>
              <w:widowControl w:val="0"/>
              <w:autoSpaceDE w:val="0"/>
              <w:autoSpaceDN w:val="0"/>
              <w:spacing w:after="0" w:line="240" w:lineRule="auto"/>
              <w:ind w:left="100"/>
              <w:jc w:val="center"/>
              <w:rPr>
                <w:rFonts w:ascii="Times New Roman" w:hAnsi="Times New Roman"/>
                <w:lang w:val="uk" w:eastAsia="uk"/>
              </w:rPr>
            </w:pPr>
          </w:p>
        </w:tc>
        <w:tc>
          <w:tcPr>
            <w:tcW w:w="376" w:type="dxa"/>
            <w:shd w:val="clear" w:color="auto" w:fill="auto"/>
            <w:vAlign w:val="center"/>
          </w:tcPr>
          <w:p w14:paraId="79858348"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20A628F" w14:textId="43304B38"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3373D61A"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DE9683A" w14:textId="7063E40A" w:rsidR="003D0271" w:rsidRPr="00B57C4C" w:rsidRDefault="0050259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7E506F87"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6ED394FC" w14:textId="6677FF28"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1DC9472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5F24E90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r>
      <w:tr w:rsidR="004975A3" w:rsidRPr="00B57C4C" w14:paraId="2685FAB3" w14:textId="6C0DBF20" w:rsidTr="00DF2D7E">
        <w:trPr>
          <w:trHeight w:val="503"/>
        </w:trPr>
        <w:tc>
          <w:tcPr>
            <w:tcW w:w="3003" w:type="dxa"/>
          </w:tcPr>
          <w:p w14:paraId="5844F57F" w14:textId="16EF8155" w:rsidR="00720977" w:rsidRPr="00720977" w:rsidRDefault="00720977" w:rsidP="00720977">
            <w:pPr>
              <w:pStyle w:val="TableParagraph"/>
              <w:ind w:left="107" w:right="91"/>
              <w:jc w:val="both"/>
              <w:rPr>
                <w:b/>
                <w:sz w:val="24"/>
                <w:szCs w:val="24"/>
              </w:rPr>
            </w:pPr>
            <w:r w:rsidRPr="00720977">
              <w:rPr>
                <w:b/>
                <w:sz w:val="24"/>
                <w:szCs w:val="24"/>
              </w:rPr>
              <w:t>PH1</w:t>
            </w:r>
            <w:r>
              <w:rPr>
                <w:b/>
                <w:sz w:val="24"/>
                <w:szCs w:val="24"/>
                <w:lang w:val="uk-UA"/>
              </w:rPr>
              <w:t>1</w:t>
            </w:r>
            <w:r w:rsidRPr="00720977">
              <w:rPr>
                <w:b/>
                <w:sz w:val="24"/>
                <w:szCs w:val="24"/>
              </w:rPr>
              <w:t>/OK1,</w:t>
            </w:r>
          </w:p>
          <w:p w14:paraId="107AB6D8" w14:textId="29FF9D0B" w:rsidR="003D0271" w:rsidRPr="00720977" w:rsidRDefault="00720977" w:rsidP="00720977">
            <w:pPr>
              <w:pStyle w:val="TableParagraph"/>
              <w:ind w:left="107" w:right="91"/>
              <w:jc w:val="both"/>
              <w:rPr>
                <w:sz w:val="24"/>
                <w:szCs w:val="24"/>
                <w:lang w:val="uk-UA"/>
              </w:rPr>
            </w:pPr>
            <w:r w:rsidRPr="00720977">
              <w:rPr>
                <w:b/>
                <w:sz w:val="24"/>
                <w:szCs w:val="24"/>
              </w:rPr>
              <w:t>OK4,OK5, ОК</w:t>
            </w:r>
            <w:r>
              <w:rPr>
                <w:b/>
                <w:sz w:val="24"/>
                <w:szCs w:val="24"/>
                <w:lang w:val="uk-UA"/>
              </w:rPr>
              <w:t>10</w:t>
            </w:r>
            <w:r w:rsidRPr="00720977">
              <w:rPr>
                <w:b/>
                <w:sz w:val="24"/>
                <w:szCs w:val="24"/>
              </w:rPr>
              <w:t>,ОК1</w:t>
            </w:r>
            <w:r>
              <w:rPr>
                <w:b/>
                <w:sz w:val="24"/>
                <w:szCs w:val="24"/>
                <w:lang w:val="uk-UA"/>
              </w:rPr>
              <w:t>1</w:t>
            </w:r>
          </w:p>
        </w:tc>
        <w:tc>
          <w:tcPr>
            <w:tcW w:w="1942" w:type="dxa"/>
            <w:shd w:val="clear" w:color="auto" w:fill="auto"/>
            <w:vAlign w:val="center"/>
          </w:tcPr>
          <w:p w14:paraId="4EC53A6F" w14:textId="26EF87B6" w:rsidR="003D0271" w:rsidRPr="00B57C4C" w:rsidRDefault="00AB3EF7" w:rsidP="00AB3EF7">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7F5F967A"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96" w:type="dxa"/>
            <w:shd w:val="clear" w:color="auto" w:fill="auto"/>
            <w:vAlign w:val="center"/>
          </w:tcPr>
          <w:p w14:paraId="111CC494" w14:textId="30C8A6BE"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96" w:type="dxa"/>
            <w:shd w:val="clear" w:color="auto" w:fill="auto"/>
            <w:vAlign w:val="center"/>
          </w:tcPr>
          <w:p w14:paraId="17AE17CB" w14:textId="016C114C" w:rsidR="003D0271" w:rsidRPr="00B57C4C" w:rsidRDefault="00DF2D7E" w:rsidP="00286029">
            <w:pPr>
              <w:widowControl w:val="0"/>
              <w:autoSpaceDE w:val="0"/>
              <w:autoSpaceDN w:val="0"/>
              <w:spacing w:after="0" w:line="240" w:lineRule="auto"/>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0CD378CD" w14:textId="1344DB1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96" w:type="dxa"/>
            <w:shd w:val="clear" w:color="auto" w:fill="auto"/>
            <w:vAlign w:val="center"/>
          </w:tcPr>
          <w:p w14:paraId="27CE10D6"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96" w:type="dxa"/>
            <w:shd w:val="clear" w:color="auto" w:fill="auto"/>
            <w:vAlign w:val="center"/>
          </w:tcPr>
          <w:p w14:paraId="2768BCB5" w14:textId="59B1C0F8"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96" w:type="dxa"/>
            <w:vAlign w:val="center"/>
          </w:tcPr>
          <w:p w14:paraId="26B5E2BC" w14:textId="10D515CB"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7B1DAB7E" w14:textId="667425A5"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43E1DE8C" w14:textId="29E03567" w:rsidR="003D0271" w:rsidRPr="00B57C4C" w:rsidRDefault="00DF2D7E"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5B75B8F4" w14:textId="67669BCE"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781C32DC" w14:textId="15AF3915" w:rsidR="003D0271" w:rsidRPr="00B57C4C" w:rsidRDefault="00DF2D7E" w:rsidP="00286029">
            <w:pPr>
              <w:widowControl w:val="0"/>
              <w:autoSpaceDE w:val="0"/>
              <w:autoSpaceDN w:val="0"/>
              <w:spacing w:after="0" w:line="240" w:lineRule="auto"/>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6CD80A38"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shd w:val="clear" w:color="auto" w:fill="auto"/>
            <w:vAlign w:val="center"/>
          </w:tcPr>
          <w:p w14:paraId="370D008D" w14:textId="77777777" w:rsidR="003D0271" w:rsidRPr="00B57C4C" w:rsidRDefault="003D0271" w:rsidP="00286029">
            <w:pPr>
              <w:widowControl w:val="0"/>
              <w:autoSpaceDE w:val="0"/>
              <w:autoSpaceDN w:val="0"/>
              <w:spacing w:after="0" w:line="240" w:lineRule="auto"/>
              <w:ind w:right="70"/>
              <w:jc w:val="right"/>
              <w:rPr>
                <w:rFonts w:ascii="Times New Roman" w:hAnsi="Times New Roman"/>
                <w:lang w:val="uk" w:eastAsia="uk"/>
              </w:rPr>
            </w:pPr>
          </w:p>
        </w:tc>
        <w:tc>
          <w:tcPr>
            <w:tcW w:w="377" w:type="dxa"/>
            <w:shd w:val="clear" w:color="auto" w:fill="auto"/>
            <w:vAlign w:val="center"/>
          </w:tcPr>
          <w:p w14:paraId="08DB04F5"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shd w:val="clear" w:color="auto" w:fill="auto"/>
            <w:vAlign w:val="center"/>
          </w:tcPr>
          <w:p w14:paraId="5559D56A"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shd w:val="clear" w:color="auto" w:fill="auto"/>
            <w:vAlign w:val="center"/>
          </w:tcPr>
          <w:p w14:paraId="725D1600"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shd w:val="clear" w:color="auto" w:fill="auto"/>
            <w:vAlign w:val="center"/>
          </w:tcPr>
          <w:p w14:paraId="7821FDAD"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shd w:val="clear" w:color="auto" w:fill="auto"/>
            <w:vAlign w:val="center"/>
          </w:tcPr>
          <w:p w14:paraId="4B0DC378" w14:textId="7E2D946F" w:rsidR="003D0271" w:rsidRPr="00B57C4C" w:rsidRDefault="00DF2D7E" w:rsidP="00286029">
            <w:pPr>
              <w:widowControl w:val="0"/>
              <w:autoSpaceDE w:val="0"/>
              <w:autoSpaceDN w:val="0"/>
              <w:spacing w:after="0" w:line="240" w:lineRule="auto"/>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6A10A28A" w14:textId="07D3E78C"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shd w:val="clear" w:color="auto" w:fill="auto"/>
            <w:vAlign w:val="center"/>
          </w:tcPr>
          <w:p w14:paraId="1B388112"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shd w:val="clear" w:color="auto" w:fill="auto"/>
            <w:vAlign w:val="center"/>
          </w:tcPr>
          <w:p w14:paraId="61BC4975"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shd w:val="clear" w:color="auto" w:fill="auto"/>
            <w:vAlign w:val="center"/>
          </w:tcPr>
          <w:p w14:paraId="0F5AF702"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vAlign w:val="center"/>
          </w:tcPr>
          <w:p w14:paraId="2FC2B19D"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vAlign w:val="center"/>
          </w:tcPr>
          <w:p w14:paraId="5B249C1D" w14:textId="55BB26FF" w:rsidR="003D0271" w:rsidRPr="00B57C4C" w:rsidRDefault="003D0271" w:rsidP="00286029">
            <w:pPr>
              <w:widowControl w:val="0"/>
              <w:autoSpaceDE w:val="0"/>
              <w:autoSpaceDN w:val="0"/>
              <w:spacing w:after="0" w:line="240" w:lineRule="auto"/>
              <w:rPr>
                <w:rFonts w:ascii="Times New Roman" w:hAnsi="Times New Roman"/>
                <w:lang w:val="uk" w:eastAsia="uk"/>
              </w:rPr>
            </w:pPr>
          </w:p>
        </w:tc>
        <w:tc>
          <w:tcPr>
            <w:tcW w:w="377" w:type="dxa"/>
            <w:vAlign w:val="center"/>
          </w:tcPr>
          <w:p w14:paraId="0F5AB997" w14:textId="196D6B04" w:rsidR="003D0271" w:rsidRPr="00B57C4C" w:rsidRDefault="00DF2D7E" w:rsidP="00DF2D7E">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tcPr>
          <w:p w14:paraId="412269CE" w14:textId="77777777" w:rsidR="003D0271" w:rsidRPr="00B57C4C" w:rsidRDefault="003D0271" w:rsidP="00286029">
            <w:pPr>
              <w:widowControl w:val="0"/>
              <w:autoSpaceDE w:val="0"/>
              <w:autoSpaceDN w:val="0"/>
              <w:spacing w:after="0" w:line="240" w:lineRule="auto"/>
              <w:rPr>
                <w:rFonts w:ascii="Times New Roman" w:hAnsi="Times New Roman"/>
                <w:lang w:val="uk" w:eastAsia="uk"/>
              </w:rPr>
            </w:pPr>
          </w:p>
        </w:tc>
      </w:tr>
      <w:tr w:rsidR="004975A3" w:rsidRPr="00B57C4C" w14:paraId="45E1E250" w14:textId="0F1DF499" w:rsidTr="004975A3">
        <w:trPr>
          <w:trHeight w:val="502"/>
        </w:trPr>
        <w:tc>
          <w:tcPr>
            <w:tcW w:w="3003" w:type="dxa"/>
          </w:tcPr>
          <w:p w14:paraId="65147AD3" w14:textId="53E76E37" w:rsidR="00CB1FA0" w:rsidRPr="00CB1FA0" w:rsidRDefault="00CB1FA0" w:rsidP="00CB1FA0">
            <w:pPr>
              <w:pStyle w:val="TableParagraph"/>
              <w:ind w:left="107" w:right="92"/>
              <w:jc w:val="both"/>
              <w:rPr>
                <w:b/>
                <w:sz w:val="24"/>
                <w:szCs w:val="24"/>
              </w:rPr>
            </w:pPr>
            <w:r w:rsidRPr="00CB1FA0">
              <w:rPr>
                <w:b/>
                <w:sz w:val="24"/>
                <w:szCs w:val="24"/>
              </w:rPr>
              <w:t>PH12/ОК4,</w:t>
            </w:r>
            <w:r>
              <w:rPr>
                <w:b/>
                <w:sz w:val="24"/>
                <w:szCs w:val="24"/>
                <w:lang w:val="uk-UA"/>
              </w:rPr>
              <w:t xml:space="preserve"> </w:t>
            </w:r>
            <w:r w:rsidRPr="00CB1FA0">
              <w:rPr>
                <w:b/>
                <w:sz w:val="24"/>
                <w:szCs w:val="24"/>
              </w:rPr>
              <w:t>ОК6,ОК</w:t>
            </w:r>
            <w:r>
              <w:rPr>
                <w:b/>
                <w:sz w:val="24"/>
                <w:szCs w:val="24"/>
                <w:lang w:val="uk-UA"/>
              </w:rPr>
              <w:t>9</w:t>
            </w:r>
            <w:r w:rsidRPr="00CB1FA0">
              <w:rPr>
                <w:b/>
                <w:sz w:val="24"/>
                <w:szCs w:val="24"/>
              </w:rPr>
              <w:t>,</w:t>
            </w:r>
          </w:p>
          <w:p w14:paraId="07B560EC" w14:textId="5DB8DFD8" w:rsidR="003D0271" w:rsidRPr="00B50AFD" w:rsidRDefault="00CB1FA0" w:rsidP="00CB1FA0">
            <w:pPr>
              <w:pStyle w:val="TableParagraph"/>
              <w:ind w:left="107" w:right="92"/>
              <w:jc w:val="both"/>
              <w:rPr>
                <w:sz w:val="24"/>
                <w:szCs w:val="24"/>
                <w:lang w:val="uk-UA"/>
              </w:rPr>
            </w:pPr>
            <w:r w:rsidRPr="00CB1FA0">
              <w:rPr>
                <w:b/>
                <w:sz w:val="24"/>
                <w:szCs w:val="24"/>
              </w:rPr>
              <w:t>OK12</w:t>
            </w:r>
          </w:p>
        </w:tc>
        <w:tc>
          <w:tcPr>
            <w:tcW w:w="1942" w:type="dxa"/>
            <w:shd w:val="clear" w:color="auto" w:fill="auto"/>
            <w:vAlign w:val="center"/>
          </w:tcPr>
          <w:p w14:paraId="54540032" w14:textId="4E361BD2" w:rsidR="003D0271" w:rsidRPr="00B57C4C" w:rsidRDefault="00AB3EF7"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35985C6D" w14:textId="29E6D8DC" w:rsidR="003D0271" w:rsidRPr="00B57C4C" w:rsidRDefault="008331B1" w:rsidP="00286029">
            <w:pPr>
              <w:widowControl w:val="0"/>
              <w:autoSpaceDE w:val="0"/>
              <w:autoSpaceDN w:val="0"/>
              <w:spacing w:after="0" w:line="240" w:lineRule="auto"/>
              <w:ind w:left="126"/>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311E8868" w14:textId="181A3DA0" w:rsidR="003D0271" w:rsidRPr="00B57C4C" w:rsidRDefault="008331B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7B63CA34" w14:textId="77777777" w:rsidR="003D0271" w:rsidRPr="00B57C4C" w:rsidRDefault="003D0271" w:rsidP="00286029">
            <w:pPr>
              <w:widowControl w:val="0"/>
              <w:autoSpaceDE w:val="0"/>
              <w:autoSpaceDN w:val="0"/>
              <w:spacing w:after="0" w:line="240" w:lineRule="auto"/>
              <w:ind w:left="35"/>
              <w:jc w:val="center"/>
              <w:rPr>
                <w:rFonts w:ascii="Times New Roman" w:hAnsi="Times New Roman"/>
                <w:lang w:val="uk" w:eastAsia="uk"/>
              </w:rPr>
            </w:pPr>
          </w:p>
        </w:tc>
        <w:tc>
          <w:tcPr>
            <w:tcW w:w="396" w:type="dxa"/>
            <w:shd w:val="clear" w:color="auto" w:fill="auto"/>
            <w:vAlign w:val="center"/>
          </w:tcPr>
          <w:p w14:paraId="3E513795" w14:textId="41BAE476" w:rsidR="003D0271" w:rsidRPr="00B57C4C" w:rsidRDefault="008331B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4CCE315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1D487549"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587D67CB" w14:textId="39DB6BB1" w:rsidR="003D0271" w:rsidRPr="00B57C4C" w:rsidRDefault="008331B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54560F91" w14:textId="31BF4390" w:rsidR="003D0271" w:rsidRPr="00B57C4C" w:rsidRDefault="008331B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2866B66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10843D4F" w14:textId="72C99F5B"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7FC82358" w14:textId="564AD96E"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C00DF27"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87DC27F" w14:textId="118FB21F" w:rsidR="003D0271" w:rsidRPr="00B57C4C" w:rsidRDefault="008331B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5B9B481E" w14:textId="50B11BB0" w:rsidR="003D0271" w:rsidRPr="00B57C4C" w:rsidRDefault="008331B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6F2A99C3" w14:textId="77777777" w:rsidR="003D0271" w:rsidRPr="00B57C4C" w:rsidRDefault="003D0271" w:rsidP="00286029">
            <w:pPr>
              <w:widowControl w:val="0"/>
              <w:autoSpaceDE w:val="0"/>
              <w:autoSpaceDN w:val="0"/>
              <w:spacing w:after="0" w:line="240" w:lineRule="auto"/>
              <w:ind w:right="86"/>
              <w:jc w:val="center"/>
              <w:rPr>
                <w:rFonts w:ascii="Times New Roman" w:hAnsi="Times New Roman"/>
                <w:lang w:val="uk" w:eastAsia="uk"/>
              </w:rPr>
            </w:pPr>
          </w:p>
        </w:tc>
        <w:tc>
          <w:tcPr>
            <w:tcW w:w="377" w:type="dxa"/>
            <w:shd w:val="clear" w:color="auto" w:fill="auto"/>
            <w:vAlign w:val="center"/>
          </w:tcPr>
          <w:p w14:paraId="5059B92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D2051C1" w14:textId="77777777" w:rsidR="003D0271" w:rsidRPr="00B57C4C" w:rsidRDefault="003D0271" w:rsidP="00286029">
            <w:pPr>
              <w:widowControl w:val="0"/>
              <w:autoSpaceDE w:val="0"/>
              <w:autoSpaceDN w:val="0"/>
              <w:spacing w:after="0" w:line="240" w:lineRule="auto"/>
              <w:ind w:left="101"/>
              <w:jc w:val="center"/>
              <w:rPr>
                <w:rFonts w:ascii="Times New Roman" w:hAnsi="Times New Roman"/>
                <w:lang w:val="uk" w:eastAsia="uk"/>
              </w:rPr>
            </w:pPr>
          </w:p>
        </w:tc>
        <w:tc>
          <w:tcPr>
            <w:tcW w:w="377" w:type="dxa"/>
            <w:shd w:val="clear" w:color="auto" w:fill="auto"/>
            <w:vAlign w:val="center"/>
          </w:tcPr>
          <w:p w14:paraId="7BED0B03" w14:textId="77777777" w:rsidR="003D0271" w:rsidRPr="00B57C4C" w:rsidRDefault="003D0271" w:rsidP="00286029">
            <w:pPr>
              <w:widowControl w:val="0"/>
              <w:autoSpaceDE w:val="0"/>
              <w:autoSpaceDN w:val="0"/>
              <w:spacing w:after="0" w:line="240" w:lineRule="auto"/>
              <w:ind w:left="100"/>
              <w:jc w:val="center"/>
              <w:rPr>
                <w:rFonts w:ascii="Times New Roman" w:hAnsi="Times New Roman"/>
                <w:lang w:val="uk" w:eastAsia="uk"/>
              </w:rPr>
            </w:pPr>
          </w:p>
        </w:tc>
        <w:tc>
          <w:tcPr>
            <w:tcW w:w="376" w:type="dxa"/>
            <w:shd w:val="clear" w:color="auto" w:fill="auto"/>
            <w:vAlign w:val="center"/>
          </w:tcPr>
          <w:p w14:paraId="4FCC713E" w14:textId="35801344" w:rsidR="003D0271" w:rsidRPr="00B57C4C" w:rsidRDefault="008331B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71213ACD" w14:textId="77777777" w:rsidR="003D0271" w:rsidRPr="00B57C4C" w:rsidRDefault="003D0271" w:rsidP="00286029">
            <w:pPr>
              <w:widowControl w:val="0"/>
              <w:autoSpaceDE w:val="0"/>
              <w:autoSpaceDN w:val="0"/>
              <w:spacing w:after="0" w:line="240" w:lineRule="auto"/>
              <w:ind w:left="2"/>
              <w:jc w:val="center"/>
              <w:rPr>
                <w:rFonts w:ascii="Times New Roman" w:hAnsi="Times New Roman"/>
                <w:lang w:val="uk" w:eastAsia="uk"/>
              </w:rPr>
            </w:pPr>
          </w:p>
        </w:tc>
        <w:tc>
          <w:tcPr>
            <w:tcW w:w="377" w:type="dxa"/>
            <w:shd w:val="clear" w:color="auto" w:fill="auto"/>
            <w:vAlign w:val="center"/>
          </w:tcPr>
          <w:p w14:paraId="22D9BE2A"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661161F"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59A53F8"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C94071E" w14:textId="0D6FF9DD" w:rsidR="003D0271" w:rsidRPr="00B57C4C" w:rsidRDefault="008331B1"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449EFA68" w14:textId="64841E93"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57D6DF0E"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r>
      <w:tr w:rsidR="004975A3" w:rsidRPr="00D62C62" w14:paraId="6EE92926" w14:textId="4A07B12E" w:rsidTr="004975A3">
        <w:trPr>
          <w:trHeight w:val="272"/>
        </w:trPr>
        <w:tc>
          <w:tcPr>
            <w:tcW w:w="3003" w:type="dxa"/>
          </w:tcPr>
          <w:p w14:paraId="5E48CF2B" w14:textId="4AA1ECC3" w:rsidR="00CB1FA0" w:rsidRPr="00CB1FA0" w:rsidRDefault="00CB1FA0" w:rsidP="00CB1FA0">
            <w:pPr>
              <w:pStyle w:val="TableParagraph"/>
              <w:ind w:left="107" w:right="92"/>
              <w:jc w:val="both"/>
              <w:rPr>
                <w:b/>
                <w:sz w:val="24"/>
                <w:szCs w:val="24"/>
              </w:rPr>
            </w:pPr>
            <w:r w:rsidRPr="00CB1FA0">
              <w:rPr>
                <w:b/>
                <w:sz w:val="24"/>
                <w:szCs w:val="24"/>
              </w:rPr>
              <w:lastRenderedPageBreak/>
              <w:t>PH13/</w:t>
            </w:r>
            <w:r>
              <w:t xml:space="preserve"> </w:t>
            </w:r>
            <w:r w:rsidRPr="00CB1FA0">
              <w:rPr>
                <w:b/>
                <w:sz w:val="24"/>
                <w:szCs w:val="24"/>
              </w:rPr>
              <w:t>OK</w:t>
            </w:r>
            <w:r>
              <w:rPr>
                <w:b/>
                <w:sz w:val="24"/>
                <w:szCs w:val="24"/>
                <w:lang w:val="uk-UA"/>
              </w:rPr>
              <w:t xml:space="preserve">2, </w:t>
            </w:r>
            <w:r w:rsidRPr="00CB1FA0">
              <w:rPr>
                <w:b/>
                <w:sz w:val="24"/>
                <w:szCs w:val="24"/>
              </w:rPr>
              <w:t>OK3,</w:t>
            </w:r>
          </w:p>
          <w:p w14:paraId="2A409D68" w14:textId="0A5725DA" w:rsidR="00CB1FA0" w:rsidRPr="00CB1FA0" w:rsidRDefault="00CB1FA0" w:rsidP="00CB1FA0">
            <w:pPr>
              <w:pStyle w:val="TableParagraph"/>
              <w:ind w:left="107" w:right="92"/>
              <w:jc w:val="both"/>
              <w:rPr>
                <w:b/>
                <w:sz w:val="24"/>
                <w:szCs w:val="24"/>
                <w:lang w:val="uk-UA"/>
              </w:rPr>
            </w:pPr>
            <w:r w:rsidRPr="00CB1FA0">
              <w:rPr>
                <w:b/>
                <w:sz w:val="24"/>
                <w:szCs w:val="24"/>
              </w:rPr>
              <w:t>OK11, OK12,</w:t>
            </w:r>
            <w:r>
              <w:t xml:space="preserve"> </w:t>
            </w:r>
            <w:r w:rsidRPr="00CB1FA0">
              <w:rPr>
                <w:b/>
                <w:sz w:val="24"/>
                <w:szCs w:val="24"/>
              </w:rPr>
              <w:t>OK1</w:t>
            </w:r>
            <w:r>
              <w:rPr>
                <w:b/>
                <w:sz w:val="24"/>
                <w:szCs w:val="24"/>
                <w:lang w:val="uk-UA"/>
              </w:rPr>
              <w:t>4</w:t>
            </w:r>
          </w:p>
          <w:p w14:paraId="651C0958" w14:textId="4C53C94D" w:rsidR="003D0271" w:rsidRPr="00B50AFD" w:rsidRDefault="00CB1FA0" w:rsidP="00CB1FA0">
            <w:pPr>
              <w:pStyle w:val="TableParagraph"/>
              <w:ind w:left="107" w:right="92"/>
              <w:jc w:val="both"/>
              <w:rPr>
                <w:sz w:val="24"/>
                <w:szCs w:val="24"/>
                <w:lang w:val="uk-UA"/>
              </w:rPr>
            </w:pPr>
            <w:r w:rsidRPr="00CB1FA0">
              <w:rPr>
                <w:b/>
                <w:sz w:val="24"/>
                <w:szCs w:val="24"/>
              </w:rPr>
              <w:t>OK15</w:t>
            </w:r>
          </w:p>
        </w:tc>
        <w:tc>
          <w:tcPr>
            <w:tcW w:w="1942" w:type="dxa"/>
            <w:shd w:val="clear" w:color="auto" w:fill="auto"/>
            <w:vAlign w:val="center"/>
          </w:tcPr>
          <w:p w14:paraId="7F9F626F" w14:textId="0CD624CE" w:rsidR="003D0271" w:rsidRPr="00B57C4C" w:rsidRDefault="00AB3EF7"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20904AFD" w14:textId="5242A9A1"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5A999FC1" w14:textId="77777777" w:rsidR="003D0271" w:rsidRPr="00B57C4C" w:rsidRDefault="003D0271" w:rsidP="00286029">
            <w:pPr>
              <w:widowControl w:val="0"/>
              <w:autoSpaceDE w:val="0"/>
              <w:autoSpaceDN w:val="0"/>
              <w:spacing w:after="0" w:line="240" w:lineRule="auto"/>
              <w:ind w:left="114"/>
              <w:jc w:val="center"/>
              <w:rPr>
                <w:rFonts w:ascii="Times New Roman" w:hAnsi="Times New Roman"/>
                <w:lang w:val="uk" w:eastAsia="uk"/>
              </w:rPr>
            </w:pPr>
          </w:p>
        </w:tc>
        <w:tc>
          <w:tcPr>
            <w:tcW w:w="396" w:type="dxa"/>
            <w:shd w:val="clear" w:color="auto" w:fill="auto"/>
            <w:vAlign w:val="center"/>
          </w:tcPr>
          <w:p w14:paraId="529292C4" w14:textId="77777777" w:rsidR="003D0271" w:rsidRPr="00B57C4C" w:rsidRDefault="003D0271" w:rsidP="00286029">
            <w:pPr>
              <w:widowControl w:val="0"/>
              <w:autoSpaceDE w:val="0"/>
              <w:autoSpaceDN w:val="0"/>
              <w:spacing w:after="0" w:line="240" w:lineRule="auto"/>
              <w:ind w:left="35"/>
              <w:jc w:val="center"/>
              <w:rPr>
                <w:rFonts w:ascii="Times New Roman" w:hAnsi="Times New Roman"/>
                <w:lang w:val="uk" w:eastAsia="uk"/>
              </w:rPr>
            </w:pPr>
          </w:p>
        </w:tc>
        <w:tc>
          <w:tcPr>
            <w:tcW w:w="396" w:type="dxa"/>
            <w:shd w:val="clear" w:color="auto" w:fill="auto"/>
            <w:vAlign w:val="center"/>
          </w:tcPr>
          <w:p w14:paraId="5C15595F"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3A126821" w14:textId="77777777" w:rsidR="003D0271" w:rsidRPr="00B57C4C" w:rsidRDefault="003D0271" w:rsidP="00286029">
            <w:pPr>
              <w:widowControl w:val="0"/>
              <w:autoSpaceDE w:val="0"/>
              <w:autoSpaceDN w:val="0"/>
              <w:spacing w:after="0" w:line="240" w:lineRule="auto"/>
              <w:ind w:left="14"/>
              <w:jc w:val="center"/>
              <w:rPr>
                <w:rFonts w:ascii="Times New Roman" w:hAnsi="Times New Roman"/>
                <w:lang w:val="uk" w:eastAsia="uk"/>
              </w:rPr>
            </w:pPr>
          </w:p>
        </w:tc>
        <w:tc>
          <w:tcPr>
            <w:tcW w:w="396" w:type="dxa"/>
            <w:shd w:val="clear" w:color="auto" w:fill="auto"/>
            <w:vAlign w:val="center"/>
          </w:tcPr>
          <w:p w14:paraId="6F3192ED" w14:textId="54F3CDE1"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51157F95"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0E3E173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633AB76B" w14:textId="282E0B8E"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050DEC29"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5BDE7F3D" w14:textId="097DFFC3"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01C42BCB" w14:textId="10A6A166" w:rsidR="003D0271" w:rsidRPr="00B57C4C" w:rsidRDefault="003D0271" w:rsidP="00286029">
            <w:pPr>
              <w:widowControl w:val="0"/>
              <w:autoSpaceDE w:val="0"/>
              <w:autoSpaceDN w:val="0"/>
              <w:spacing w:after="0" w:line="240" w:lineRule="auto"/>
              <w:ind w:right="81"/>
              <w:jc w:val="center"/>
              <w:rPr>
                <w:rFonts w:ascii="Times New Roman" w:hAnsi="Times New Roman"/>
                <w:lang w:val="uk" w:eastAsia="uk"/>
              </w:rPr>
            </w:pPr>
          </w:p>
        </w:tc>
        <w:tc>
          <w:tcPr>
            <w:tcW w:w="377" w:type="dxa"/>
            <w:shd w:val="clear" w:color="auto" w:fill="auto"/>
            <w:vAlign w:val="center"/>
          </w:tcPr>
          <w:p w14:paraId="5DD0BC0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BCB0622"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6B714CE"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58A5DD21" w14:textId="46D76D53"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6E2120F7" w14:textId="0E23DB74"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07FA85BE" w14:textId="77777777" w:rsidR="003D0271" w:rsidRPr="00B57C4C" w:rsidRDefault="003D0271" w:rsidP="00286029">
            <w:pPr>
              <w:widowControl w:val="0"/>
              <w:autoSpaceDE w:val="0"/>
              <w:autoSpaceDN w:val="0"/>
              <w:spacing w:after="0" w:line="240" w:lineRule="auto"/>
              <w:ind w:left="100"/>
              <w:jc w:val="center"/>
              <w:rPr>
                <w:rFonts w:ascii="Times New Roman" w:hAnsi="Times New Roman"/>
                <w:lang w:val="uk" w:eastAsia="uk"/>
              </w:rPr>
            </w:pPr>
          </w:p>
        </w:tc>
        <w:tc>
          <w:tcPr>
            <w:tcW w:w="376" w:type="dxa"/>
            <w:shd w:val="clear" w:color="auto" w:fill="auto"/>
            <w:vAlign w:val="center"/>
          </w:tcPr>
          <w:p w14:paraId="30E96D9E" w14:textId="77777777" w:rsidR="003D0271" w:rsidRPr="00B57C4C" w:rsidRDefault="003D0271" w:rsidP="00286029">
            <w:pPr>
              <w:widowControl w:val="0"/>
              <w:autoSpaceDE w:val="0"/>
              <w:autoSpaceDN w:val="0"/>
              <w:spacing w:after="0" w:line="240" w:lineRule="auto"/>
              <w:ind w:left="99"/>
              <w:jc w:val="center"/>
              <w:rPr>
                <w:rFonts w:ascii="Times New Roman" w:hAnsi="Times New Roman"/>
                <w:lang w:val="uk" w:eastAsia="uk"/>
              </w:rPr>
            </w:pPr>
          </w:p>
        </w:tc>
        <w:tc>
          <w:tcPr>
            <w:tcW w:w="377" w:type="dxa"/>
            <w:shd w:val="clear" w:color="auto" w:fill="auto"/>
            <w:vAlign w:val="center"/>
          </w:tcPr>
          <w:p w14:paraId="061F0498" w14:textId="105453E9"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6EFFE58D"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6A16441D"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733FE9F8" w14:textId="41C97FA8"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75FFBC56" w14:textId="6A332320"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7082B783"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5FBB314" w14:textId="08D9C502"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r>
      <w:tr w:rsidR="004975A3" w:rsidRPr="00D62C62" w14:paraId="3A34B5F8" w14:textId="3BBD5775" w:rsidTr="004975A3">
        <w:trPr>
          <w:trHeight w:val="505"/>
        </w:trPr>
        <w:tc>
          <w:tcPr>
            <w:tcW w:w="3003" w:type="dxa"/>
          </w:tcPr>
          <w:p w14:paraId="7BF5943B" w14:textId="020ABA53" w:rsidR="00CB1FA0" w:rsidRPr="00CB1FA0" w:rsidRDefault="00CB1FA0" w:rsidP="00CB1FA0">
            <w:pPr>
              <w:pStyle w:val="TableParagraph"/>
              <w:ind w:left="107" w:right="91"/>
              <w:jc w:val="both"/>
              <w:rPr>
                <w:b/>
                <w:sz w:val="24"/>
                <w:szCs w:val="24"/>
              </w:rPr>
            </w:pPr>
            <w:r w:rsidRPr="00CB1FA0">
              <w:rPr>
                <w:b/>
                <w:sz w:val="24"/>
                <w:szCs w:val="24"/>
              </w:rPr>
              <w:t>PH14/OK</w:t>
            </w:r>
            <w:r w:rsidR="00425D13">
              <w:rPr>
                <w:b/>
                <w:sz w:val="24"/>
                <w:szCs w:val="24"/>
                <w:lang w:val="uk-UA"/>
              </w:rPr>
              <w:t>1</w:t>
            </w:r>
            <w:r w:rsidRPr="00CB1FA0">
              <w:rPr>
                <w:b/>
                <w:sz w:val="24"/>
                <w:szCs w:val="24"/>
              </w:rPr>
              <w:t>,</w:t>
            </w:r>
          </w:p>
          <w:p w14:paraId="17448B61" w14:textId="4EDD1564" w:rsidR="00CB1FA0" w:rsidRPr="00CB1FA0" w:rsidRDefault="00CB1FA0" w:rsidP="00CB1FA0">
            <w:pPr>
              <w:pStyle w:val="TableParagraph"/>
              <w:ind w:left="107" w:right="91"/>
              <w:jc w:val="both"/>
              <w:rPr>
                <w:b/>
                <w:sz w:val="24"/>
                <w:szCs w:val="24"/>
              </w:rPr>
            </w:pPr>
            <w:r w:rsidRPr="00CB1FA0">
              <w:rPr>
                <w:b/>
                <w:sz w:val="24"/>
                <w:szCs w:val="24"/>
              </w:rPr>
              <w:t>OK2,ОК</w:t>
            </w:r>
            <w:r w:rsidR="00425D13">
              <w:rPr>
                <w:b/>
                <w:sz w:val="24"/>
                <w:szCs w:val="24"/>
                <w:lang w:val="uk-UA"/>
              </w:rPr>
              <w:t>3</w:t>
            </w:r>
            <w:r w:rsidRPr="00CB1FA0">
              <w:rPr>
                <w:b/>
                <w:sz w:val="24"/>
                <w:szCs w:val="24"/>
              </w:rPr>
              <w:t>,</w:t>
            </w:r>
          </w:p>
          <w:p w14:paraId="03E81884" w14:textId="3906EFCF" w:rsidR="003D0271" w:rsidRPr="00B50AFD" w:rsidRDefault="00CB1FA0" w:rsidP="00425D13">
            <w:pPr>
              <w:pStyle w:val="TableParagraph"/>
              <w:ind w:left="107" w:right="91"/>
              <w:jc w:val="both"/>
              <w:rPr>
                <w:sz w:val="24"/>
                <w:szCs w:val="24"/>
                <w:lang w:val="uk-UA"/>
              </w:rPr>
            </w:pPr>
            <w:r w:rsidRPr="00CB1FA0">
              <w:rPr>
                <w:b/>
                <w:sz w:val="24"/>
                <w:szCs w:val="24"/>
              </w:rPr>
              <w:t>ОК5</w:t>
            </w:r>
            <w:r w:rsidR="00425D13">
              <w:rPr>
                <w:b/>
                <w:sz w:val="24"/>
                <w:szCs w:val="24"/>
                <w:lang w:val="uk-UA"/>
              </w:rPr>
              <w:t xml:space="preserve">, </w:t>
            </w:r>
            <w:r w:rsidR="00425D13" w:rsidRPr="00425D13">
              <w:rPr>
                <w:b/>
                <w:sz w:val="24"/>
                <w:szCs w:val="24"/>
                <w:lang w:val="uk-UA"/>
              </w:rPr>
              <w:t>ОК</w:t>
            </w:r>
            <w:r w:rsidR="00425D13">
              <w:rPr>
                <w:b/>
                <w:sz w:val="24"/>
                <w:szCs w:val="24"/>
                <w:lang w:val="uk-UA"/>
              </w:rPr>
              <w:t>7</w:t>
            </w:r>
          </w:p>
        </w:tc>
        <w:tc>
          <w:tcPr>
            <w:tcW w:w="1942" w:type="dxa"/>
            <w:shd w:val="clear" w:color="auto" w:fill="auto"/>
            <w:vAlign w:val="center"/>
          </w:tcPr>
          <w:p w14:paraId="7A01318E" w14:textId="0E4E9A54" w:rsidR="003D0271" w:rsidRPr="00B57C4C" w:rsidRDefault="00AB3EF7"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1AD70EDD" w14:textId="28C67F8C"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4761E969"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124432AB" w14:textId="6217F6DF" w:rsidR="003D0271" w:rsidRPr="00B57C4C" w:rsidRDefault="00D62C62" w:rsidP="00286029">
            <w:pPr>
              <w:widowControl w:val="0"/>
              <w:autoSpaceDE w:val="0"/>
              <w:autoSpaceDN w:val="0"/>
              <w:spacing w:after="0" w:line="240" w:lineRule="auto"/>
              <w:ind w:left="35"/>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D589593" w14:textId="4C66C11F"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2A6EFEDF" w14:textId="1D0BA29F" w:rsidR="003D0271" w:rsidRPr="00B57C4C" w:rsidRDefault="00D62C62" w:rsidP="00286029">
            <w:pPr>
              <w:widowControl w:val="0"/>
              <w:autoSpaceDE w:val="0"/>
              <w:autoSpaceDN w:val="0"/>
              <w:spacing w:after="0" w:line="240" w:lineRule="auto"/>
              <w:ind w:left="14"/>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7F347C03" w14:textId="626A77DD"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7AB81B57" w14:textId="29854BC7" w:rsidR="003D0271" w:rsidRPr="00B57C4C" w:rsidRDefault="00D62C62"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5A9A7859" w14:textId="25C664AD"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0A1BF8A5" w14:textId="61D1F7E1" w:rsidR="003D0271" w:rsidRPr="00B57C4C" w:rsidRDefault="005A506B"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458F0E0C" w14:textId="00BD264E"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6" w:type="dxa"/>
            <w:shd w:val="clear" w:color="auto" w:fill="auto"/>
            <w:vAlign w:val="center"/>
          </w:tcPr>
          <w:p w14:paraId="1B86787A" w14:textId="19059AEE" w:rsidR="003D0271" w:rsidRPr="00B57C4C" w:rsidRDefault="005A506B"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10C89DB1" w14:textId="07155C28" w:rsidR="003D0271" w:rsidRPr="00B57C4C" w:rsidRDefault="005A506B" w:rsidP="00286029">
            <w:pPr>
              <w:widowControl w:val="0"/>
              <w:autoSpaceDE w:val="0"/>
              <w:autoSpaceDN w:val="0"/>
              <w:spacing w:after="0" w:line="240" w:lineRule="auto"/>
              <w:ind w:right="81"/>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7B5639B5" w14:textId="357975BB" w:rsidR="003D0271" w:rsidRPr="00B57C4C" w:rsidRDefault="005A506B"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35F0CD9D"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20CD96C"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1FDF8D2"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73F8268"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A7A9BD6" w14:textId="77777777" w:rsidR="003D0271" w:rsidRPr="00B57C4C" w:rsidRDefault="003D0271" w:rsidP="00286029">
            <w:pPr>
              <w:widowControl w:val="0"/>
              <w:autoSpaceDE w:val="0"/>
              <w:autoSpaceDN w:val="0"/>
              <w:spacing w:after="0" w:line="240" w:lineRule="auto"/>
              <w:ind w:left="100"/>
              <w:jc w:val="center"/>
              <w:rPr>
                <w:rFonts w:ascii="Times New Roman" w:hAnsi="Times New Roman"/>
                <w:lang w:val="uk" w:eastAsia="uk"/>
              </w:rPr>
            </w:pPr>
          </w:p>
        </w:tc>
        <w:tc>
          <w:tcPr>
            <w:tcW w:w="376" w:type="dxa"/>
            <w:shd w:val="clear" w:color="auto" w:fill="auto"/>
            <w:vAlign w:val="center"/>
          </w:tcPr>
          <w:p w14:paraId="6CB9223A" w14:textId="77777777" w:rsidR="003D0271" w:rsidRPr="00B57C4C" w:rsidRDefault="003D0271" w:rsidP="00286029">
            <w:pPr>
              <w:widowControl w:val="0"/>
              <w:autoSpaceDE w:val="0"/>
              <w:autoSpaceDN w:val="0"/>
              <w:spacing w:after="0" w:line="240" w:lineRule="auto"/>
              <w:ind w:left="99"/>
              <w:jc w:val="center"/>
              <w:rPr>
                <w:rFonts w:ascii="Times New Roman" w:hAnsi="Times New Roman"/>
                <w:lang w:val="uk" w:eastAsia="uk"/>
              </w:rPr>
            </w:pPr>
          </w:p>
        </w:tc>
        <w:tc>
          <w:tcPr>
            <w:tcW w:w="377" w:type="dxa"/>
            <w:shd w:val="clear" w:color="auto" w:fill="auto"/>
            <w:vAlign w:val="center"/>
          </w:tcPr>
          <w:p w14:paraId="156301D6"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24A1E7A" w14:textId="5A5818D2"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407FD67B"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03541450" w14:textId="0FA659E2" w:rsidR="003D0271" w:rsidRPr="00B57C4C" w:rsidRDefault="005A506B"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4B9BFC8E"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BC5AACE" w14:textId="77777777" w:rsidR="003D0271" w:rsidRPr="00B57C4C" w:rsidRDefault="003D0271" w:rsidP="00286029">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7903A930" w14:textId="7BD2E97F" w:rsidR="003D0271" w:rsidRPr="00B57C4C" w:rsidRDefault="005A506B" w:rsidP="00286029">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r>
      <w:tr w:rsidR="004975A3" w:rsidRPr="00B57C4C" w14:paraId="6ED786C2" w14:textId="0F5224A3" w:rsidTr="00AB3EF7">
        <w:trPr>
          <w:trHeight w:val="58"/>
        </w:trPr>
        <w:tc>
          <w:tcPr>
            <w:tcW w:w="3003" w:type="dxa"/>
            <w:shd w:val="clear" w:color="auto" w:fill="auto"/>
          </w:tcPr>
          <w:p w14:paraId="79E9084F" w14:textId="5562CEA4" w:rsidR="00425D13" w:rsidRPr="00425D13" w:rsidRDefault="00425D13" w:rsidP="00425D13">
            <w:pPr>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rPr>
                <w:rFonts w:ascii="Times New Roman" w:hAnsi="Times New Roman"/>
                <w:b/>
                <w:sz w:val="24"/>
                <w:szCs w:val="24"/>
                <w:lang w:val="en-US"/>
              </w:rPr>
            </w:pPr>
            <w:r>
              <w:rPr>
                <w:rFonts w:ascii="Times New Roman" w:hAnsi="Times New Roman"/>
                <w:b/>
                <w:sz w:val="24"/>
                <w:szCs w:val="24"/>
                <w:lang w:val="uk-UA"/>
              </w:rPr>
              <w:t xml:space="preserve">  </w:t>
            </w:r>
            <w:r w:rsidRPr="00425D13">
              <w:rPr>
                <w:rFonts w:ascii="Times New Roman" w:hAnsi="Times New Roman"/>
                <w:b/>
                <w:sz w:val="24"/>
                <w:szCs w:val="24"/>
                <w:lang w:val="en-US"/>
              </w:rPr>
              <w:t>PH15/OK</w:t>
            </w:r>
            <w:r>
              <w:rPr>
                <w:rFonts w:ascii="Times New Roman" w:hAnsi="Times New Roman"/>
                <w:b/>
                <w:sz w:val="24"/>
                <w:szCs w:val="24"/>
                <w:lang w:val="uk-UA"/>
              </w:rPr>
              <w:t>3</w:t>
            </w:r>
            <w:r w:rsidRPr="00425D13">
              <w:rPr>
                <w:rFonts w:ascii="Times New Roman" w:hAnsi="Times New Roman"/>
                <w:b/>
                <w:sz w:val="24"/>
                <w:szCs w:val="24"/>
                <w:lang w:val="en-US"/>
              </w:rPr>
              <w:t>,</w:t>
            </w:r>
          </w:p>
          <w:p w14:paraId="115AD04B" w14:textId="485BDC9C" w:rsidR="003D0271" w:rsidRPr="00AB3EF7" w:rsidRDefault="00425D13" w:rsidP="00425D13">
            <w:pPr>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rPr>
                <w:rFonts w:ascii="Times New Roman" w:hAnsi="Times New Roman"/>
                <w:sz w:val="24"/>
                <w:szCs w:val="24"/>
                <w:lang w:val="uk-UA"/>
              </w:rPr>
            </w:pPr>
            <w:r>
              <w:rPr>
                <w:rFonts w:ascii="Times New Roman" w:hAnsi="Times New Roman"/>
                <w:b/>
                <w:sz w:val="24"/>
                <w:szCs w:val="24"/>
                <w:lang w:val="uk-UA"/>
              </w:rPr>
              <w:t xml:space="preserve">  </w:t>
            </w:r>
            <w:r w:rsidRPr="00425D13">
              <w:rPr>
                <w:rFonts w:ascii="Times New Roman" w:hAnsi="Times New Roman"/>
                <w:b/>
                <w:sz w:val="24"/>
                <w:szCs w:val="24"/>
                <w:lang w:val="en-US"/>
              </w:rPr>
              <w:t>OK</w:t>
            </w:r>
            <w:r>
              <w:rPr>
                <w:rFonts w:ascii="Times New Roman" w:hAnsi="Times New Roman"/>
                <w:b/>
                <w:sz w:val="24"/>
                <w:szCs w:val="24"/>
                <w:lang w:val="uk-UA"/>
              </w:rPr>
              <w:t>6</w:t>
            </w:r>
            <w:r w:rsidRPr="00425D13">
              <w:rPr>
                <w:rFonts w:ascii="Times New Roman" w:hAnsi="Times New Roman"/>
                <w:b/>
                <w:sz w:val="24"/>
                <w:szCs w:val="24"/>
                <w:lang w:val="en-US"/>
              </w:rPr>
              <w:t>,</w:t>
            </w:r>
            <w:r>
              <w:rPr>
                <w:rFonts w:ascii="Times New Roman" w:hAnsi="Times New Roman"/>
                <w:b/>
                <w:sz w:val="24"/>
                <w:szCs w:val="24"/>
                <w:lang w:val="uk-UA"/>
              </w:rPr>
              <w:t xml:space="preserve"> О</w:t>
            </w:r>
            <w:r w:rsidRPr="00425D13">
              <w:rPr>
                <w:rFonts w:ascii="Times New Roman" w:hAnsi="Times New Roman"/>
                <w:b/>
                <w:sz w:val="24"/>
                <w:szCs w:val="24"/>
                <w:lang w:val="uk-UA"/>
              </w:rPr>
              <w:t>K</w:t>
            </w:r>
            <w:r>
              <w:rPr>
                <w:rFonts w:ascii="Times New Roman" w:hAnsi="Times New Roman"/>
                <w:b/>
                <w:sz w:val="24"/>
                <w:szCs w:val="24"/>
                <w:lang w:val="uk-UA"/>
              </w:rPr>
              <w:t xml:space="preserve">9, </w:t>
            </w:r>
            <w:r w:rsidRPr="00425D13">
              <w:rPr>
                <w:rFonts w:ascii="Times New Roman" w:hAnsi="Times New Roman"/>
                <w:b/>
                <w:sz w:val="24"/>
                <w:szCs w:val="24"/>
                <w:lang w:val="en-US"/>
              </w:rPr>
              <w:t>OK12</w:t>
            </w:r>
          </w:p>
        </w:tc>
        <w:tc>
          <w:tcPr>
            <w:tcW w:w="1942" w:type="dxa"/>
            <w:shd w:val="clear" w:color="auto" w:fill="auto"/>
            <w:vAlign w:val="center"/>
          </w:tcPr>
          <w:p w14:paraId="63F57A47" w14:textId="7883316C" w:rsidR="003D0271" w:rsidRPr="00B57C4C" w:rsidRDefault="00AB3EF7" w:rsidP="00BA546C">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B60D600" w14:textId="6554A864" w:rsidR="003D0271" w:rsidRPr="00B57C4C" w:rsidRDefault="005A506B" w:rsidP="00BA546C">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2CFEA088" w14:textId="7BCCFCE2" w:rsidR="003D0271" w:rsidRPr="00B57C4C" w:rsidRDefault="005A506B" w:rsidP="00BA546C">
            <w:pPr>
              <w:widowControl w:val="0"/>
              <w:autoSpaceDE w:val="0"/>
              <w:autoSpaceDN w:val="0"/>
              <w:spacing w:after="0" w:line="240" w:lineRule="auto"/>
              <w:ind w:left="114"/>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3F6155C7" w14:textId="77777777" w:rsidR="003D0271" w:rsidRPr="00B57C4C" w:rsidRDefault="003D0271" w:rsidP="00BA546C">
            <w:pPr>
              <w:widowControl w:val="0"/>
              <w:autoSpaceDE w:val="0"/>
              <w:autoSpaceDN w:val="0"/>
              <w:spacing w:after="0" w:line="240" w:lineRule="auto"/>
              <w:ind w:left="35"/>
              <w:jc w:val="center"/>
              <w:rPr>
                <w:rFonts w:ascii="Times New Roman" w:hAnsi="Times New Roman"/>
                <w:lang w:val="uk" w:eastAsia="uk"/>
              </w:rPr>
            </w:pPr>
          </w:p>
        </w:tc>
        <w:tc>
          <w:tcPr>
            <w:tcW w:w="396" w:type="dxa"/>
            <w:shd w:val="clear" w:color="auto" w:fill="auto"/>
            <w:vAlign w:val="center"/>
          </w:tcPr>
          <w:p w14:paraId="14247B01" w14:textId="77777777"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568F8252" w14:textId="020E7446" w:rsidR="003D0271" w:rsidRPr="00B57C4C" w:rsidRDefault="005A506B" w:rsidP="00BA546C">
            <w:pPr>
              <w:widowControl w:val="0"/>
              <w:autoSpaceDE w:val="0"/>
              <w:autoSpaceDN w:val="0"/>
              <w:spacing w:after="0" w:line="240" w:lineRule="auto"/>
              <w:ind w:left="14"/>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A875D07" w14:textId="76956B8C"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38B05A32" w14:textId="5B7D7243"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0EF8763E" w14:textId="7F8F52CE" w:rsidR="003D0271" w:rsidRPr="00B57C4C" w:rsidRDefault="005A506B" w:rsidP="00BA546C">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2535FCEE" w14:textId="38689D94" w:rsidR="003D0271" w:rsidRPr="00B57C4C" w:rsidRDefault="005A506B" w:rsidP="00BA546C">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1921410E" w14:textId="2072012C" w:rsidR="003D0271" w:rsidRPr="00B57C4C" w:rsidRDefault="005A506B" w:rsidP="00BA546C">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1608BC33" w14:textId="4552EB7F"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68289E28" w14:textId="77777777" w:rsidR="003D0271" w:rsidRPr="00B57C4C" w:rsidRDefault="003D0271" w:rsidP="00BA546C">
            <w:pPr>
              <w:widowControl w:val="0"/>
              <w:autoSpaceDE w:val="0"/>
              <w:autoSpaceDN w:val="0"/>
              <w:spacing w:after="0" w:line="240" w:lineRule="auto"/>
              <w:ind w:right="81"/>
              <w:jc w:val="center"/>
              <w:rPr>
                <w:rFonts w:ascii="Times New Roman" w:hAnsi="Times New Roman"/>
                <w:lang w:val="uk" w:eastAsia="uk"/>
              </w:rPr>
            </w:pPr>
          </w:p>
        </w:tc>
        <w:tc>
          <w:tcPr>
            <w:tcW w:w="377" w:type="dxa"/>
            <w:shd w:val="clear" w:color="auto" w:fill="auto"/>
            <w:vAlign w:val="center"/>
          </w:tcPr>
          <w:p w14:paraId="7948561F" w14:textId="77777777"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671CCB2F" w14:textId="559972ED" w:rsidR="003D0271" w:rsidRPr="00B57C4C" w:rsidRDefault="002016DD" w:rsidP="00BA546C">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56ABC7E1" w14:textId="77777777"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71FDB9B" w14:textId="77777777"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C388D1F" w14:textId="77777777"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608AA07F" w14:textId="77777777" w:rsidR="003D0271" w:rsidRPr="00B57C4C" w:rsidRDefault="003D0271" w:rsidP="00BA546C">
            <w:pPr>
              <w:widowControl w:val="0"/>
              <w:autoSpaceDE w:val="0"/>
              <w:autoSpaceDN w:val="0"/>
              <w:spacing w:after="0" w:line="240" w:lineRule="auto"/>
              <w:ind w:left="100"/>
              <w:jc w:val="center"/>
              <w:rPr>
                <w:rFonts w:ascii="Times New Roman" w:hAnsi="Times New Roman"/>
                <w:lang w:val="uk" w:eastAsia="uk"/>
              </w:rPr>
            </w:pPr>
          </w:p>
        </w:tc>
        <w:tc>
          <w:tcPr>
            <w:tcW w:w="376" w:type="dxa"/>
            <w:shd w:val="clear" w:color="auto" w:fill="auto"/>
            <w:vAlign w:val="center"/>
          </w:tcPr>
          <w:p w14:paraId="413C17DB" w14:textId="7ADACD67" w:rsidR="003D0271" w:rsidRPr="00B57C4C" w:rsidRDefault="002016DD" w:rsidP="00BA546C">
            <w:pPr>
              <w:widowControl w:val="0"/>
              <w:autoSpaceDE w:val="0"/>
              <w:autoSpaceDN w:val="0"/>
              <w:spacing w:after="0" w:line="240" w:lineRule="auto"/>
              <w:ind w:left="99"/>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396BFFBB" w14:textId="77777777"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F3E743C" w14:textId="3706EA6B" w:rsidR="003D0271" w:rsidRPr="00B57C4C" w:rsidRDefault="002016DD" w:rsidP="00BA546C">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19FE10B2" w14:textId="1F5BEA68" w:rsidR="003D0271" w:rsidRPr="00B57C4C" w:rsidRDefault="002016DD" w:rsidP="00BA546C">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42D3298C" w14:textId="77777777"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39EDB222" w14:textId="77777777"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19D0B33D" w14:textId="7456B955"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411ACFAB" w14:textId="77777777" w:rsidR="003D0271" w:rsidRPr="00B57C4C" w:rsidRDefault="003D0271" w:rsidP="00BA546C">
            <w:pPr>
              <w:widowControl w:val="0"/>
              <w:autoSpaceDE w:val="0"/>
              <w:autoSpaceDN w:val="0"/>
              <w:spacing w:after="0" w:line="240" w:lineRule="auto"/>
              <w:jc w:val="center"/>
              <w:rPr>
                <w:rFonts w:ascii="Times New Roman" w:hAnsi="Times New Roman"/>
                <w:lang w:val="uk" w:eastAsia="uk"/>
              </w:rPr>
            </w:pPr>
          </w:p>
        </w:tc>
      </w:tr>
      <w:tr w:rsidR="002016DD" w:rsidRPr="00B57C4C" w14:paraId="2167CB11" w14:textId="7F689746" w:rsidTr="003D2AA2">
        <w:trPr>
          <w:trHeight w:val="580"/>
        </w:trPr>
        <w:tc>
          <w:tcPr>
            <w:tcW w:w="3003" w:type="dxa"/>
            <w:shd w:val="clear" w:color="auto" w:fill="auto"/>
          </w:tcPr>
          <w:p w14:paraId="0E8A078F" w14:textId="3CB682A3" w:rsidR="00CB280C" w:rsidRPr="00CB280C" w:rsidRDefault="00CB280C" w:rsidP="00CB280C">
            <w:pPr>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jc w:val="both"/>
              <w:rPr>
                <w:rFonts w:ascii="Times New Roman" w:hAnsi="Times New Roman"/>
                <w:b/>
                <w:sz w:val="24"/>
                <w:szCs w:val="24"/>
                <w:lang w:val="en-US"/>
              </w:rPr>
            </w:pPr>
            <w:r>
              <w:rPr>
                <w:rFonts w:ascii="Times New Roman" w:hAnsi="Times New Roman"/>
                <w:b/>
                <w:sz w:val="24"/>
                <w:szCs w:val="24"/>
                <w:lang w:val="uk-UA"/>
              </w:rPr>
              <w:t xml:space="preserve">  </w:t>
            </w:r>
            <w:r w:rsidRPr="00CB280C">
              <w:rPr>
                <w:rFonts w:ascii="Times New Roman" w:hAnsi="Times New Roman"/>
                <w:b/>
                <w:sz w:val="24"/>
                <w:szCs w:val="24"/>
                <w:lang w:val="en-US"/>
              </w:rPr>
              <w:t>PH16/OK7,</w:t>
            </w:r>
          </w:p>
          <w:p w14:paraId="41E6279F" w14:textId="70166B61" w:rsidR="002016DD" w:rsidRPr="00AB3EF7" w:rsidRDefault="00CB280C" w:rsidP="003D2AA2">
            <w:pPr>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  </w:t>
            </w:r>
            <w:r w:rsidRPr="00CB280C">
              <w:rPr>
                <w:rFonts w:ascii="Times New Roman" w:hAnsi="Times New Roman"/>
                <w:b/>
                <w:sz w:val="24"/>
                <w:szCs w:val="24"/>
                <w:lang w:val="en-US"/>
              </w:rPr>
              <w:t>OK8,OK10,</w:t>
            </w:r>
            <w:r>
              <w:rPr>
                <w:rFonts w:ascii="Times New Roman" w:hAnsi="Times New Roman"/>
                <w:b/>
                <w:sz w:val="24"/>
                <w:szCs w:val="24"/>
                <w:lang w:val="uk-UA"/>
              </w:rPr>
              <w:t xml:space="preserve"> </w:t>
            </w:r>
            <w:r w:rsidRPr="00CB280C">
              <w:rPr>
                <w:rFonts w:ascii="Times New Roman" w:hAnsi="Times New Roman"/>
                <w:b/>
                <w:sz w:val="24"/>
                <w:szCs w:val="24"/>
              </w:rPr>
              <w:t>ОК</w:t>
            </w:r>
            <w:r w:rsidRPr="00CB280C">
              <w:rPr>
                <w:rFonts w:ascii="Times New Roman" w:hAnsi="Times New Roman"/>
                <w:b/>
                <w:sz w:val="24"/>
                <w:szCs w:val="24"/>
                <w:lang w:val="en-US"/>
              </w:rPr>
              <w:t>12</w:t>
            </w:r>
          </w:p>
        </w:tc>
        <w:tc>
          <w:tcPr>
            <w:tcW w:w="1942" w:type="dxa"/>
            <w:shd w:val="clear" w:color="auto" w:fill="auto"/>
            <w:vAlign w:val="center"/>
          </w:tcPr>
          <w:p w14:paraId="358ACD83" w14:textId="5C0C032E" w:rsidR="002016DD" w:rsidRPr="00B57C4C" w:rsidRDefault="00AB3EF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28FAF0C2" w14:textId="243C61F6"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3DF317F8" w14:textId="3B86ED77" w:rsidR="002016DD" w:rsidRPr="00B57C4C" w:rsidRDefault="002016DD" w:rsidP="002016DD">
            <w:pPr>
              <w:widowControl w:val="0"/>
              <w:autoSpaceDE w:val="0"/>
              <w:autoSpaceDN w:val="0"/>
              <w:spacing w:after="0" w:line="240" w:lineRule="auto"/>
              <w:ind w:left="114"/>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31EB689A"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2F1897D0" w14:textId="2CDF3154"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5D84E56C" w14:textId="4250B291"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4E62386D"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287622FC"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47C65E20"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0BC1E5B3"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3F7FD64E" w14:textId="37C9E783"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291B7F6C" w14:textId="57C34CF4"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1EF41333" w14:textId="583C67B8" w:rsidR="002016DD" w:rsidRPr="00B57C4C" w:rsidRDefault="002016DD" w:rsidP="002016DD">
            <w:pPr>
              <w:widowControl w:val="0"/>
              <w:autoSpaceDE w:val="0"/>
              <w:autoSpaceDN w:val="0"/>
              <w:spacing w:after="0" w:line="240" w:lineRule="auto"/>
              <w:ind w:right="81"/>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14915183" w14:textId="2063E88B"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25F0DB18" w14:textId="30A455A4"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411ECA8" w14:textId="33DCE926"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5EB0A0B4" w14:textId="3CE929AD"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3911F1A8" w14:textId="57F0A7A4"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007092D3" w14:textId="19D33BA8" w:rsidR="002016DD" w:rsidRPr="00B57C4C" w:rsidRDefault="002016DD" w:rsidP="002016DD">
            <w:pPr>
              <w:widowControl w:val="0"/>
              <w:autoSpaceDE w:val="0"/>
              <w:autoSpaceDN w:val="0"/>
              <w:spacing w:after="0" w:line="240" w:lineRule="auto"/>
              <w:ind w:left="100"/>
              <w:jc w:val="center"/>
              <w:rPr>
                <w:rFonts w:ascii="Times New Roman" w:hAnsi="Times New Roman"/>
                <w:lang w:val="uk" w:eastAsia="uk"/>
              </w:rPr>
            </w:pPr>
          </w:p>
        </w:tc>
        <w:tc>
          <w:tcPr>
            <w:tcW w:w="376" w:type="dxa"/>
            <w:shd w:val="clear" w:color="auto" w:fill="auto"/>
            <w:vAlign w:val="center"/>
          </w:tcPr>
          <w:p w14:paraId="79BD657E" w14:textId="77777777" w:rsidR="002016DD" w:rsidRPr="00B57C4C" w:rsidRDefault="002016DD" w:rsidP="002016DD">
            <w:pPr>
              <w:widowControl w:val="0"/>
              <w:autoSpaceDE w:val="0"/>
              <w:autoSpaceDN w:val="0"/>
              <w:spacing w:after="0" w:line="240" w:lineRule="auto"/>
              <w:ind w:left="99"/>
              <w:jc w:val="center"/>
              <w:rPr>
                <w:rFonts w:ascii="Times New Roman" w:hAnsi="Times New Roman"/>
                <w:lang w:val="uk" w:eastAsia="uk"/>
              </w:rPr>
            </w:pPr>
          </w:p>
        </w:tc>
        <w:tc>
          <w:tcPr>
            <w:tcW w:w="377" w:type="dxa"/>
            <w:shd w:val="clear" w:color="auto" w:fill="auto"/>
            <w:vAlign w:val="center"/>
          </w:tcPr>
          <w:p w14:paraId="71EB7F7E" w14:textId="465C1798"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7286FFBA" w14:textId="5601F3F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400D859F"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61CBF2C3" w14:textId="70F641B9"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682D000C" w14:textId="28F6DB76"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vAlign w:val="center"/>
          </w:tcPr>
          <w:p w14:paraId="5517F600" w14:textId="41EB0A48"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3FFE6BFB" w14:textId="23F92B1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r>
      <w:tr w:rsidR="002016DD" w:rsidRPr="00B57C4C" w14:paraId="343AC383" w14:textId="5AF73806" w:rsidTr="00327A6F">
        <w:trPr>
          <w:trHeight w:val="553"/>
        </w:trPr>
        <w:tc>
          <w:tcPr>
            <w:tcW w:w="3003" w:type="dxa"/>
            <w:shd w:val="clear" w:color="auto" w:fill="auto"/>
          </w:tcPr>
          <w:p w14:paraId="0629E13B" w14:textId="6B4A689C" w:rsidR="00CB280C" w:rsidRPr="003D2AA2" w:rsidRDefault="003D2AA2" w:rsidP="00CB280C">
            <w:pPr>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  </w:t>
            </w:r>
            <w:r w:rsidR="00CB280C" w:rsidRPr="003D2AA2">
              <w:rPr>
                <w:rFonts w:ascii="Times New Roman" w:hAnsi="Times New Roman"/>
                <w:b/>
                <w:sz w:val="24"/>
                <w:szCs w:val="24"/>
                <w:lang w:val="en-US"/>
              </w:rPr>
              <w:t>PH17/OK10,</w:t>
            </w:r>
          </w:p>
          <w:p w14:paraId="044A3421" w14:textId="2EBB65D1" w:rsidR="002016DD" w:rsidRPr="00AB3EF7" w:rsidRDefault="003D2AA2" w:rsidP="00327A6F">
            <w:pPr>
              <w:pStyle w:val="ListParagraph"/>
              <w:widowControl w:val="0"/>
              <w:tabs>
                <w:tab w:val="left" w:pos="1139"/>
                <w:tab w:val="left" w:pos="1140"/>
                <w:tab w:val="left" w:pos="2065"/>
                <w:tab w:val="left" w:pos="3512"/>
                <w:tab w:val="left" w:pos="3806"/>
                <w:tab w:val="left" w:pos="5510"/>
                <w:tab w:val="left" w:pos="7439"/>
                <w:tab w:val="left" w:pos="8992"/>
              </w:tabs>
              <w:autoSpaceDE w:val="0"/>
              <w:autoSpaceDN w:val="0"/>
              <w:spacing w:after="0" w:line="240" w:lineRule="auto"/>
              <w:ind w:left="0"/>
              <w:contextualSpacing w:val="0"/>
              <w:jc w:val="both"/>
              <w:rPr>
                <w:rFonts w:ascii="Times New Roman" w:hAnsi="Times New Roman"/>
                <w:sz w:val="24"/>
                <w:szCs w:val="24"/>
                <w:lang w:val="uk-UA"/>
              </w:rPr>
            </w:pPr>
            <w:r>
              <w:rPr>
                <w:rFonts w:ascii="Times New Roman" w:hAnsi="Times New Roman"/>
                <w:b/>
                <w:sz w:val="24"/>
                <w:szCs w:val="24"/>
                <w:lang w:val="en-US"/>
              </w:rPr>
              <w:t xml:space="preserve">  </w:t>
            </w:r>
            <w:r w:rsidR="00CB280C" w:rsidRPr="003D2AA2">
              <w:rPr>
                <w:rFonts w:ascii="Times New Roman" w:hAnsi="Times New Roman"/>
                <w:b/>
                <w:sz w:val="24"/>
                <w:szCs w:val="24"/>
                <w:lang w:val="en-US"/>
              </w:rPr>
              <w:t>OK12,</w:t>
            </w:r>
            <w:r w:rsidR="00CB280C" w:rsidRPr="00CB280C">
              <w:rPr>
                <w:rFonts w:ascii="Times New Roman" w:hAnsi="Times New Roman"/>
                <w:b/>
                <w:sz w:val="24"/>
                <w:szCs w:val="24"/>
              </w:rPr>
              <w:t>ОК</w:t>
            </w:r>
            <w:r w:rsidR="00CB280C" w:rsidRPr="003D2AA2">
              <w:rPr>
                <w:rFonts w:ascii="Times New Roman" w:hAnsi="Times New Roman"/>
                <w:b/>
                <w:sz w:val="24"/>
                <w:szCs w:val="24"/>
                <w:lang w:val="en-US"/>
              </w:rPr>
              <w:t xml:space="preserve">14, </w:t>
            </w:r>
            <w:r w:rsidR="00CB280C" w:rsidRPr="00CB280C">
              <w:rPr>
                <w:rFonts w:ascii="Times New Roman" w:hAnsi="Times New Roman"/>
                <w:b/>
                <w:sz w:val="24"/>
                <w:szCs w:val="24"/>
              </w:rPr>
              <w:t>ОК</w:t>
            </w:r>
            <w:r w:rsidR="00CB280C" w:rsidRPr="003D2AA2">
              <w:rPr>
                <w:rFonts w:ascii="Times New Roman" w:hAnsi="Times New Roman"/>
                <w:b/>
                <w:sz w:val="24"/>
                <w:szCs w:val="24"/>
                <w:lang w:val="en-US"/>
              </w:rPr>
              <w:t>15</w:t>
            </w:r>
          </w:p>
        </w:tc>
        <w:tc>
          <w:tcPr>
            <w:tcW w:w="1942" w:type="dxa"/>
            <w:shd w:val="clear" w:color="auto" w:fill="auto"/>
            <w:vAlign w:val="center"/>
          </w:tcPr>
          <w:p w14:paraId="2DBE765C" w14:textId="53E2DACB" w:rsidR="002016DD" w:rsidRPr="00B57C4C" w:rsidRDefault="00AB3EF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7ECF6CE0" w14:textId="46989D9F" w:rsidR="002016DD" w:rsidRPr="00B57C4C" w:rsidRDefault="000F4BC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7690DC2F" w14:textId="77777777" w:rsidR="002016DD" w:rsidRPr="00B57C4C" w:rsidRDefault="002016DD" w:rsidP="002016DD">
            <w:pPr>
              <w:widowControl w:val="0"/>
              <w:autoSpaceDE w:val="0"/>
              <w:autoSpaceDN w:val="0"/>
              <w:spacing w:after="0" w:line="240" w:lineRule="auto"/>
              <w:ind w:left="114"/>
              <w:jc w:val="center"/>
              <w:rPr>
                <w:rFonts w:ascii="Times New Roman" w:hAnsi="Times New Roman"/>
                <w:lang w:val="uk" w:eastAsia="uk"/>
              </w:rPr>
            </w:pPr>
          </w:p>
        </w:tc>
        <w:tc>
          <w:tcPr>
            <w:tcW w:w="396" w:type="dxa"/>
            <w:shd w:val="clear" w:color="auto" w:fill="auto"/>
            <w:vAlign w:val="center"/>
          </w:tcPr>
          <w:p w14:paraId="2E5BFF5F"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1A60A293"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shd w:val="clear" w:color="auto" w:fill="auto"/>
            <w:vAlign w:val="center"/>
          </w:tcPr>
          <w:p w14:paraId="0849AAB0" w14:textId="67E3AEA8" w:rsidR="002016DD" w:rsidRPr="00B57C4C" w:rsidRDefault="000F4BC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shd w:val="clear" w:color="auto" w:fill="auto"/>
            <w:vAlign w:val="center"/>
          </w:tcPr>
          <w:p w14:paraId="0D25C7C8" w14:textId="24B05154" w:rsidR="002016DD" w:rsidRPr="00B57C4C" w:rsidRDefault="000F4BC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96" w:type="dxa"/>
            <w:vAlign w:val="center"/>
          </w:tcPr>
          <w:p w14:paraId="58A78E25"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00FFF0D4"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106EBB67"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96" w:type="dxa"/>
            <w:vAlign w:val="center"/>
          </w:tcPr>
          <w:p w14:paraId="1DBA2513" w14:textId="1B2CC561" w:rsidR="002016DD" w:rsidRPr="00B57C4C" w:rsidRDefault="000F4BC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6" w:type="dxa"/>
            <w:shd w:val="clear" w:color="auto" w:fill="auto"/>
            <w:vAlign w:val="center"/>
          </w:tcPr>
          <w:p w14:paraId="7D6DECB7" w14:textId="63DC83D3"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7D1F16FF" w14:textId="77777777" w:rsidR="002016DD" w:rsidRPr="00B57C4C" w:rsidRDefault="002016DD" w:rsidP="002016DD">
            <w:pPr>
              <w:widowControl w:val="0"/>
              <w:autoSpaceDE w:val="0"/>
              <w:autoSpaceDN w:val="0"/>
              <w:spacing w:after="0" w:line="240" w:lineRule="auto"/>
              <w:ind w:right="81"/>
              <w:jc w:val="center"/>
              <w:rPr>
                <w:rFonts w:ascii="Times New Roman" w:hAnsi="Times New Roman"/>
                <w:lang w:val="uk" w:eastAsia="uk"/>
              </w:rPr>
            </w:pPr>
          </w:p>
        </w:tc>
        <w:tc>
          <w:tcPr>
            <w:tcW w:w="377" w:type="dxa"/>
            <w:shd w:val="clear" w:color="auto" w:fill="auto"/>
            <w:vAlign w:val="center"/>
          </w:tcPr>
          <w:p w14:paraId="2CC231D8"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0FEF307"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3FBE18ED" w14:textId="639011E8" w:rsidR="002016DD" w:rsidRPr="00B57C4C" w:rsidRDefault="000F4BC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7ACF1D93" w14:textId="290BD935" w:rsidR="002016DD" w:rsidRPr="00B57C4C" w:rsidRDefault="000F4BC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76AE9CAA"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shd w:val="clear" w:color="auto" w:fill="auto"/>
            <w:vAlign w:val="center"/>
          </w:tcPr>
          <w:p w14:paraId="23BD2729" w14:textId="77777777" w:rsidR="002016DD" w:rsidRPr="00B57C4C" w:rsidRDefault="002016DD" w:rsidP="002016DD">
            <w:pPr>
              <w:widowControl w:val="0"/>
              <w:autoSpaceDE w:val="0"/>
              <w:autoSpaceDN w:val="0"/>
              <w:spacing w:after="0" w:line="240" w:lineRule="auto"/>
              <w:ind w:left="100"/>
              <w:jc w:val="center"/>
              <w:rPr>
                <w:rFonts w:ascii="Times New Roman" w:hAnsi="Times New Roman"/>
                <w:lang w:val="uk" w:eastAsia="uk"/>
              </w:rPr>
            </w:pPr>
          </w:p>
        </w:tc>
        <w:tc>
          <w:tcPr>
            <w:tcW w:w="376" w:type="dxa"/>
            <w:shd w:val="clear" w:color="auto" w:fill="auto"/>
            <w:vAlign w:val="center"/>
          </w:tcPr>
          <w:p w14:paraId="2A941E0C" w14:textId="77777777" w:rsidR="002016DD" w:rsidRPr="00B57C4C" w:rsidRDefault="002016DD" w:rsidP="002016DD">
            <w:pPr>
              <w:widowControl w:val="0"/>
              <w:autoSpaceDE w:val="0"/>
              <w:autoSpaceDN w:val="0"/>
              <w:spacing w:after="0" w:line="240" w:lineRule="auto"/>
              <w:ind w:left="99"/>
              <w:jc w:val="center"/>
              <w:rPr>
                <w:rFonts w:ascii="Times New Roman" w:hAnsi="Times New Roman"/>
                <w:lang w:val="uk" w:eastAsia="uk"/>
              </w:rPr>
            </w:pPr>
          </w:p>
        </w:tc>
        <w:tc>
          <w:tcPr>
            <w:tcW w:w="377" w:type="dxa"/>
            <w:shd w:val="clear" w:color="auto" w:fill="auto"/>
            <w:vAlign w:val="center"/>
          </w:tcPr>
          <w:p w14:paraId="0F517726" w14:textId="4477CA33" w:rsidR="002016DD" w:rsidRPr="00B57C4C" w:rsidRDefault="000F4BC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4354968A" w14:textId="4294DA86" w:rsidR="002016DD" w:rsidRPr="00B57C4C" w:rsidRDefault="000F4BC7" w:rsidP="002016DD">
            <w:pPr>
              <w:widowControl w:val="0"/>
              <w:autoSpaceDE w:val="0"/>
              <w:autoSpaceDN w:val="0"/>
              <w:spacing w:after="0" w:line="240" w:lineRule="auto"/>
              <w:jc w:val="center"/>
              <w:rPr>
                <w:rFonts w:ascii="Times New Roman" w:hAnsi="Times New Roman"/>
                <w:lang w:val="uk" w:eastAsia="uk"/>
              </w:rPr>
            </w:pPr>
            <w:r>
              <w:rPr>
                <w:rFonts w:ascii="Times New Roman" w:hAnsi="Times New Roman"/>
                <w:lang w:val="uk" w:eastAsia="uk"/>
              </w:rPr>
              <w:t>+</w:t>
            </w:r>
          </w:p>
        </w:tc>
        <w:tc>
          <w:tcPr>
            <w:tcW w:w="377" w:type="dxa"/>
            <w:shd w:val="clear" w:color="auto" w:fill="auto"/>
            <w:vAlign w:val="center"/>
          </w:tcPr>
          <w:p w14:paraId="1F200CA5"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2B91C79F"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12A3E2A6"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61C6C16A" w14:textId="77777777"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c>
          <w:tcPr>
            <w:tcW w:w="377" w:type="dxa"/>
            <w:vAlign w:val="center"/>
          </w:tcPr>
          <w:p w14:paraId="63329153" w14:textId="7D3C1CB6" w:rsidR="002016DD" w:rsidRPr="00B57C4C" w:rsidRDefault="002016DD" w:rsidP="002016DD">
            <w:pPr>
              <w:widowControl w:val="0"/>
              <w:autoSpaceDE w:val="0"/>
              <w:autoSpaceDN w:val="0"/>
              <w:spacing w:after="0" w:line="240" w:lineRule="auto"/>
              <w:jc w:val="center"/>
              <w:rPr>
                <w:rFonts w:ascii="Times New Roman" w:hAnsi="Times New Roman"/>
                <w:lang w:val="uk" w:eastAsia="uk"/>
              </w:rPr>
            </w:pPr>
          </w:p>
        </w:tc>
      </w:tr>
    </w:tbl>
    <w:p w14:paraId="05AA82B0" w14:textId="77777777" w:rsidR="00C73736" w:rsidRPr="00B57C4C" w:rsidRDefault="00C73736" w:rsidP="00326D8F">
      <w:pPr>
        <w:spacing w:after="0" w:line="240" w:lineRule="auto"/>
        <w:ind w:firstLine="709"/>
        <w:jc w:val="center"/>
        <w:rPr>
          <w:rFonts w:ascii="Times New Roman" w:hAnsi="Times New Roman"/>
          <w:b/>
          <w:bCs/>
          <w:color w:val="000000"/>
          <w:sz w:val="28"/>
          <w:szCs w:val="28"/>
          <w:lang w:val="uk" w:eastAsia="x-none"/>
        </w:rPr>
      </w:pPr>
    </w:p>
    <w:p w14:paraId="796447F1" w14:textId="77777777" w:rsidR="00C73736" w:rsidRPr="00B57C4C" w:rsidRDefault="00C73736" w:rsidP="00326D8F">
      <w:pPr>
        <w:spacing w:after="0" w:line="240" w:lineRule="auto"/>
        <w:ind w:firstLine="709"/>
        <w:jc w:val="center"/>
        <w:rPr>
          <w:rFonts w:ascii="Times New Roman" w:hAnsi="Times New Roman"/>
          <w:b/>
          <w:bCs/>
          <w:color w:val="000000"/>
          <w:sz w:val="28"/>
          <w:szCs w:val="28"/>
          <w:lang w:val="uk-UA" w:eastAsia="x-none"/>
        </w:rPr>
      </w:pPr>
    </w:p>
    <w:p w14:paraId="240A69BE" w14:textId="3E875DA3"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6A201838" w14:textId="6C4E0CA9"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094893F4" w14:textId="4060A220"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56387F17" w14:textId="50706A8C"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03B46ADC" w14:textId="3B741FE9"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70F90B01" w14:textId="1D280BA5"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24536A2C" w14:textId="2F1CDA6D"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00F4432B" w14:textId="35C18B9C"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5D15A1FC" w14:textId="21F41C56"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2CEFD647" w14:textId="07FC1CC4" w:rsidR="003D0271" w:rsidRDefault="003D0271" w:rsidP="00326D8F">
      <w:pPr>
        <w:spacing w:after="0" w:line="240" w:lineRule="auto"/>
        <w:ind w:firstLine="709"/>
        <w:jc w:val="center"/>
        <w:rPr>
          <w:rFonts w:ascii="Times New Roman" w:hAnsi="Times New Roman"/>
          <w:b/>
          <w:bCs/>
          <w:color w:val="000000"/>
          <w:sz w:val="28"/>
          <w:szCs w:val="28"/>
          <w:lang w:val="uk-UA" w:eastAsia="x-none"/>
        </w:rPr>
      </w:pPr>
    </w:p>
    <w:p w14:paraId="6DE83CCE" w14:textId="77777777" w:rsidR="003D0271" w:rsidRPr="00B57C4C" w:rsidRDefault="003D0271" w:rsidP="00326D8F">
      <w:pPr>
        <w:spacing w:after="0" w:line="240" w:lineRule="auto"/>
        <w:ind w:firstLine="709"/>
        <w:jc w:val="center"/>
        <w:rPr>
          <w:rFonts w:ascii="Times New Roman" w:hAnsi="Times New Roman"/>
          <w:b/>
          <w:bCs/>
          <w:color w:val="000000"/>
          <w:sz w:val="28"/>
          <w:szCs w:val="28"/>
          <w:lang w:val="uk-UA" w:eastAsia="x-none"/>
        </w:rPr>
      </w:pPr>
    </w:p>
    <w:p w14:paraId="5301F05D" w14:textId="77777777" w:rsidR="00C73736" w:rsidRPr="00B57C4C" w:rsidRDefault="00C73736" w:rsidP="00326D8F">
      <w:pPr>
        <w:spacing w:after="0" w:line="240" w:lineRule="auto"/>
        <w:ind w:firstLine="709"/>
        <w:jc w:val="center"/>
        <w:rPr>
          <w:rFonts w:ascii="Times New Roman" w:hAnsi="Times New Roman"/>
          <w:b/>
          <w:bCs/>
          <w:color w:val="000000"/>
          <w:sz w:val="28"/>
          <w:szCs w:val="28"/>
          <w:lang w:val="uk-UA" w:eastAsia="x-none"/>
        </w:rPr>
      </w:pPr>
    </w:p>
    <w:p w14:paraId="0C6EF0C9" w14:textId="77777777" w:rsidR="00C73736" w:rsidRPr="00B57C4C" w:rsidRDefault="00C73736" w:rsidP="00326D8F">
      <w:pPr>
        <w:spacing w:after="0" w:line="240" w:lineRule="auto"/>
        <w:ind w:firstLine="709"/>
        <w:jc w:val="center"/>
        <w:rPr>
          <w:rFonts w:ascii="Times New Roman" w:hAnsi="Times New Roman"/>
          <w:b/>
          <w:bCs/>
          <w:color w:val="000000"/>
          <w:sz w:val="28"/>
          <w:szCs w:val="28"/>
          <w:lang w:val="uk-UA" w:eastAsia="x-none"/>
        </w:rPr>
      </w:pPr>
    </w:p>
    <w:p w14:paraId="1718100F" w14:textId="77777777" w:rsidR="00C73736" w:rsidRPr="00B57C4C" w:rsidRDefault="00C73736" w:rsidP="00326D8F">
      <w:pPr>
        <w:spacing w:after="0" w:line="240" w:lineRule="auto"/>
        <w:ind w:firstLine="709"/>
        <w:jc w:val="center"/>
        <w:rPr>
          <w:rFonts w:ascii="Times New Roman" w:hAnsi="Times New Roman"/>
          <w:b/>
          <w:bCs/>
          <w:color w:val="000000"/>
          <w:sz w:val="28"/>
          <w:szCs w:val="28"/>
          <w:lang w:val="uk-UA" w:eastAsia="x-none"/>
        </w:rPr>
      </w:pPr>
    </w:p>
    <w:p w14:paraId="5ABB593D" w14:textId="77777777" w:rsidR="00326D8F" w:rsidRPr="00B57C4C" w:rsidRDefault="00326D8F" w:rsidP="00326D8F">
      <w:pPr>
        <w:autoSpaceDE w:val="0"/>
        <w:autoSpaceDN w:val="0"/>
        <w:adjustRightInd w:val="0"/>
        <w:spacing w:after="0" w:line="240" w:lineRule="auto"/>
        <w:jc w:val="both"/>
        <w:rPr>
          <w:rFonts w:ascii="Times New Roman" w:hAnsi="Times New Roman"/>
          <w:bCs/>
          <w:iCs/>
          <w:sz w:val="24"/>
          <w:szCs w:val="24"/>
          <w:lang w:val="uk-UA"/>
        </w:rPr>
        <w:sectPr w:rsidR="00326D8F" w:rsidRPr="00B57C4C" w:rsidSect="002D38BE">
          <w:pgSz w:w="16838" w:h="11906" w:orient="landscape"/>
          <w:pgMar w:top="1134" w:right="1134" w:bottom="1134" w:left="851" w:header="708" w:footer="708" w:gutter="0"/>
          <w:cols w:space="720"/>
          <w:docGrid w:linePitch="360"/>
        </w:sectPr>
      </w:pPr>
    </w:p>
    <w:p w14:paraId="09F67909" w14:textId="7EE57064" w:rsidR="00326D8F" w:rsidRDefault="00326D8F" w:rsidP="00326D8F">
      <w:pPr>
        <w:spacing w:after="0" w:line="240" w:lineRule="auto"/>
        <w:ind w:firstLine="709"/>
        <w:rPr>
          <w:rFonts w:ascii="Times New Roman" w:hAnsi="Times New Roman"/>
          <w:b/>
          <w:sz w:val="28"/>
          <w:szCs w:val="28"/>
          <w:lang w:val="uk-UA"/>
        </w:rPr>
      </w:pPr>
      <w:r w:rsidRPr="00CF6A8F">
        <w:rPr>
          <w:rFonts w:ascii="Times New Roman" w:hAnsi="Times New Roman"/>
          <w:b/>
          <w:sz w:val="28"/>
          <w:szCs w:val="28"/>
          <w:lang w:val="uk-UA"/>
        </w:rPr>
        <w:lastRenderedPageBreak/>
        <w:t>VІ</w:t>
      </w:r>
      <w:r w:rsidR="00727750">
        <w:rPr>
          <w:rFonts w:ascii="Times New Roman" w:hAnsi="Times New Roman"/>
          <w:b/>
          <w:sz w:val="28"/>
          <w:szCs w:val="28"/>
          <w:lang w:val="uk-UA"/>
        </w:rPr>
        <w:t xml:space="preserve">І </w:t>
      </w:r>
      <w:r w:rsidRPr="00CF6A8F">
        <w:rPr>
          <w:rFonts w:ascii="Times New Roman" w:hAnsi="Times New Roman"/>
          <w:b/>
          <w:sz w:val="28"/>
          <w:szCs w:val="28"/>
          <w:lang w:val="uk-UA"/>
        </w:rPr>
        <w:t>Форми атестації здобувачів вищої освіти</w:t>
      </w:r>
    </w:p>
    <w:p w14:paraId="4F8DFFDF" w14:textId="77777777" w:rsidR="00326D8F" w:rsidRPr="00CF6A8F" w:rsidRDefault="00326D8F" w:rsidP="00326D8F">
      <w:pPr>
        <w:spacing w:after="0" w:line="240" w:lineRule="auto"/>
        <w:ind w:firstLine="709"/>
        <w:rPr>
          <w:rFonts w:ascii="Times New Roman" w:hAnsi="Times New Roman"/>
          <w:b/>
          <w:sz w:val="28"/>
          <w:szCs w:val="28"/>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9"/>
        <w:gridCol w:w="7006"/>
      </w:tblGrid>
      <w:tr w:rsidR="00326D8F" w:rsidRPr="00CF6A8F" w14:paraId="2327949A" w14:textId="77777777" w:rsidTr="00326D8F">
        <w:trPr>
          <w:trHeight w:val="3097"/>
        </w:trPr>
        <w:tc>
          <w:tcPr>
            <w:tcW w:w="3059" w:type="dxa"/>
          </w:tcPr>
          <w:p w14:paraId="159DF14B" w14:textId="77777777" w:rsidR="00326D8F" w:rsidRPr="00CF6A8F" w:rsidRDefault="00326D8F" w:rsidP="00326D8F">
            <w:pPr>
              <w:spacing w:after="0" w:line="240" w:lineRule="auto"/>
              <w:jc w:val="both"/>
              <w:rPr>
                <w:rFonts w:ascii="Times New Roman" w:hAnsi="Times New Roman"/>
                <w:b/>
                <w:sz w:val="28"/>
                <w:szCs w:val="28"/>
                <w:lang w:val="uk-UA" w:eastAsia="uk-UA"/>
              </w:rPr>
            </w:pPr>
            <w:r w:rsidRPr="00CF6A8F">
              <w:rPr>
                <w:rFonts w:ascii="Times New Roman" w:hAnsi="Times New Roman"/>
                <w:b/>
                <w:sz w:val="28"/>
                <w:szCs w:val="28"/>
                <w:lang w:val="uk-UA" w:eastAsia="uk-UA"/>
              </w:rPr>
              <w:t>Форми атестації здобувачів вищої освіти</w:t>
            </w:r>
          </w:p>
          <w:p w14:paraId="673E9792" w14:textId="77777777" w:rsidR="00326D8F" w:rsidRPr="00CF6A8F" w:rsidRDefault="00326D8F" w:rsidP="00326D8F">
            <w:pPr>
              <w:spacing w:after="0" w:line="240" w:lineRule="auto"/>
              <w:jc w:val="both"/>
              <w:rPr>
                <w:rFonts w:ascii="Times New Roman" w:hAnsi="Times New Roman"/>
                <w:b/>
                <w:sz w:val="28"/>
                <w:szCs w:val="28"/>
                <w:lang w:val="uk-UA" w:eastAsia="uk-UA"/>
              </w:rPr>
            </w:pPr>
          </w:p>
        </w:tc>
        <w:tc>
          <w:tcPr>
            <w:tcW w:w="7006" w:type="dxa"/>
          </w:tcPr>
          <w:p w14:paraId="4637DC3D" w14:textId="4FB89637" w:rsidR="0012642A" w:rsidRPr="00AA2758" w:rsidRDefault="00326D8F" w:rsidP="0012642A">
            <w:pPr>
              <w:spacing w:after="0" w:line="240" w:lineRule="auto"/>
              <w:jc w:val="both"/>
              <w:rPr>
                <w:rFonts w:ascii="Times New Roman" w:hAnsi="Times New Roman"/>
                <w:sz w:val="24"/>
                <w:szCs w:val="24"/>
                <w:lang w:eastAsia="uk-UA"/>
              </w:rPr>
            </w:pPr>
            <w:r w:rsidRPr="00AA2758">
              <w:rPr>
                <w:rFonts w:ascii="Times New Roman" w:hAnsi="Times New Roman"/>
                <w:sz w:val="24"/>
                <w:szCs w:val="24"/>
                <w:lang w:val="uk-UA" w:eastAsia="uk-UA"/>
              </w:rPr>
              <w:t>Атестація здійснюється у формі публічного захисту кваліфі</w:t>
            </w:r>
            <w:r w:rsidR="0012642A" w:rsidRPr="00AA2758">
              <w:rPr>
                <w:lang w:val="uk-UA"/>
              </w:rPr>
              <w:t xml:space="preserve"> </w:t>
            </w:r>
            <w:r w:rsidR="00AA2758" w:rsidRPr="00AA2758">
              <w:t>-</w:t>
            </w:r>
          </w:p>
          <w:p w14:paraId="6749A742" w14:textId="52A65D78" w:rsidR="00326D8F" w:rsidRPr="002A1984" w:rsidRDefault="00326D8F" w:rsidP="00AA2758">
            <w:pPr>
              <w:spacing w:after="0" w:line="240" w:lineRule="auto"/>
              <w:jc w:val="both"/>
              <w:rPr>
                <w:rFonts w:ascii="Times New Roman" w:hAnsi="Times New Roman"/>
                <w:sz w:val="24"/>
                <w:szCs w:val="24"/>
                <w:lang w:eastAsia="uk-UA"/>
              </w:rPr>
            </w:pPr>
            <w:r w:rsidRPr="00AA2758">
              <w:rPr>
                <w:rFonts w:ascii="Times New Roman" w:hAnsi="Times New Roman"/>
                <w:sz w:val="24"/>
                <w:szCs w:val="24"/>
                <w:lang w:val="uk-UA" w:eastAsia="uk-UA"/>
              </w:rPr>
              <w:t xml:space="preserve">каційної роботи  за спеціальністю </w:t>
            </w:r>
            <w:r w:rsidR="00AA2758" w:rsidRPr="00AA2758">
              <w:rPr>
                <w:rFonts w:ascii="Times New Roman" w:hAnsi="Times New Roman"/>
                <w:sz w:val="24"/>
                <w:szCs w:val="24"/>
                <w:lang w:eastAsia="uk-UA"/>
              </w:rPr>
              <w:t xml:space="preserve">242 </w:t>
            </w:r>
            <w:r w:rsidRPr="00AA2758">
              <w:rPr>
                <w:rFonts w:ascii="Times New Roman" w:hAnsi="Times New Roman"/>
                <w:sz w:val="24"/>
                <w:szCs w:val="24"/>
                <w:lang w:eastAsia="uk-UA"/>
              </w:rPr>
              <w:t>«</w:t>
            </w:r>
            <w:r w:rsidRPr="00AA2758">
              <w:rPr>
                <w:rFonts w:ascii="Times New Roman" w:hAnsi="Times New Roman"/>
                <w:sz w:val="24"/>
                <w:szCs w:val="24"/>
                <w:lang w:val="uk-UA" w:eastAsia="uk-UA"/>
              </w:rPr>
              <w:t>Т</w:t>
            </w:r>
            <w:r w:rsidRPr="00AA2758">
              <w:rPr>
                <w:rFonts w:ascii="Times New Roman" w:hAnsi="Times New Roman"/>
                <w:sz w:val="24"/>
                <w:szCs w:val="24"/>
                <w:lang w:eastAsia="uk-UA"/>
              </w:rPr>
              <w:t xml:space="preserve">уризм» </w:t>
            </w:r>
            <w:r w:rsidR="00AA2758" w:rsidRPr="00AA2758">
              <w:rPr>
                <w:rFonts w:ascii="Times New Roman" w:hAnsi="Times New Roman"/>
                <w:sz w:val="24"/>
                <w:szCs w:val="24"/>
                <w:lang w:eastAsia="uk-UA"/>
              </w:rPr>
              <w:t>і завершується видачею документу державного зразка про присудження ступеня магістра із присвоєнням кваліфікації: магістр з туризму</w:t>
            </w:r>
          </w:p>
          <w:p w14:paraId="0FA28C69" w14:textId="77777777" w:rsidR="00326D8F" w:rsidRPr="00CF6A8F" w:rsidRDefault="00326D8F" w:rsidP="00326D8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 </w:t>
            </w:r>
            <w:r w:rsidRPr="00CF6A8F">
              <w:rPr>
                <w:rFonts w:ascii="Times New Roman" w:hAnsi="Times New Roman"/>
                <w:sz w:val="24"/>
                <w:szCs w:val="24"/>
                <w:lang w:val="uk-UA" w:eastAsia="uk-UA"/>
              </w:rPr>
              <w:t xml:space="preserve">Результати  атестації визначаються оцінками за національною шкалою «відмінно», «добре», «задовільно», «незадовільно». </w:t>
            </w:r>
          </w:p>
          <w:p w14:paraId="69F14E2A" w14:textId="77777777" w:rsidR="00326D8F" w:rsidRPr="00CF6A8F" w:rsidRDefault="00326D8F" w:rsidP="00326D8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 </w:t>
            </w:r>
            <w:r w:rsidRPr="00CF6A8F">
              <w:rPr>
                <w:rFonts w:ascii="Times New Roman" w:hAnsi="Times New Roman"/>
                <w:sz w:val="24"/>
                <w:szCs w:val="24"/>
                <w:lang w:val="uk-UA" w:eastAsia="uk-UA"/>
              </w:rPr>
              <w:t>Атестація здійснюється відкрито і публічно.</w:t>
            </w:r>
          </w:p>
          <w:p w14:paraId="6950A009" w14:textId="77777777" w:rsidR="00326D8F" w:rsidRPr="00CF6A8F" w:rsidRDefault="00326D8F" w:rsidP="00326D8F">
            <w:pPr>
              <w:shd w:val="clear" w:color="auto" w:fill="FFFFFF"/>
              <w:spacing w:after="0" w:line="240" w:lineRule="auto"/>
              <w:contextualSpacing/>
              <w:textAlignment w:val="baseline"/>
              <w:rPr>
                <w:rFonts w:ascii="Times New Roman" w:hAnsi="Times New Roman"/>
                <w:sz w:val="24"/>
                <w:szCs w:val="24"/>
                <w:lang w:val="uk-UA" w:eastAsia="uk-UA"/>
              </w:rPr>
            </w:pPr>
            <w:r>
              <w:rPr>
                <w:rFonts w:ascii="Times New Roman" w:hAnsi="Times New Roman"/>
                <w:sz w:val="24"/>
                <w:szCs w:val="24"/>
                <w:lang w:val="uk-UA" w:eastAsia="uk-UA"/>
              </w:rPr>
              <w:t xml:space="preserve"> </w:t>
            </w:r>
            <w:r w:rsidRPr="00CF6A8F">
              <w:rPr>
                <w:rFonts w:ascii="Times New Roman" w:hAnsi="Times New Roman"/>
                <w:sz w:val="24"/>
                <w:szCs w:val="24"/>
                <w:lang w:val="uk-UA" w:eastAsia="uk-UA"/>
              </w:rPr>
              <w:t>Термін проведення атестації визначається навчальним планом  та графіком освітнього процесу.</w:t>
            </w:r>
          </w:p>
          <w:p w14:paraId="55185FFF" w14:textId="77777777" w:rsidR="00326D8F" w:rsidRPr="00CF6A8F" w:rsidRDefault="00326D8F" w:rsidP="00326D8F">
            <w:pPr>
              <w:shd w:val="clear" w:color="auto" w:fill="FFFFFF"/>
              <w:spacing w:after="0" w:line="240" w:lineRule="auto"/>
              <w:contextualSpacing/>
              <w:textAlignment w:val="baseline"/>
              <w:rPr>
                <w:rFonts w:ascii="Times New Roman" w:hAnsi="Times New Roman"/>
                <w:sz w:val="24"/>
                <w:szCs w:val="24"/>
                <w:lang w:val="uk-UA" w:eastAsia="uk-UA"/>
              </w:rPr>
            </w:pPr>
            <w:r>
              <w:rPr>
                <w:rFonts w:ascii="Times New Roman" w:hAnsi="Times New Roman"/>
                <w:sz w:val="24"/>
                <w:szCs w:val="24"/>
                <w:lang w:val="uk-UA" w:eastAsia="uk-UA"/>
              </w:rPr>
              <w:t xml:space="preserve"> </w:t>
            </w:r>
            <w:r w:rsidRPr="00CF6A8F">
              <w:rPr>
                <w:rFonts w:ascii="Times New Roman" w:hAnsi="Times New Roman"/>
                <w:sz w:val="24"/>
                <w:szCs w:val="24"/>
                <w:lang w:val="uk-UA" w:eastAsia="uk-UA"/>
              </w:rPr>
              <w:t xml:space="preserve">До атестації допускаються студенти, які виконали всі вимоги освітньої програми та навчального плану.  </w:t>
            </w:r>
          </w:p>
        </w:tc>
      </w:tr>
      <w:tr w:rsidR="00326D8F" w:rsidRPr="00CF6A8F" w14:paraId="22BD15BF" w14:textId="77777777" w:rsidTr="00326D8F">
        <w:trPr>
          <w:trHeight w:val="151"/>
        </w:trPr>
        <w:tc>
          <w:tcPr>
            <w:tcW w:w="3059" w:type="dxa"/>
          </w:tcPr>
          <w:p w14:paraId="407C9F0D" w14:textId="77777777" w:rsidR="00326D8F" w:rsidRDefault="00326D8F" w:rsidP="00326D8F">
            <w:pPr>
              <w:spacing w:after="0" w:line="240" w:lineRule="auto"/>
              <w:jc w:val="both"/>
              <w:rPr>
                <w:rFonts w:ascii="Times New Roman" w:hAnsi="Times New Roman"/>
                <w:b/>
                <w:sz w:val="28"/>
                <w:szCs w:val="28"/>
                <w:lang w:val="uk-UA" w:eastAsia="uk-UA"/>
              </w:rPr>
            </w:pPr>
            <w:r w:rsidRPr="00CF6A8F">
              <w:rPr>
                <w:rFonts w:ascii="Times New Roman" w:hAnsi="Times New Roman"/>
                <w:b/>
                <w:sz w:val="28"/>
                <w:szCs w:val="28"/>
                <w:lang w:val="uk-UA" w:eastAsia="uk-UA"/>
              </w:rPr>
              <w:t xml:space="preserve">Вимоги </w:t>
            </w:r>
          </w:p>
          <w:p w14:paraId="07EE9E07" w14:textId="77777777" w:rsidR="00326D8F" w:rsidRDefault="00326D8F" w:rsidP="00326D8F">
            <w:pPr>
              <w:spacing w:after="0" w:line="240" w:lineRule="auto"/>
              <w:jc w:val="both"/>
              <w:rPr>
                <w:rFonts w:ascii="Times New Roman" w:hAnsi="Times New Roman"/>
                <w:b/>
                <w:sz w:val="28"/>
                <w:szCs w:val="28"/>
                <w:lang w:val="uk-UA" w:eastAsia="uk-UA"/>
              </w:rPr>
            </w:pPr>
            <w:r w:rsidRPr="00CF6A8F">
              <w:rPr>
                <w:rFonts w:ascii="Times New Roman" w:hAnsi="Times New Roman"/>
                <w:b/>
                <w:sz w:val="28"/>
                <w:szCs w:val="28"/>
                <w:lang w:val="uk-UA" w:eastAsia="uk-UA"/>
              </w:rPr>
              <w:t xml:space="preserve">до </w:t>
            </w:r>
          </w:p>
          <w:p w14:paraId="68312006" w14:textId="77777777" w:rsidR="00326D8F" w:rsidRPr="00CF6A8F" w:rsidRDefault="00326D8F" w:rsidP="00326D8F">
            <w:pPr>
              <w:spacing w:after="0" w:line="240" w:lineRule="auto"/>
              <w:jc w:val="both"/>
              <w:rPr>
                <w:rFonts w:ascii="Times New Roman" w:hAnsi="Times New Roman"/>
                <w:b/>
                <w:sz w:val="28"/>
                <w:szCs w:val="28"/>
                <w:lang w:val="uk-UA" w:eastAsia="uk-UA"/>
              </w:rPr>
            </w:pPr>
            <w:r w:rsidRPr="00CF6A8F">
              <w:rPr>
                <w:rFonts w:ascii="Times New Roman" w:hAnsi="Times New Roman"/>
                <w:b/>
                <w:sz w:val="28"/>
                <w:szCs w:val="28"/>
                <w:lang w:val="uk-UA" w:eastAsia="uk-UA"/>
              </w:rPr>
              <w:t xml:space="preserve">кваліфікаційної роботи </w:t>
            </w:r>
          </w:p>
          <w:p w14:paraId="3FA669D6" w14:textId="77777777" w:rsidR="00326D8F" w:rsidRPr="00CF6A8F" w:rsidRDefault="00326D8F" w:rsidP="00326D8F">
            <w:pPr>
              <w:spacing w:after="0" w:line="240" w:lineRule="auto"/>
              <w:jc w:val="both"/>
              <w:rPr>
                <w:rFonts w:ascii="Times New Roman" w:hAnsi="Times New Roman"/>
                <w:b/>
                <w:sz w:val="28"/>
                <w:szCs w:val="28"/>
                <w:lang w:val="uk-UA" w:eastAsia="uk-UA"/>
              </w:rPr>
            </w:pPr>
            <w:r w:rsidRPr="00CF6A8F">
              <w:rPr>
                <w:rFonts w:ascii="Times New Roman" w:hAnsi="Times New Roman"/>
                <w:b/>
                <w:sz w:val="28"/>
                <w:szCs w:val="28"/>
                <w:lang w:val="uk-UA" w:eastAsia="uk-UA"/>
              </w:rPr>
              <w:t>(за наявності)</w:t>
            </w:r>
          </w:p>
        </w:tc>
        <w:tc>
          <w:tcPr>
            <w:tcW w:w="7006" w:type="dxa"/>
          </w:tcPr>
          <w:p w14:paraId="0D54059D" w14:textId="34057095" w:rsidR="00EE4CB7" w:rsidRPr="00A44436" w:rsidRDefault="003F5D22" w:rsidP="00EE4CB7">
            <w:pPr>
              <w:pStyle w:val="TableParagraph"/>
              <w:ind w:left="107" w:right="96"/>
              <w:jc w:val="both"/>
              <w:rPr>
                <w:sz w:val="24"/>
                <w:szCs w:val="24"/>
              </w:rPr>
            </w:pPr>
            <w:r w:rsidRPr="008E7557">
              <w:rPr>
                <w:sz w:val="24"/>
                <w:szCs w:val="28"/>
                <w:lang w:val="uk-UA" w:eastAsia="uk-UA"/>
              </w:rPr>
              <w:t xml:space="preserve">Кваліфікаційна робота є науковою працею, що  завершує </w:t>
            </w:r>
            <w:r w:rsidRPr="00A44436">
              <w:rPr>
                <w:sz w:val="24"/>
                <w:szCs w:val="24"/>
                <w:lang w:val="uk-UA" w:eastAsia="uk-UA"/>
              </w:rPr>
              <w:t>підготовку фахівців за ОПП Туризм, яка підтверджує набуття студентами теоретичних знань, практичних навичок та вмінь у відповідності з профілем підготовки.</w:t>
            </w:r>
            <w:r w:rsidR="00EE4CB7" w:rsidRPr="00A44436">
              <w:rPr>
                <w:sz w:val="24"/>
                <w:szCs w:val="24"/>
              </w:rPr>
              <w:t xml:space="preserve"> Кваліфікаційна</w:t>
            </w:r>
            <w:r w:rsidR="00EE4CB7" w:rsidRPr="00A44436">
              <w:rPr>
                <w:spacing w:val="1"/>
                <w:sz w:val="24"/>
                <w:szCs w:val="24"/>
              </w:rPr>
              <w:t xml:space="preserve"> </w:t>
            </w:r>
            <w:r w:rsidR="00EE4CB7" w:rsidRPr="00A44436">
              <w:rPr>
                <w:sz w:val="24"/>
                <w:szCs w:val="24"/>
              </w:rPr>
              <w:t>робота</w:t>
            </w:r>
            <w:r w:rsidR="00EE4CB7" w:rsidRPr="00A44436">
              <w:rPr>
                <w:spacing w:val="1"/>
                <w:sz w:val="24"/>
                <w:szCs w:val="24"/>
              </w:rPr>
              <w:t xml:space="preserve"> </w:t>
            </w:r>
            <w:r w:rsidR="00EE4CB7" w:rsidRPr="00A44436">
              <w:rPr>
                <w:sz w:val="24"/>
                <w:szCs w:val="24"/>
              </w:rPr>
              <w:t>має</w:t>
            </w:r>
            <w:r w:rsidR="00EE4CB7" w:rsidRPr="00A44436">
              <w:rPr>
                <w:spacing w:val="1"/>
                <w:sz w:val="24"/>
                <w:szCs w:val="24"/>
              </w:rPr>
              <w:t xml:space="preserve"> </w:t>
            </w:r>
            <w:r w:rsidR="00EE4CB7" w:rsidRPr="00A44436">
              <w:rPr>
                <w:sz w:val="24"/>
                <w:szCs w:val="24"/>
              </w:rPr>
              <w:t>передбачати</w:t>
            </w:r>
            <w:r w:rsidR="00EE4CB7" w:rsidRPr="00A44436">
              <w:rPr>
                <w:spacing w:val="1"/>
                <w:sz w:val="24"/>
                <w:szCs w:val="24"/>
              </w:rPr>
              <w:t xml:space="preserve"> </w:t>
            </w:r>
            <w:r w:rsidR="00EE4CB7" w:rsidRPr="00A44436">
              <w:rPr>
                <w:sz w:val="24"/>
                <w:szCs w:val="24"/>
              </w:rPr>
              <w:t>розв’язання</w:t>
            </w:r>
            <w:r w:rsidR="00EE4CB7" w:rsidRPr="00A44436">
              <w:rPr>
                <w:spacing w:val="1"/>
                <w:sz w:val="24"/>
                <w:szCs w:val="24"/>
              </w:rPr>
              <w:t xml:space="preserve"> </w:t>
            </w:r>
            <w:r w:rsidR="00EE4CB7" w:rsidRPr="00A44436">
              <w:rPr>
                <w:sz w:val="24"/>
                <w:szCs w:val="24"/>
              </w:rPr>
              <w:t>складної</w:t>
            </w:r>
            <w:r w:rsidR="00EE4CB7" w:rsidRPr="00A44436">
              <w:rPr>
                <w:spacing w:val="1"/>
                <w:sz w:val="24"/>
                <w:szCs w:val="24"/>
              </w:rPr>
              <w:t xml:space="preserve"> </w:t>
            </w:r>
            <w:r w:rsidR="00EE4CB7" w:rsidRPr="00A44436">
              <w:rPr>
                <w:sz w:val="24"/>
                <w:szCs w:val="24"/>
              </w:rPr>
              <w:t>задачі</w:t>
            </w:r>
            <w:r w:rsidR="00EE4CB7" w:rsidRPr="00A44436">
              <w:rPr>
                <w:spacing w:val="1"/>
                <w:sz w:val="24"/>
                <w:szCs w:val="24"/>
              </w:rPr>
              <w:t xml:space="preserve"> </w:t>
            </w:r>
            <w:r w:rsidR="00EE4CB7" w:rsidRPr="00A44436">
              <w:rPr>
                <w:sz w:val="24"/>
                <w:szCs w:val="24"/>
              </w:rPr>
              <w:t>або проблеми</w:t>
            </w:r>
            <w:r w:rsidR="00EE4CB7" w:rsidRPr="00A44436">
              <w:rPr>
                <w:spacing w:val="1"/>
                <w:sz w:val="24"/>
                <w:szCs w:val="24"/>
              </w:rPr>
              <w:t xml:space="preserve"> </w:t>
            </w:r>
            <w:r w:rsidR="00EE4CB7" w:rsidRPr="00A44436">
              <w:rPr>
                <w:sz w:val="24"/>
                <w:szCs w:val="24"/>
              </w:rPr>
              <w:t>дослідницького</w:t>
            </w:r>
            <w:r w:rsidR="00EE4CB7" w:rsidRPr="00A44436">
              <w:rPr>
                <w:spacing w:val="1"/>
                <w:sz w:val="24"/>
                <w:szCs w:val="24"/>
              </w:rPr>
              <w:t xml:space="preserve"> </w:t>
            </w:r>
            <w:r w:rsidR="00EE4CB7" w:rsidRPr="00A44436">
              <w:rPr>
                <w:sz w:val="24"/>
                <w:szCs w:val="24"/>
              </w:rPr>
              <w:t>та/або</w:t>
            </w:r>
            <w:r w:rsidR="00EE4CB7" w:rsidRPr="00A44436">
              <w:rPr>
                <w:spacing w:val="1"/>
                <w:sz w:val="24"/>
                <w:szCs w:val="24"/>
              </w:rPr>
              <w:t xml:space="preserve"> </w:t>
            </w:r>
            <w:r w:rsidR="00EE4CB7" w:rsidRPr="00A44436">
              <w:rPr>
                <w:sz w:val="24"/>
                <w:szCs w:val="24"/>
              </w:rPr>
              <w:t>інноваційного</w:t>
            </w:r>
            <w:r w:rsidR="00EE4CB7" w:rsidRPr="00A44436">
              <w:rPr>
                <w:spacing w:val="-4"/>
                <w:sz w:val="24"/>
                <w:szCs w:val="24"/>
              </w:rPr>
              <w:t xml:space="preserve"> </w:t>
            </w:r>
            <w:r w:rsidR="00EE4CB7" w:rsidRPr="00A44436">
              <w:rPr>
                <w:sz w:val="24"/>
                <w:szCs w:val="24"/>
              </w:rPr>
              <w:t>характеру у</w:t>
            </w:r>
            <w:r w:rsidR="00EE4CB7" w:rsidRPr="00A44436">
              <w:rPr>
                <w:spacing w:val="-5"/>
                <w:sz w:val="24"/>
                <w:szCs w:val="24"/>
              </w:rPr>
              <w:t xml:space="preserve"> </w:t>
            </w:r>
            <w:r w:rsidR="00EE4CB7" w:rsidRPr="00A44436">
              <w:rPr>
                <w:sz w:val="24"/>
                <w:szCs w:val="24"/>
              </w:rPr>
              <w:t>сфері</w:t>
            </w:r>
            <w:r w:rsidR="00EE4CB7" w:rsidRPr="00A44436">
              <w:rPr>
                <w:spacing w:val="-1"/>
                <w:sz w:val="24"/>
                <w:szCs w:val="24"/>
              </w:rPr>
              <w:t xml:space="preserve"> </w:t>
            </w:r>
            <w:r w:rsidR="00EE4CB7" w:rsidRPr="00A44436">
              <w:rPr>
                <w:sz w:val="24"/>
                <w:szCs w:val="24"/>
              </w:rPr>
              <w:t>туризму</w:t>
            </w:r>
            <w:r w:rsidR="00EE4CB7" w:rsidRPr="00A44436">
              <w:rPr>
                <w:spacing w:val="-2"/>
                <w:sz w:val="24"/>
                <w:szCs w:val="24"/>
              </w:rPr>
              <w:t xml:space="preserve"> </w:t>
            </w:r>
            <w:r w:rsidR="00EE4CB7" w:rsidRPr="00A44436">
              <w:rPr>
                <w:sz w:val="24"/>
                <w:szCs w:val="24"/>
              </w:rPr>
              <w:t>і</w:t>
            </w:r>
            <w:r w:rsidR="00EE4CB7" w:rsidRPr="00A44436">
              <w:rPr>
                <w:spacing w:val="-1"/>
                <w:sz w:val="24"/>
                <w:szCs w:val="24"/>
              </w:rPr>
              <w:t xml:space="preserve"> </w:t>
            </w:r>
            <w:r w:rsidR="00EE4CB7" w:rsidRPr="00A44436">
              <w:rPr>
                <w:sz w:val="24"/>
                <w:szCs w:val="24"/>
              </w:rPr>
              <w:t>рекреації.</w:t>
            </w:r>
          </w:p>
          <w:p w14:paraId="244E0A85" w14:textId="07EEE471" w:rsidR="003F5D22" w:rsidRPr="00A44436" w:rsidRDefault="00A44436" w:rsidP="003F5D22">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5D22" w:rsidRPr="00A44436">
              <w:rPr>
                <w:rFonts w:ascii="Times New Roman" w:hAnsi="Times New Roman"/>
                <w:sz w:val="24"/>
                <w:szCs w:val="24"/>
                <w:lang w:val="uk-UA" w:eastAsia="uk-UA"/>
              </w:rPr>
              <w:t>Структура   та   правила   оформлення   кваліфікаційних   робіт</w:t>
            </w:r>
          </w:p>
          <w:p w14:paraId="60F65207"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визначається   Положенням   про   кваліфікаційні   роботи   в</w:t>
            </w:r>
          </w:p>
          <w:p w14:paraId="64B5BBD8" w14:textId="5C4B878A"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Маріупольському   державному   університеті, затвердженому</w:t>
            </w:r>
          </w:p>
          <w:p w14:paraId="38AB7616" w14:textId="2AF43D7D"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наказом МДУ від 02 березня 2017 р. № 92.</w:t>
            </w:r>
          </w:p>
          <w:p w14:paraId="6723BE2D" w14:textId="6722AF49"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Кваліфікаційна  робота  повинна  свідчити  про  опанування</w:t>
            </w:r>
          </w:p>
          <w:p w14:paraId="6143B75C"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магістром з туризму системи загальнонаукових, спеціальних та</w:t>
            </w:r>
          </w:p>
          <w:p w14:paraId="7DDE3DA7"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професійних</w:t>
            </w:r>
            <w:r w:rsidRPr="00A44436">
              <w:rPr>
                <w:rFonts w:ascii="Times New Roman" w:hAnsi="Times New Roman"/>
                <w:sz w:val="24"/>
                <w:szCs w:val="24"/>
                <w:lang w:val="uk-UA" w:eastAsia="uk-UA"/>
              </w:rPr>
              <w:tab/>
              <w:t>теорій</w:t>
            </w:r>
            <w:r w:rsidRPr="00A44436">
              <w:rPr>
                <w:rFonts w:ascii="Times New Roman" w:hAnsi="Times New Roman"/>
                <w:sz w:val="24"/>
                <w:szCs w:val="24"/>
                <w:lang w:val="uk-UA" w:eastAsia="uk-UA"/>
              </w:rPr>
              <w:tab/>
              <w:t>і   методик</w:t>
            </w:r>
            <w:r w:rsidRPr="00A44436">
              <w:rPr>
                <w:rFonts w:ascii="Times New Roman" w:hAnsi="Times New Roman"/>
                <w:sz w:val="24"/>
                <w:szCs w:val="24"/>
                <w:lang w:val="uk-UA" w:eastAsia="uk-UA"/>
              </w:rPr>
              <w:tab/>
              <w:t>дослідження,   володіння</w:t>
            </w:r>
          </w:p>
          <w:p w14:paraId="51F02BD3" w14:textId="589BA7A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відповідними</w:t>
            </w:r>
            <w:r w:rsidRPr="00A44436">
              <w:rPr>
                <w:rFonts w:ascii="Times New Roman" w:hAnsi="Times New Roman"/>
                <w:sz w:val="24"/>
                <w:szCs w:val="24"/>
                <w:lang w:val="uk-UA" w:eastAsia="uk-UA"/>
              </w:rPr>
              <w:tab/>
              <w:t xml:space="preserve"> компетентностями,</w:t>
            </w:r>
            <w:r w:rsidRPr="00A44436">
              <w:rPr>
                <w:rFonts w:ascii="Times New Roman" w:hAnsi="Times New Roman"/>
                <w:sz w:val="24"/>
                <w:szCs w:val="24"/>
                <w:lang w:val="uk-UA" w:eastAsia="uk-UA"/>
              </w:rPr>
              <w:tab/>
              <w:t>необхідними для аналізу</w:t>
            </w:r>
          </w:p>
          <w:p w14:paraId="4E4B4FBD" w14:textId="7793F621"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туристичного  ринку  і  діяльності  суб’єктів  індустрії  туризму</w:t>
            </w:r>
          </w:p>
          <w:p w14:paraId="196CFF09"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задля  проектування  туристичного  продукту  і  вироблення</w:t>
            </w:r>
          </w:p>
          <w:p w14:paraId="0580C4E1"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практичних рекомендацій зі сталого розвитку туризму.</w:t>
            </w:r>
          </w:p>
          <w:p w14:paraId="380D9F97"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Кваліфікаційна  робота  не  повинна  містити  академічного</w:t>
            </w:r>
          </w:p>
          <w:p w14:paraId="7DB03201"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плагіату, фальсифікації, фабрикації.</w:t>
            </w:r>
            <w:r w:rsidRPr="00A44436">
              <w:rPr>
                <w:rFonts w:ascii="Times New Roman" w:hAnsi="Times New Roman"/>
                <w:sz w:val="24"/>
                <w:szCs w:val="24"/>
                <w:lang w:val="uk-UA" w:eastAsia="uk-UA"/>
              </w:rPr>
              <w:tab/>
            </w:r>
          </w:p>
          <w:p w14:paraId="1E60EF8F"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З метою запобігання фактам плагіату та текстових запозичень у</w:t>
            </w:r>
          </w:p>
          <w:p w14:paraId="07D2FF5E"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кваліфікаційних   роботах   результати   наукових   досліджень</w:t>
            </w:r>
          </w:p>
          <w:p w14:paraId="449B7863"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випускників  підлягають  перевірці  на  наявність  академічного</w:t>
            </w:r>
          </w:p>
          <w:p w14:paraId="1B66537F"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плагіату згідно Положення МДУ «Про запобігання та виявлення</w:t>
            </w:r>
          </w:p>
          <w:p w14:paraId="3F9DE755"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академічного  плагіату  в  кваліфікаційних  роботах  студентів</w:t>
            </w:r>
          </w:p>
          <w:p w14:paraId="27C08A90"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МДУ».</w:t>
            </w:r>
            <w:r w:rsidRPr="00A44436">
              <w:rPr>
                <w:rFonts w:ascii="Times New Roman" w:hAnsi="Times New Roman"/>
                <w:sz w:val="24"/>
                <w:szCs w:val="24"/>
                <w:lang w:val="uk-UA" w:eastAsia="uk-UA"/>
              </w:rPr>
              <w:tab/>
            </w:r>
            <w:r w:rsidRPr="00A44436">
              <w:rPr>
                <w:rFonts w:ascii="Times New Roman" w:hAnsi="Times New Roman"/>
                <w:sz w:val="24"/>
                <w:szCs w:val="24"/>
                <w:lang w:val="uk-UA" w:eastAsia="uk-UA"/>
              </w:rPr>
              <w:tab/>
            </w:r>
            <w:r w:rsidRPr="00A44436">
              <w:rPr>
                <w:rFonts w:ascii="Times New Roman" w:hAnsi="Times New Roman"/>
                <w:sz w:val="24"/>
                <w:szCs w:val="24"/>
                <w:lang w:val="uk-UA" w:eastAsia="uk-UA"/>
              </w:rPr>
              <w:tab/>
            </w:r>
          </w:p>
          <w:p w14:paraId="20907242" w14:textId="77777777" w:rsidR="003F5D22" w:rsidRPr="00A44436"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Кваліфікаційна    робота    оприлюднюється    в    репозитарії</w:t>
            </w:r>
          </w:p>
          <w:p w14:paraId="6B4DCCF7" w14:textId="607C0D70" w:rsidR="00326D8F" w:rsidRPr="00CF6A8F" w:rsidRDefault="003F5D22" w:rsidP="003F5D22">
            <w:pPr>
              <w:spacing w:after="0" w:line="240" w:lineRule="auto"/>
              <w:jc w:val="both"/>
              <w:rPr>
                <w:rFonts w:ascii="Times New Roman" w:hAnsi="Times New Roman"/>
                <w:sz w:val="24"/>
                <w:szCs w:val="24"/>
                <w:lang w:val="uk-UA" w:eastAsia="uk-UA"/>
              </w:rPr>
            </w:pPr>
            <w:r w:rsidRPr="00A44436">
              <w:rPr>
                <w:rFonts w:ascii="Times New Roman" w:hAnsi="Times New Roman"/>
                <w:sz w:val="24"/>
                <w:szCs w:val="24"/>
                <w:lang w:val="uk-UA" w:eastAsia="uk-UA"/>
              </w:rPr>
              <w:t>Маріупольського державного університету.</w:t>
            </w:r>
            <w:r w:rsidR="00326D8F" w:rsidRPr="00247320">
              <w:rPr>
                <w:rFonts w:ascii="Times New Roman" w:hAnsi="Times New Roman"/>
                <w:sz w:val="24"/>
                <w:szCs w:val="24"/>
                <w:lang w:val="uk-UA"/>
              </w:rPr>
              <w:t xml:space="preserve"> </w:t>
            </w:r>
          </w:p>
        </w:tc>
      </w:tr>
      <w:tr w:rsidR="00326D8F" w:rsidRPr="00CF6A8F" w14:paraId="45F26798" w14:textId="77777777" w:rsidTr="00326D8F">
        <w:trPr>
          <w:trHeight w:val="151"/>
        </w:trPr>
        <w:tc>
          <w:tcPr>
            <w:tcW w:w="3059" w:type="dxa"/>
          </w:tcPr>
          <w:p w14:paraId="2AC88490" w14:textId="77777777" w:rsidR="00326D8F" w:rsidRPr="00CF6A8F" w:rsidRDefault="00326D8F" w:rsidP="00326D8F">
            <w:pPr>
              <w:spacing w:after="0" w:line="240" w:lineRule="auto"/>
              <w:rPr>
                <w:rFonts w:ascii="Times New Roman" w:hAnsi="Times New Roman"/>
                <w:b/>
                <w:sz w:val="28"/>
                <w:szCs w:val="28"/>
                <w:lang w:val="uk-UA" w:eastAsia="uk-UA"/>
              </w:rPr>
            </w:pPr>
            <w:r w:rsidRPr="00CF6A8F">
              <w:rPr>
                <w:rFonts w:ascii="Times New Roman" w:hAnsi="Times New Roman"/>
                <w:b/>
                <w:sz w:val="28"/>
                <w:szCs w:val="28"/>
                <w:lang w:val="uk-UA" w:eastAsia="uk-UA"/>
              </w:rPr>
              <w:t xml:space="preserve">Вимоги до публічного захисту (демонстрації) </w:t>
            </w:r>
          </w:p>
          <w:p w14:paraId="69924F7E" w14:textId="77777777" w:rsidR="00326D8F" w:rsidRPr="00CF6A8F" w:rsidRDefault="00326D8F" w:rsidP="00326D8F">
            <w:pPr>
              <w:spacing w:after="0" w:line="240" w:lineRule="auto"/>
              <w:rPr>
                <w:rFonts w:ascii="Times New Roman" w:hAnsi="Times New Roman"/>
                <w:b/>
                <w:sz w:val="28"/>
                <w:szCs w:val="28"/>
                <w:lang w:val="uk-UA" w:eastAsia="uk-UA"/>
              </w:rPr>
            </w:pPr>
            <w:r w:rsidRPr="00CF6A8F">
              <w:rPr>
                <w:rFonts w:ascii="Times New Roman" w:hAnsi="Times New Roman"/>
                <w:b/>
                <w:sz w:val="28"/>
                <w:szCs w:val="28"/>
                <w:lang w:val="uk-UA" w:eastAsia="uk-UA"/>
              </w:rPr>
              <w:t>(за наявності)</w:t>
            </w:r>
          </w:p>
        </w:tc>
        <w:tc>
          <w:tcPr>
            <w:tcW w:w="7006" w:type="dxa"/>
          </w:tcPr>
          <w:p w14:paraId="4C006368" w14:textId="01402AAE" w:rsidR="00326D8F" w:rsidRPr="00CF6A8F" w:rsidRDefault="003F5D22" w:rsidP="003F5D22">
            <w:pPr>
              <w:pStyle w:val="a1"/>
              <w:spacing w:after="0"/>
              <w:jc w:val="both"/>
              <w:rPr>
                <w:highlight w:val="yellow"/>
                <w:lang w:val="uk-UA" w:eastAsia="uk-UA"/>
              </w:rPr>
            </w:pPr>
            <w:r w:rsidRPr="003F5D22">
              <w:rPr>
                <w:bCs/>
                <w:iCs/>
                <w:lang w:val="uk-UA"/>
              </w:rPr>
              <w:t>Для публічного виступу надається 7-10 хвилин. У виступі студент має окреслити для ЕК найважливіші результати свого дослідження.</w:t>
            </w:r>
            <w:r>
              <w:rPr>
                <w:bCs/>
                <w:iCs/>
                <w:lang w:val="uk-UA"/>
              </w:rPr>
              <w:t xml:space="preserve"> </w:t>
            </w:r>
            <w:r w:rsidRPr="003F5D22">
              <w:rPr>
                <w:bCs/>
                <w:iCs/>
                <w:lang w:val="uk-UA"/>
              </w:rPr>
              <w:t>Візуальне супроводження доповіді представлено у вигляді мультимедійної презентації з достатньою кількістю слайдів для послідовного та повного розкриття теми і визначення наукової новизни кваліфікаційної роботи.</w:t>
            </w:r>
            <w:r>
              <w:rPr>
                <w:bCs/>
                <w:iCs/>
                <w:lang w:val="uk-UA"/>
              </w:rPr>
              <w:t xml:space="preserve"> </w:t>
            </w:r>
            <w:r w:rsidRPr="003F5D22">
              <w:rPr>
                <w:bCs/>
                <w:iCs/>
                <w:lang w:val="uk-UA"/>
              </w:rPr>
              <w:t>Після закінчення доповіді члени ЕК можуть поставити студенту запитання стосовно його виступу або тексту роботи.</w:t>
            </w:r>
          </w:p>
        </w:tc>
      </w:tr>
    </w:tbl>
    <w:p w14:paraId="6DC9C2B1" w14:textId="77777777" w:rsidR="00327A6F" w:rsidRDefault="00327A6F" w:rsidP="00326D8F">
      <w:pPr>
        <w:pStyle w:val="rvps2"/>
        <w:spacing w:before="0" w:beforeAutospacing="0" w:after="0" w:afterAutospacing="0"/>
        <w:ind w:firstLine="709"/>
        <w:jc w:val="both"/>
        <w:textAlignment w:val="baseline"/>
        <w:rPr>
          <w:b/>
          <w:sz w:val="28"/>
          <w:szCs w:val="28"/>
          <w:lang w:val="uk-UA"/>
        </w:rPr>
      </w:pPr>
    </w:p>
    <w:p w14:paraId="7C1EE34A" w14:textId="663DD964" w:rsidR="00326D8F" w:rsidRPr="00CF6A8F" w:rsidRDefault="00326D8F" w:rsidP="00326D8F">
      <w:pPr>
        <w:pStyle w:val="rvps2"/>
        <w:spacing w:before="0" w:beforeAutospacing="0" w:after="0" w:afterAutospacing="0"/>
        <w:ind w:firstLine="709"/>
        <w:jc w:val="both"/>
        <w:textAlignment w:val="baseline"/>
        <w:rPr>
          <w:b/>
          <w:sz w:val="28"/>
          <w:szCs w:val="28"/>
          <w:lang w:val="uk-UA"/>
        </w:rPr>
      </w:pPr>
      <w:r w:rsidRPr="00CF6A8F">
        <w:rPr>
          <w:b/>
          <w:sz w:val="28"/>
          <w:szCs w:val="28"/>
          <w:lang w:val="uk-UA"/>
        </w:rPr>
        <w:lastRenderedPageBreak/>
        <w:t>VII</w:t>
      </w:r>
      <w:r w:rsidR="00727750">
        <w:rPr>
          <w:b/>
          <w:sz w:val="28"/>
          <w:szCs w:val="28"/>
          <w:lang w:val="uk-UA"/>
        </w:rPr>
        <w:t>І</w:t>
      </w:r>
      <w:r w:rsidRPr="00CF6A8F">
        <w:rPr>
          <w:b/>
          <w:sz w:val="28"/>
          <w:szCs w:val="28"/>
          <w:lang w:val="uk-UA"/>
        </w:rPr>
        <w:t xml:space="preserve"> Вимоги до наявності системи внутрішнього забезпечення якості вищої освіти</w:t>
      </w:r>
    </w:p>
    <w:p w14:paraId="4802877E" w14:textId="77777777" w:rsidR="00326D8F" w:rsidRPr="00CF6A8F" w:rsidRDefault="00326D8F" w:rsidP="00326D8F">
      <w:pPr>
        <w:tabs>
          <w:tab w:val="left" w:pos="5445"/>
        </w:tabs>
        <w:spacing w:after="0" w:line="240" w:lineRule="auto"/>
        <w:ind w:firstLine="709"/>
        <w:jc w:val="both"/>
        <w:rPr>
          <w:rFonts w:ascii="Times New Roman" w:hAnsi="Times New Roman"/>
          <w:sz w:val="28"/>
          <w:szCs w:val="28"/>
          <w:lang w:val="uk-UA" w:eastAsia="uk-UA"/>
        </w:rPr>
      </w:pPr>
      <w:r w:rsidRPr="00CF6A8F">
        <w:rPr>
          <w:rFonts w:ascii="Times New Roman" w:hAnsi="Times New Roman"/>
          <w:sz w:val="28"/>
          <w:szCs w:val="28"/>
          <w:lang w:val="uk-UA" w:eastAsia="uk-UA"/>
        </w:rPr>
        <w:tab/>
      </w:r>
    </w:p>
    <w:p w14:paraId="5FF9D701"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У </w:t>
      </w:r>
      <w:r w:rsidRPr="00C07683">
        <w:rPr>
          <w:rFonts w:ascii="Times New Roman" w:hAnsi="Times New Roman"/>
          <w:bCs/>
          <w:iCs/>
          <w:sz w:val="28"/>
          <w:szCs w:val="28"/>
          <w:lang w:val="uk-UA"/>
        </w:rPr>
        <w:t>Маріупольському державному університеті</w:t>
      </w:r>
      <w:r w:rsidRPr="00C07683">
        <w:rPr>
          <w:rFonts w:ascii="Times New Roman" w:hAnsi="Times New Roman"/>
          <w:sz w:val="28"/>
          <w:szCs w:val="28"/>
          <w:lang w:val="uk-UA"/>
        </w:rPr>
        <w:t xml:space="preserve"> функціонує система внутрішнього забезпечення якості, яка передбачає здійснення таких процедур і заходів: </w:t>
      </w:r>
    </w:p>
    <w:p w14:paraId="0EBA2FBC"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1) визначення принципів та процедур забезпечення якості вищої освіти; </w:t>
      </w:r>
    </w:p>
    <w:p w14:paraId="17C60821"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2) здійснення моніторингу та періодичного перегляду освітніх програм; </w:t>
      </w:r>
    </w:p>
    <w:p w14:paraId="2332A2BF"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 </w:t>
      </w:r>
    </w:p>
    <w:p w14:paraId="689A3B2C"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4) забезпечення підвищення кваліфікації педагогічних, наукових і науково-педагогічних працівників; </w:t>
      </w:r>
    </w:p>
    <w:p w14:paraId="7FDCF341"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5) забезпечення наявності необхідних ресурсів для організації освітнього процесу, у тому числі самостійної роботи здобувачів вищої освіти, за кожною освітньою програмою; </w:t>
      </w:r>
    </w:p>
    <w:p w14:paraId="5A6CF082"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6) забезпечення наявності інформаційних систем для ефективного управління освітнім процесом; </w:t>
      </w:r>
    </w:p>
    <w:p w14:paraId="20539AA6"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7) забезпечення публічності інформації про освітні програми, ступені вищої освіти та кваліфікації; </w:t>
      </w:r>
    </w:p>
    <w:p w14:paraId="4260899A"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0C8BB4BC"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9) інших процедур і заходів. </w:t>
      </w:r>
    </w:p>
    <w:p w14:paraId="66A15754"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 xml:space="preserve">Система забезпечення </w:t>
      </w:r>
      <w:r w:rsidRPr="00C07683">
        <w:rPr>
          <w:rFonts w:ascii="Times New Roman" w:hAnsi="Times New Roman"/>
          <w:bCs/>
          <w:iCs/>
          <w:sz w:val="28"/>
          <w:szCs w:val="28"/>
          <w:lang w:val="uk-UA"/>
        </w:rPr>
        <w:t>Маріупольським державним університетом</w:t>
      </w:r>
      <w:r w:rsidRPr="00C07683">
        <w:rPr>
          <w:rFonts w:ascii="Times New Roman" w:hAnsi="Times New Roman"/>
          <w:sz w:val="28"/>
          <w:szCs w:val="28"/>
          <w:lang w:val="uk-UA"/>
        </w:rPr>
        <w:t xml:space="preserve"> якості освітньої діяльності та якості вищої освіти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w:t>
      </w:r>
      <w:r w:rsidRPr="00C07683">
        <w:rPr>
          <w:rFonts w:ascii="Times New Roman" w:hAnsi="Times New Roman"/>
          <w:bCs/>
          <w:iCs/>
          <w:sz w:val="28"/>
          <w:szCs w:val="28"/>
          <w:lang w:val="uk-UA"/>
        </w:rPr>
        <w:t>діючим державним</w:t>
      </w:r>
      <w:r w:rsidRPr="00C07683">
        <w:rPr>
          <w:rFonts w:ascii="Times New Roman" w:hAnsi="Times New Roman"/>
          <w:sz w:val="28"/>
          <w:szCs w:val="28"/>
          <w:lang w:val="uk-UA"/>
        </w:rPr>
        <w:t xml:space="preserve">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56A012D9" w14:textId="77777777" w:rsidR="00BB35A9" w:rsidRPr="00C07683" w:rsidRDefault="00BB35A9" w:rsidP="00BB35A9">
      <w:pPr>
        <w:spacing w:after="0" w:line="240" w:lineRule="auto"/>
        <w:ind w:firstLine="709"/>
        <w:jc w:val="both"/>
        <w:rPr>
          <w:rFonts w:ascii="Times New Roman" w:hAnsi="Times New Roman"/>
          <w:sz w:val="28"/>
          <w:szCs w:val="28"/>
          <w:lang w:val="uk-UA"/>
        </w:rPr>
      </w:pPr>
    </w:p>
    <w:p w14:paraId="29FA91C1" w14:textId="77777777" w:rsidR="00C8500A" w:rsidRDefault="00C8500A" w:rsidP="00727750">
      <w:pPr>
        <w:suppressLineNumbers/>
        <w:suppressAutoHyphens/>
        <w:ind w:firstLine="567"/>
        <w:contextualSpacing/>
        <w:jc w:val="both"/>
        <w:rPr>
          <w:rFonts w:ascii="Times New Roman" w:hAnsi="Times New Roman"/>
          <w:b/>
          <w:sz w:val="26"/>
          <w:szCs w:val="26"/>
          <w:lang w:val="uk-UA"/>
        </w:rPr>
      </w:pPr>
    </w:p>
    <w:p w14:paraId="4BB8AB17" w14:textId="77777777" w:rsidR="00C8500A" w:rsidRDefault="00C8500A" w:rsidP="00727750">
      <w:pPr>
        <w:suppressLineNumbers/>
        <w:suppressAutoHyphens/>
        <w:ind w:firstLine="567"/>
        <w:contextualSpacing/>
        <w:jc w:val="both"/>
        <w:rPr>
          <w:rFonts w:ascii="Times New Roman" w:hAnsi="Times New Roman"/>
          <w:b/>
          <w:sz w:val="26"/>
          <w:szCs w:val="26"/>
          <w:lang w:val="uk-UA"/>
        </w:rPr>
      </w:pPr>
    </w:p>
    <w:p w14:paraId="3DB58A1C" w14:textId="77777777" w:rsidR="00C8500A" w:rsidRDefault="00C8500A" w:rsidP="00727750">
      <w:pPr>
        <w:suppressLineNumbers/>
        <w:suppressAutoHyphens/>
        <w:ind w:firstLine="567"/>
        <w:contextualSpacing/>
        <w:jc w:val="both"/>
        <w:rPr>
          <w:rFonts w:ascii="Times New Roman" w:hAnsi="Times New Roman"/>
          <w:b/>
          <w:sz w:val="26"/>
          <w:szCs w:val="26"/>
          <w:lang w:val="uk-UA"/>
        </w:rPr>
      </w:pPr>
    </w:p>
    <w:p w14:paraId="65755D29" w14:textId="77777777" w:rsidR="00C8500A" w:rsidRDefault="00C8500A" w:rsidP="00727750">
      <w:pPr>
        <w:suppressLineNumbers/>
        <w:suppressAutoHyphens/>
        <w:ind w:firstLine="567"/>
        <w:contextualSpacing/>
        <w:jc w:val="both"/>
        <w:rPr>
          <w:rFonts w:ascii="Times New Roman" w:hAnsi="Times New Roman"/>
          <w:b/>
          <w:sz w:val="26"/>
          <w:szCs w:val="26"/>
          <w:lang w:val="uk-UA"/>
        </w:rPr>
      </w:pPr>
    </w:p>
    <w:p w14:paraId="77CE23B8" w14:textId="77777777" w:rsidR="00C8500A" w:rsidRDefault="00C8500A" w:rsidP="00727750">
      <w:pPr>
        <w:suppressLineNumbers/>
        <w:suppressAutoHyphens/>
        <w:ind w:firstLine="567"/>
        <w:contextualSpacing/>
        <w:jc w:val="both"/>
        <w:rPr>
          <w:rFonts w:ascii="Times New Roman" w:hAnsi="Times New Roman"/>
          <w:b/>
          <w:sz w:val="26"/>
          <w:szCs w:val="26"/>
          <w:lang w:val="uk-UA"/>
        </w:rPr>
      </w:pPr>
    </w:p>
    <w:p w14:paraId="5C993CBE" w14:textId="145017D6" w:rsidR="00C8500A" w:rsidRDefault="00C8500A" w:rsidP="00727750">
      <w:pPr>
        <w:suppressLineNumbers/>
        <w:suppressAutoHyphens/>
        <w:ind w:firstLine="567"/>
        <w:contextualSpacing/>
        <w:jc w:val="both"/>
        <w:rPr>
          <w:rFonts w:ascii="Times New Roman" w:hAnsi="Times New Roman"/>
          <w:b/>
          <w:sz w:val="26"/>
          <w:szCs w:val="26"/>
          <w:lang w:val="uk-UA"/>
        </w:rPr>
      </w:pPr>
    </w:p>
    <w:p w14:paraId="5FAF36B2" w14:textId="77777777" w:rsidR="00501E1E" w:rsidRDefault="00501E1E" w:rsidP="00727750">
      <w:pPr>
        <w:suppressLineNumbers/>
        <w:suppressAutoHyphens/>
        <w:ind w:firstLine="567"/>
        <w:contextualSpacing/>
        <w:jc w:val="both"/>
        <w:rPr>
          <w:rFonts w:ascii="Times New Roman" w:hAnsi="Times New Roman"/>
          <w:b/>
          <w:sz w:val="26"/>
          <w:szCs w:val="26"/>
          <w:lang w:val="uk-UA"/>
        </w:rPr>
      </w:pPr>
    </w:p>
    <w:p w14:paraId="37239CFF" w14:textId="72BE69A3" w:rsidR="00C8500A" w:rsidRDefault="00C8500A" w:rsidP="00727750">
      <w:pPr>
        <w:suppressLineNumbers/>
        <w:suppressAutoHyphens/>
        <w:ind w:firstLine="567"/>
        <w:contextualSpacing/>
        <w:jc w:val="both"/>
        <w:rPr>
          <w:rFonts w:ascii="Times New Roman" w:hAnsi="Times New Roman"/>
          <w:b/>
          <w:sz w:val="26"/>
          <w:szCs w:val="26"/>
          <w:lang w:val="uk-UA"/>
        </w:rPr>
      </w:pPr>
    </w:p>
    <w:p w14:paraId="0DE780F6" w14:textId="054B22D4" w:rsidR="00A44436" w:rsidRDefault="00A44436" w:rsidP="00727750">
      <w:pPr>
        <w:suppressLineNumbers/>
        <w:suppressAutoHyphens/>
        <w:ind w:firstLine="567"/>
        <w:contextualSpacing/>
        <w:jc w:val="both"/>
        <w:rPr>
          <w:rFonts w:ascii="Times New Roman" w:hAnsi="Times New Roman"/>
          <w:b/>
          <w:sz w:val="26"/>
          <w:szCs w:val="26"/>
          <w:lang w:val="uk-UA"/>
        </w:rPr>
      </w:pPr>
    </w:p>
    <w:p w14:paraId="2E83E11B" w14:textId="77777777" w:rsidR="00A44436" w:rsidRDefault="00A44436" w:rsidP="00727750">
      <w:pPr>
        <w:suppressLineNumbers/>
        <w:suppressAutoHyphens/>
        <w:ind w:firstLine="567"/>
        <w:contextualSpacing/>
        <w:jc w:val="both"/>
        <w:rPr>
          <w:rFonts w:ascii="Times New Roman" w:hAnsi="Times New Roman"/>
          <w:b/>
          <w:sz w:val="26"/>
          <w:szCs w:val="26"/>
          <w:lang w:val="uk-UA"/>
        </w:rPr>
      </w:pPr>
    </w:p>
    <w:p w14:paraId="14E5D379" w14:textId="7DBC2D52" w:rsidR="00727750" w:rsidRPr="00BB6B7E" w:rsidRDefault="00727750" w:rsidP="00727750">
      <w:pPr>
        <w:suppressLineNumbers/>
        <w:suppressAutoHyphens/>
        <w:ind w:firstLine="567"/>
        <w:contextualSpacing/>
        <w:jc w:val="both"/>
        <w:rPr>
          <w:rFonts w:ascii="Times New Roman" w:hAnsi="Times New Roman"/>
          <w:b/>
          <w:sz w:val="26"/>
          <w:szCs w:val="26"/>
          <w:lang w:val="uk-UA"/>
        </w:rPr>
      </w:pPr>
      <w:r w:rsidRPr="00BB6B7E">
        <w:rPr>
          <w:rFonts w:ascii="Times New Roman" w:hAnsi="Times New Roman"/>
          <w:b/>
          <w:sz w:val="26"/>
          <w:szCs w:val="26"/>
          <w:lang w:val="uk-UA"/>
        </w:rPr>
        <w:lastRenderedPageBreak/>
        <w:t>ІХ Інформація щодо моніторингу ОП</w:t>
      </w:r>
    </w:p>
    <w:p w14:paraId="4FEE7E3B" w14:textId="77777777" w:rsidR="00727750" w:rsidRPr="00BB6B7E" w:rsidRDefault="00727750" w:rsidP="00727750">
      <w:pPr>
        <w:suppressLineNumbers/>
        <w:suppressAutoHyphens/>
        <w:ind w:firstLine="567"/>
        <w:contextualSpacing/>
        <w:jc w:val="both"/>
        <w:rPr>
          <w:rFonts w:ascii="Times New Roman" w:hAnsi="Times New Roman"/>
          <w:b/>
          <w:sz w:val="16"/>
          <w:szCs w:val="16"/>
          <w:lang w:val="uk-UA"/>
        </w:rPr>
      </w:pPr>
    </w:p>
    <w:p w14:paraId="5FC62E88" w14:textId="77777777" w:rsidR="00BB35A9" w:rsidRPr="00C07683" w:rsidRDefault="00BB35A9" w:rsidP="00BB35A9">
      <w:pPr>
        <w:spacing w:after="0" w:line="240" w:lineRule="auto"/>
        <w:ind w:firstLine="709"/>
        <w:jc w:val="both"/>
        <w:rPr>
          <w:rFonts w:ascii="Times New Roman" w:hAnsi="Times New Roman"/>
          <w:sz w:val="28"/>
          <w:szCs w:val="28"/>
          <w:lang w:val="uk-UA"/>
        </w:rPr>
      </w:pPr>
      <w:r w:rsidRPr="00C07683">
        <w:rPr>
          <w:rFonts w:ascii="Times New Roman" w:hAnsi="Times New Roman"/>
          <w:sz w:val="28"/>
          <w:szCs w:val="28"/>
          <w:lang w:val="uk-UA"/>
        </w:rPr>
        <w:t>Моніторинг та перегляд освітньої програми здійснюється відповідно до «Положення про розробку, моніторинг, перегляд, удосконалення та закриття освітніх програм в Маріупольському державному університеті».</w:t>
      </w:r>
    </w:p>
    <w:p w14:paraId="50F3EF39" w14:textId="5FD22F37" w:rsidR="00BB35A9" w:rsidRPr="00C07683" w:rsidRDefault="00BB35A9" w:rsidP="00BB35A9">
      <w:pPr>
        <w:suppressLineNumbers/>
        <w:suppressAutoHyphens/>
        <w:spacing w:after="0" w:line="240" w:lineRule="auto"/>
        <w:ind w:firstLine="567"/>
        <w:contextualSpacing/>
        <w:jc w:val="both"/>
        <w:rPr>
          <w:rFonts w:ascii="Times New Roman" w:hAnsi="Times New Roman"/>
          <w:sz w:val="28"/>
          <w:szCs w:val="28"/>
          <w:lang w:val="uk-UA"/>
        </w:rPr>
      </w:pPr>
      <w:r w:rsidRPr="00C07683">
        <w:rPr>
          <w:rFonts w:ascii="Times New Roman" w:hAnsi="Times New Roman"/>
          <w:sz w:val="28"/>
          <w:szCs w:val="28"/>
          <w:lang w:val="uk-UA"/>
        </w:rPr>
        <w:t>ОП «</w:t>
      </w:r>
      <w:r>
        <w:rPr>
          <w:rFonts w:ascii="Times New Roman" w:hAnsi="Times New Roman"/>
          <w:sz w:val="28"/>
          <w:szCs w:val="28"/>
          <w:lang w:val="uk-UA"/>
        </w:rPr>
        <w:t>Туризм</w:t>
      </w:r>
      <w:r w:rsidRPr="00C07683">
        <w:rPr>
          <w:rFonts w:ascii="Times New Roman" w:hAnsi="Times New Roman"/>
          <w:sz w:val="28"/>
          <w:szCs w:val="28"/>
          <w:lang w:val="uk-UA"/>
        </w:rPr>
        <w:t>» розроблено відповідно до Стандарт</w:t>
      </w:r>
      <w:r>
        <w:rPr>
          <w:rFonts w:ascii="Times New Roman" w:hAnsi="Times New Roman"/>
          <w:sz w:val="28"/>
          <w:szCs w:val="28"/>
          <w:lang w:val="uk-UA"/>
        </w:rPr>
        <w:t>у</w:t>
      </w:r>
      <w:r w:rsidRPr="00C07683">
        <w:rPr>
          <w:rFonts w:ascii="Times New Roman" w:hAnsi="Times New Roman"/>
          <w:sz w:val="28"/>
          <w:szCs w:val="28"/>
          <w:lang w:val="uk-UA"/>
        </w:rPr>
        <w:t xml:space="preserve"> вищої освіти за спеціальністю </w:t>
      </w:r>
      <w:r>
        <w:rPr>
          <w:rFonts w:ascii="Times New Roman" w:hAnsi="Times New Roman"/>
          <w:sz w:val="28"/>
          <w:szCs w:val="28"/>
          <w:lang w:val="uk-UA"/>
        </w:rPr>
        <w:t>242</w:t>
      </w:r>
      <w:r w:rsidRPr="00C07683">
        <w:rPr>
          <w:rFonts w:ascii="Times New Roman" w:hAnsi="Times New Roman"/>
          <w:sz w:val="28"/>
          <w:szCs w:val="28"/>
          <w:lang w:val="uk-UA"/>
        </w:rPr>
        <w:t xml:space="preserve"> </w:t>
      </w:r>
      <w:r>
        <w:rPr>
          <w:rFonts w:ascii="Times New Roman" w:hAnsi="Times New Roman"/>
          <w:sz w:val="28"/>
          <w:szCs w:val="28"/>
          <w:lang w:val="uk-UA"/>
        </w:rPr>
        <w:t xml:space="preserve">Туризм </w:t>
      </w:r>
      <w:r w:rsidRPr="00C07683">
        <w:rPr>
          <w:rFonts w:ascii="Times New Roman" w:hAnsi="Times New Roman"/>
          <w:sz w:val="28"/>
          <w:szCs w:val="28"/>
          <w:lang w:val="uk-UA"/>
        </w:rPr>
        <w:t>за другим (магістерським) рівнем вищої освіти. Зміни до освітньої програми «</w:t>
      </w:r>
      <w:r>
        <w:rPr>
          <w:rFonts w:ascii="Times New Roman" w:hAnsi="Times New Roman"/>
          <w:sz w:val="28"/>
          <w:szCs w:val="28"/>
          <w:lang w:val="uk-UA"/>
        </w:rPr>
        <w:t>Туризм</w:t>
      </w:r>
      <w:r w:rsidRPr="00C07683">
        <w:rPr>
          <w:rFonts w:ascii="Times New Roman" w:hAnsi="Times New Roman"/>
          <w:sz w:val="28"/>
          <w:szCs w:val="28"/>
          <w:lang w:val="uk-UA"/>
        </w:rPr>
        <w:t xml:space="preserve">» внесено за </w:t>
      </w:r>
      <w:r w:rsidRPr="008D13C5">
        <w:rPr>
          <w:rFonts w:ascii="Times New Roman" w:hAnsi="Times New Roman"/>
          <w:sz w:val="28"/>
          <w:szCs w:val="28"/>
          <w:lang w:val="uk-UA"/>
        </w:rPr>
        <w:t xml:space="preserve">результатами моніторингу ОП на підставі опитувань здобувачів вищої освіти (засідання науково-методичної ради МДУ протокол № ___ від __________р.), </w:t>
      </w:r>
      <w:r>
        <w:rPr>
          <w:rFonts w:ascii="Times New Roman" w:hAnsi="Times New Roman"/>
          <w:sz w:val="28"/>
          <w:szCs w:val="28"/>
          <w:lang w:val="uk-UA"/>
        </w:rPr>
        <w:t>та</w:t>
      </w:r>
      <w:r w:rsidRPr="008D13C5">
        <w:rPr>
          <w:rFonts w:ascii="Times New Roman" w:hAnsi="Times New Roman"/>
          <w:sz w:val="28"/>
          <w:szCs w:val="28"/>
          <w:lang w:val="uk-UA"/>
        </w:rPr>
        <w:t xml:space="preserve"> затверджено на засіданні Вченої ради МДУ (протокол № ___ від _________ р.).</w:t>
      </w:r>
    </w:p>
    <w:p w14:paraId="39D9039E" w14:textId="597B06F1" w:rsidR="00326D8F" w:rsidRPr="007E3414" w:rsidRDefault="00326D8F" w:rsidP="00275C5F">
      <w:pPr>
        <w:spacing w:after="0" w:line="240" w:lineRule="auto"/>
        <w:ind w:firstLine="567"/>
        <w:jc w:val="right"/>
        <w:rPr>
          <w:rFonts w:ascii="Times New Roman" w:hAnsi="Times New Roman"/>
          <w:b/>
          <w:sz w:val="24"/>
          <w:szCs w:val="24"/>
          <w:lang w:val="uk-UA"/>
        </w:rPr>
      </w:pPr>
      <w:r w:rsidRPr="00727750">
        <w:rPr>
          <w:rFonts w:ascii="Times New Roman" w:hAnsi="Times New Roman"/>
          <w:sz w:val="28"/>
          <w:szCs w:val="28"/>
          <w:lang w:val="uk-UA" w:eastAsia="uk-UA"/>
        </w:rPr>
        <w:br w:type="page"/>
      </w:r>
      <w:r w:rsidRPr="007E3414">
        <w:rPr>
          <w:rFonts w:ascii="Times New Roman" w:hAnsi="Times New Roman"/>
          <w:b/>
          <w:sz w:val="24"/>
          <w:szCs w:val="24"/>
          <w:lang w:val="uk-UA"/>
        </w:rPr>
        <w:lastRenderedPageBreak/>
        <w:t>ДОДАТОК А</w:t>
      </w:r>
    </w:p>
    <w:p w14:paraId="556C9B50" w14:textId="77777777" w:rsidR="00326D8F" w:rsidRPr="007E3414" w:rsidRDefault="00326D8F" w:rsidP="00326D8F">
      <w:pPr>
        <w:spacing w:after="0" w:line="240" w:lineRule="auto"/>
        <w:jc w:val="center"/>
        <w:rPr>
          <w:rFonts w:ascii="Times New Roman" w:hAnsi="Times New Roman"/>
          <w:b/>
          <w:sz w:val="24"/>
          <w:szCs w:val="24"/>
          <w:lang w:val="uk-UA"/>
        </w:rPr>
      </w:pPr>
    </w:p>
    <w:p w14:paraId="428F40E0" w14:textId="77777777" w:rsidR="00326D8F" w:rsidRPr="007E3414" w:rsidRDefault="00326D8F" w:rsidP="00326D8F">
      <w:pPr>
        <w:spacing w:after="0" w:line="240" w:lineRule="auto"/>
        <w:jc w:val="center"/>
        <w:rPr>
          <w:rFonts w:ascii="Times New Roman" w:hAnsi="Times New Roman"/>
          <w:b/>
          <w:sz w:val="24"/>
          <w:szCs w:val="24"/>
          <w:lang w:val="uk-UA"/>
        </w:rPr>
      </w:pPr>
      <w:r w:rsidRPr="007E3414">
        <w:rPr>
          <w:rFonts w:ascii="Times New Roman" w:hAnsi="Times New Roman"/>
          <w:b/>
          <w:sz w:val="24"/>
          <w:szCs w:val="24"/>
          <w:lang w:val="uk-UA"/>
        </w:rPr>
        <w:t>ОПИС НОРМАТИВНИХ НАВЧАЛЬНИХ ДИСЦИПЛІН</w:t>
      </w:r>
    </w:p>
    <w:p w14:paraId="0CB8B209" w14:textId="77777777" w:rsidR="00326D8F" w:rsidRPr="007E3414" w:rsidRDefault="00326D8F" w:rsidP="00326D8F">
      <w:pPr>
        <w:spacing w:after="0" w:line="240" w:lineRule="auto"/>
        <w:jc w:val="center"/>
        <w:rPr>
          <w:rFonts w:ascii="Times New Roman" w:hAnsi="Times New Roman"/>
          <w:b/>
          <w:sz w:val="24"/>
          <w:szCs w:val="24"/>
          <w:lang w:val="uk-UA"/>
        </w:rPr>
      </w:pPr>
    </w:p>
    <w:p w14:paraId="2492C2E3" w14:textId="77777777" w:rsidR="00326D8F" w:rsidRPr="007E3414" w:rsidRDefault="00326D8F" w:rsidP="0017486C">
      <w:pPr>
        <w:keepNext/>
        <w:numPr>
          <w:ilvl w:val="0"/>
          <w:numId w:val="7"/>
        </w:numPr>
        <w:shd w:val="clear" w:color="auto" w:fill="FFFFFF"/>
        <w:spacing w:after="0" w:line="240" w:lineRule="auto"/>
        <w:jc w:val="center"/>
        <w:outlineLvl w:val="1"/>
        <w:rPr>
          <w:rFonts w:ascii="Times New Roman" w:hAnsi="Times New Roman"/>
          <w:b/>
          <w:bCs/>
          <w:i/>
          <w:iCs/>
          <w:sz w:val="24"/>
          <w:szCs w:val="24"/>
          <w:lang w:val="uk-UA"/>
        </w:rPr>
      </w:pPr>
      <w:r w:rsidRPr="007E3414">
        <w:rPr>
          <w:rFonts w:ascii="Times New Roman" w:hAnsi="Times New Roman"/>
          <w:b/>
          <w:bCs/>
          <w:i/>
          <w:iCs/>
          <w:sz w:val="24"/>
          <w:szCs w:val="24"/>
          <w:lang w:val="uk-UA"/>
        </w:rPr>
        <w:t>Дисципліни циклу загальної підготовки</w:t>
      </w:r>
    </w:p>
    <w:p w14:paraId="2D4B3A1C" w14:textId="77777777" w:rsidR="00326D8F" w:rsidRPr="007E3414" w:rsidRDefault="00326D8F" w:rsidP="00326D8F">
      <w:pPr>
        <w:spacing w:after="0" w:line="240" w:lineRule="auto"/>
        <w:rPr>
          <w:rFonts w:ascii="Times New Roman" w:hAnsi="Times New Roman"/>
          <w:sz w:val="24"/>
          <w:szCs w:val="24"/>
          <w:lang w:val="uk-UA"/>
        </w:rPr>
      </w:pPr>
    </w:p>
    <w:p w14:paraId="2AFD1859" w14:textId="77777777" w:rsidR="007E3414" w:rsidRPr="00EF54B5" w:rsidRDefault="007E3414" w:rsidP="007E3414">
      <w:pPr>
        <w:spacing w:after="0" w:line="240" w:lineRule="auto"/>
        <w:ind w:firstLine="709"/>
        <w:contextualSpacing/>
        <w:jc w:val="center"/>
        <w:rPr>
          <w:rFonts w:ascii="Times New Roman" w:hAnsi="Times New Roman"/>
          <w:i/>
          <w:sz w:val="24"/>
          <w:szCs w:val="24"/>
          <w:lang w:val="uk-UA"/>
        </w:rPr>
      </w:pPr>
      <w:r w:rsidRPr="00EF54B5">
        <w:rPr>
          <w:rFonts w:ascii="Times New Roman" w:hAnsi="Times New Roman"/>
          <w:b/>
          <w:bCs/>
          <w:i/>
          <w:iCs/>
          <w:sz w:val="24"/>
          <w:szCs w:val="24"/>
          <w:lang w:val="uk-UA"/>
        </w:rPr>
        <w:t xml:space="preserve">ОК 1. </w:t>
      </w:r>
      <w:r w:rsidRPr="00EF54B5">
        <w:rPr>
          <w:rFonts w:ascii="Times New Roman" w:hAnsi="Times New Roman"/>
          <w:b/>
          <w:i/>
          <w:sz w:val="24"/>
          <w:szCs w:val="24"/>
          <w:lang w:val="uk-UA"/>
        </w:rPr>
        <w:t>Іноземна мова у професійному середовищі</w:t>
      </w:r>
    </w:p>
    <w:p w14:paraId="4A9BCA46" w14:textId="77777777" w:rsidR="007E3414" w:rsidRDefault="007E3414" w:rsidP="007E3414">
      <w:pPr>
        <w:spacing w:after="0" w:line="240" w:lineRule="auto"/>
        <w:ind w:firstLine="709"/>
        <w:contextualSpacing/>
        <w:jc w:val="both"/>
        <w:rPr>
          <w:rFonts w:ascii="Times New Roman" w:hAnsi="Times New Roman"/>
          <w:sz w:val="24"/>
          <w:szCs w:val="24"/>
          <w:lang w:val="uk-UA"/>
        </w:rPr>
      </w:pPr>
      <w:r w:rsidRPr="00EF54B5">
        <w:rPr>
          <w:rFonts w:ascii="Times New Roman" w:hAnsi="Times New Roman"/>
          <w:i/>
          <w:sz w:val="24"/>
          <w:szCs w:val="24"/>
          <w:lang w:val="uk-UA"/>
        </w:rPr>
        <w:t>Мета вивчення курсу</w:t>
      </w:r>
      <w:r w:rsidRPr="00EF54B5">
        <w:rPr>
          <w:rFonts w:ascii="Times New Roman" w:hAnsi="Times New Roman"/>
          <w:sz w:val="24"/>
          <w:szCs w:val="24"/>
          <w:lang w:val="uk-UA"/>
        </w:rPr>
        <w:t>: формування у студентів загальних та професійно орієнтованих комунікативних компетенцій для забезпечення ефективного іншомовного спілкування; подальше вдосконалення умінь усного і писемного спілкування студентів англійською мовою у межах професійної та наукової тематики, відповідно до потреб між культурного спілкування та професійної підготовки за фахом</w:t>
      </w:r>
      <w:r w:rsidRPr="00EF54B5">
        <w:rPr>
          <w:rStyle w:val="FontStyle127"/>
          <w:sz w:val="24"/>
          <w:szCs w:val="24"/>
          <w:lang w:val="uk-UA" w:eastAsia="uk-UA"/>
        </w:rPr>
        <w:t>.</w:t>
      </w:r>
    </w:p>
    <w:p w14:paraId="55ABC542" w14:textId="77777777" w:rsidR="007E3414" w:rsidRPr="00EF54B5" w:rsidRDefault="007E3414" w:rsidP="007E3414">
      <w:pPr>
        <w:spacing w:after="0" w:line="240" w:lineRule="auto"/>
        <w:ind w:firstLine="709"/>
        <w:contextualSpacing/>
        <w:jc w:val="both"/>
        <w:rPr>
          <w:rFonts w:ascii="Times New Roman" w:hAnsi="Times New Roman"/>
          <w:sz w:val="24"/>
          <w:szCs w:val="24"/>
          <w:lang w:val="uk-UA"/>
        </w:rPr>
      </w:pPr>
      <w:r w:rsidRPr="00EF54B5">
        <w:rPr>
          <w:rFonts w:ascii="Times New Roman" w:hAnsi="Times New Roman"/>
          <w:i/>
          <w:sz w:val="24"/>
          <w:szCs w:val="24"/>
          <w:lang w:val="uk-UA"/>
        </w:rPr>
        <w:t>Завдання курсу</w:t>
      </w:r>
      <w:r w:rsidRPr="00EF54B5">
        <w:rPr>
          <w:rFonts w:ascii="Times New Roman" w:hAnsi="Times New Roman"/>
          <w:sz w:val="24"/>
          <w:szCs w:val="24"/>
          <w:lang w:val="uk-UA"/>
        </w:rPr>
        <w:t xml:space="preserve">: </w:t>
      </w:r>
      <w:r w:rsidRPr="00EF54B5">
        <w:rPr>
          <w:rFonts w:ascii="Times New Roman" w:hAnsi="Times New Roman"/>
          <w:color w:val="000000"/>
          <w:sz w:val="24"/>
          <w:szCs w:val="24"/>
          <w:lang w:val="uk-UA"/>
        </w:rPr>
        <w:t>удосконалення знань, навичок і вмінь з англійської мови, набутих протягом навчання у ВНЗ у різних видах мовленнєвої діяльності й подальше системне засвоєння сучасної лексики й граматики  англійської мови</w:t>
      </w:r>
      <w:r w:rsidRPr="00EF54B5">
        <w:rPr>
          <w:rStyle w:val="FontStyle127"/>
          <w:sz w:val="24"/>
          <w:szCs w:val="24"/>
          <w:lang w:val="uk-UA" w:eastAsia="uk-UA"/>
        </w:rPr>
        <w:t>.</w:t>
      </w:r>
      <w:r>
        <w:rPr>
          <w:rFonts w:ascii="Times New Roman" w:hAnsi="Times New Roman"/>
          <w:sz w:val="24"/>
          <w:szCs w:val="24"/>
          <w:lang w:val="uk-UA"/>
        </w:rPr>
        <w:t xml:space="preserve"> </w:t>
      </w:r>
      <w:r w:rsidRPr="00EF54B5">
        <w:rPr>
          <w:rFonts w:ascii="Times New Roman" w:hAnsi="Times New Roman"/>
          <w:color w:val="000000"/>
          <w:sz w:val="24"/>
          <w:szCs w:val="24"/>
          <w:lang w:val="uk-UA"/>
        </w:rPr>
        <w:t xml:space="preserve">Згідно з вимогами Концепції </w:t>
      </w:r>
      <w:r>
        <w:rPr>
          <w:rFonts w:ascii="Times New Roman" w:hAnsi="Times New Roman"/>
          <w:sz w:val="24"/>
          <w:szCs w:val="24"/>
          <w:lang w:val="uk-UA"/>
        </w:rPr>
        <w:t>мовної освіти</w:t>
      </w:r>
      <w:r w:rsidRPr="00EF54B5">
        <w:rPr>
          <w:rFonts w:ascii="Times New Roman" w:hAnsi="Times New Roman"/>
          <w:sz w:val="24"/>
          <w:szCs w:val="24"/>
          <w:lang w:val="uk-UA"/>
        </w:rPr>
        <w:t xml:space="preserve"> у Маріупольському державному університеті якість володіння мовою здобувачів другого рівня вищої освіти має відповідати рівню «С1».</w:t>
      </w:r>
    </w:p>
    <w:p w14:paraId="289589BB" w14:textId="77777777" w:rsidR="007E3414" w:rsidRPr="003F5FC7" w:rsidRDefault="007E3414" w:rsidP="0053105F">
      <w:pPr>
        <w:keepNext/>
        <w:shd w:val="clear" w:color="auto" w:fill="FFFFFF"/>
        <w:ind w:firstLine="709"/>
        <w:contextualSpacing/>
        <w:jc w:val="center"/>
        <w:outlineLvl w:val="1"/>
        <w:rPr>
          <w:rFonts w:ascii="Times New Roman" w:hAnsi="Times New Roman"/>
          <w:b/>
          <w:bCs/>
          <w:i/>
          <w:iCs/>
          <w:sz w:val="24"/>
          <w:szCs w:val="24"/>
          <w:lang w:val="uk-UA"/>
        </w:rPr>
      </w:pPr>
    </w:p>
    <w:p w14:paraId="13A42F91" w14:textId="365AA58C" w:rsidR="007E3414" w:rsidRPr="007E3414" w:rsidRDefault="007E3414" w:rsidP="007E3414">
      <w:pPr>
        <w:spacing w:after="0" w:line="240" w:lineRule="auto"/>
        <w:jc w:val="center"/>
        <w:rPr>
          <w:rFonts w:ascii="Times New Roman" w:hAnsi="Times New Roman"/>
          <w:b/>
          <w:i/>
          <w:sz w:val="24"/>
          <w:szCs w:val="24"/>
          <w:lang w:val="uk-UA"/>
        </w:rPr>
      </w:pPr>
      <w:r w:rsidRPr="007E3414">
        <w:rPr>
          <w:rFonts w:ascii="Times New Roman" w:hAnsi="Times New Roman"/>
          <w:b/>
          <w:i/>
          <w:sz w:val="24"/>
          <w:szCs w:val="24"/>
          <w:lang w:val="uk-UA"/>
        </w:rPr>
        <w:t xml:space="preserve">ОК </w:t>
      </w:r>
      <w:r>
        <w:rPr>
          <w:rFonts w:ascii="Times New Roman" w:hAnsi="Times New Roman"/>
          <w:b/>
          <w:i/>
          <w:sz w:val="24"/>
          <w:szCs w:val="24"/>
          <w:lang w:val="uk-UA"/>
        </w:rPr>
        <w:t>2</w:t>
      </w:r>
      <w:r w:rsidRPr="007E3414">
        <w:rPr>
          <w:rFonts w:ascii="Times New Roman" w:hAnsi="Times New Roman"/>
          <w:b/>
          <w:i/>
          <w:sz w:val="24"/>
          <w:szCs w:val="24"/>
          <w:lang w:val="uk-UA"/>
        </w:rPr>
        <w:t>. Методологія та організація наукових досліджень</w:t>
      </w:r>
    </w:p>
    <w:p w14:paraId="1CC192C3" w14:textId="77777777" w:rsidR="007E3414" w:rsidRPr="007E3414" w:rsidRDefault="007E3414" w:rsidP="007E3414">
      <w:pPr>
        <w:spacing w:after="0" w:line="240" w:lineRule="auto"/>
        <w:ind w:firstLine="567"/>
        <w:contextualSpacing/>
        <w:jc w:val="both"/>
        <w:rPr>
          <w:sz w:val="24"/>
          <w:szCs w:val="24"/>
          <w:lang w:val="uk-UA"/>
        </w:rPr>
      </w:pPr>
      <w:r w:rsidRPr="007E3414">
        <w:rPr>
          <w:rFonts w:ascii="Times New Roman" w:hAnsi="Times New Roman"/>
          <w:i/>
          <w:sz w:val="24"/>
          <w:szCs w:val="24"/>
          <w:lang w:val="uk-UA"/>
        </w:rPr>
        <w:t>Мета вивчення курсу</w:t>
      </w:r>
      <w:r w:rsidRPr="007E3414">
        <w:rPr>
          <w:rFonts w:ascii="Times New Roman" w:hAnsi="Times New Roman"/>
          <w:sz w:val="24"/>
          <w:szCs w:val="24"/>
          <w:lang w:val="uk-UA"/>
        </w:rPr>
        <w:t>: набуття теоретичних знань і практичних навичок  щодо організації та здійснення студентами різних форм самостійної науково-дослідної роботи, зокрема, написання кваліфікаційних робіт, підготовку інших наукових праць.</w:t>
      </w:r>
    </w:p>
    <w:p w14:paraId="49280873" w14:textId="77777777" w:rsidR="007E3414" w:rsidRPr="007E3414" w:rsidRDefault="007E3414" w:rsidP="007E3414">
      <w:pPr>
        <w:spacing w:after="0" w:line="240" w:lineRule="auto"/>
        <w:ind w:firstLine="567"/>
        <w:contextualSpacing/>
        <w:jc w:val="both"/>
        <w:rPr>
          <w:sz w:val="24"/>
          <w:szCs w:val="24"/>
          <w:lang w:val="uk-UA"/>
        </w:rPr>
      </w:pPr>
      <w:r w:rsidRPr="007E3414">
        <w:rPr>
          <w:rFonts w:ascii="Times New Roman" w:hAnsi="Times New Roman"/>
          <w:i/>
          <w:sz w:val="24"/>
          <w:szCs w:val="24"/>
          <w:lang w:val="uk-UA"/>
        </w:rPr>
        <w:t>Завдання курсу</w:t>
      </w:r>
      <w:r w:rsidRPr="007E3414">
        <w:rPr>
          <w:rFonts w:ascii="Times New Roman" w:hAnsi="Times New Roman"/>
          <w:sz w:val="24"/>
          <w:szCs w:val="24"/>
          <w:lang w:val="uk-UA"/>
        </w:rPr>
        <w:t>: оброблення та узагальнення  наукової  інформації, здійснення теоретичних та емпіричних досліджень, вміння обґрунтовувати відповідні практичні рішення.</w:t>
      </w:r>
    </w:p>
    <w:p w14:paraId="1FD8F3CE" w14:textId="77777777" w:rsidR="007E3414" w:rsidRPr="007E3414" w:rsidRDefault="007E3414" w:rsidP="007E3414">
      <w:pPr>
        <w:spacing w:after="0" w:line="240" w:lineRule="auto"/>
        <w:ind w:firstLine="567"/>
        <w:contextualSpacing/>
        <w:jc w:val="both"/>
        <w:rPr>
          <w:sz w:val="24"/>
          <w:szCs w:val="24"/>
          <w:lang w:val="uk-UA"/>
        </w:rPr>
      </w:pPr>
      <w:r w:rsidRPr="007E3414">
        <w:rPr>
          <w:rFonts w:ascii="Times New Roman" w:hAnsi="Times New Roman"/>
          <w:i/>
          <w:sz w:val="24"/>
          <w:szCs w:val="24"/>
          <w:lang w:val="uk-UA"/>
        </w:rPr>
        <w:t>Змістові модулі:</w:t>
      </w:r>
      <w:r w:rsidRPr="007E3414">
        <w:rPr>
          <w:sz w:val="24"/>
          <w:szCs w:val="24"/>
          <w:lang w:val="uk-UA"/>
        </w:rPr>
        <w:t xml:space="preserve"> </w:t>
      </w:r>
    </w:p>
    <w:p w14:paraId="610DD903" w14:textId="77777777" w:rsidR="007E3414" w:rsidRPr="007E3414" w:rsidRDefault="007E3414" w:rsidP="007E3414">
      <w:pPr>
        <w:numPr>
          <w:ilvl w:val="0"/>
          <w:numId w:val="8"/>
        </w:numPr>
        <w:tabs>
          <w:tab w:val="left" w:pos="851"/>
        </w:tabs>
        <w:spacing w:after="0" w:line="240" w:lineRule="auto"/>
        <w:ind w:left="567" w:firstLine="0"/>
        <w:contextualSpacing/>
        <w:jc w:val="both"/>
        <w:rPr>
          <w:rFonts w:ascii="Times New Roman" w:hAnsi="Times New Roman"/>
          <w:sz w:val="24"/>
          <w:szCs w:val="24"/>
          <w:lang w:val="uk-UA"/>
        </w:rPr>
      </w:pPr>
      <w:r w:rsidRPr="007E3414">
        <w:rPr>
          <w:rFonts w:ascii="Times New Roman" w:hAnsi="Times New Roman"/>
          <w:sz w:val="24"/>
          <w:szCs w:val="24"/>
          <w:lang w:val="uk-UA"/>
        </w:rPr>
        <w:t>Наука як сфера людської діяльності.</w:t>
      </w:r>
    </w:p>
    <w:p w14:paraId="6B4B2440" w14:textId="77777777" w:rsidR="007E3414" w:rsidRPr="007E3414" w:rsidRDefault="007E3414" w:rsidP="007E3414">
      <w:pPr>
        <w:numPr>
          <w:ilvl w:val="0"/>
          <w:numId w:val="8"/>
        </w:numPr>
        <w:tabs>
          <w:tab w:val="left" w:pos="851"/>
        </w:tabs>
        <w:spacing w:after="0" w:line="240" w:lineRule="auto"/>
        <w:ind w:left="567" w:firstLine="0"/>
        <w:contextualSpacing/>
        <w:jc w:val="both"/>
        <w:rPr>
          <w:rFonts w:ascii="Times New Roman" w:hAnsi="Times New Roman"/>
          <w:sz w:val="24"/>
          <w:szCs w:val="24"/>
          <w:lang w:val="uk-UA"/>
        </w:rPr>
      </w:pPr>
      <w:r w:rsidRPr="007E3414">
        <w:rPr>
          <w:rFonts w:ascii="Times New Roman" w:hAnsi="Times New Roman"/>
          <w:sz w:val="24"/>
          <w:szCs w:val="24"/>
          <w:lang w:val="uk-UA"/>
        </w:rPr>
        <w:t>Наукова і науково-технічна діяльність в Україні.</w:t>
      </w:r>
    </w:p>
    <w:p w14:paraId="3CBA9520" w14:textId="77777777" w:rsidR="007E3414" w:rsidRPr="007E3414" w:rsidRDefault="007E3414" w:rsidP="007E3414">
      <w:pPr>
        <w:numPr>
          <w:ilvl w:val="0"/>
          <w:numId w:val="8"/>
        </w:numPr>
        <w:tabs>
          <w:tab w:val="left" w:pos="851"/>
        </w:tabs>
        <w:spacing w:after="0" w:line="240" w:lineRule="auto"/>
        <w:ind w:left="567" w:firstLine="0"/>
        <w:contextualSpacing/>
        <w:jc w:val="both"/>
        <w:rPr>
          <w:rFonts w:ascii="Times New Roman" w:hAnsi="Times New Roman"/>
          <w:sz w:val="24"/>
          <w:szCs w:val="24"/>
          <w:lang w:val="uk-UA"/>
        </w:rPr>
      </w:pPr>
      <w:r w:rsidRPr="007E3414">
        <w:rPr>
          <w:rFonts w:ascii="Times New Roman" w:hAnsi="Times New Roman"/>
          <w:sz w:val="24"/>
          <w:szCs w:val="24"/>
          <w:lang w:val="uk-UA"/>
        </w:rPr>
        <w:t>Науково-технічна інформація.</w:t>
      </w:r>
    </w:p>
    <w:p w14:paraId="5CF7B96D" w14:textId="77777777" w:rsidR="007E3414" w:rsidRPr="007E3414" w:rsidRDefault="007E3414" w:rsidP="007E3414">
      <w:pPr>
        <w:numPr>
          <w:ilvl w:val="0"/>
          <w:numId w:val="8"/>
        </w:numPr>
        <w:tabs>
          <w:tab w:val="left" w:pos="851"/>
        </w:tabs>
        <w:spacing w:after="0" w:line="240" w:lineRule="auto"/>
        <w:ind w:left="567" w:firstLine="0"/>
        <w:contextualSpacing/>
        <w:jc w:val="both"/>
        <w:rPr>
          <w:rFonts w:ascii="Times New Roman" w:hAnsi="Times New Roman"/>
          <w:sz w:val="24"/>
          <w:szCs w:val="24"/>
          <w:lang w:val="uk-UA"/>
        </w:rPr>
      </w:pPr>
      <w:r w:rsidRPr="007E3414">
        <w:rPr>
          <w:rFonts w:ascii="Times New Roman" w:hAnsi="Times New Roman"/>
          <w:sz w:val="24"/>
          <w:szCs w:val="24"/>
          <w:lang w:val="uk-UA"/>
        </w:rPr>
        <w:t>Методологія та методи наукового дослідження.</w:t>
      </w:r>
    </w:p>
    <w:p w14:paraId="26916B68" w14:textId="77777777" w:rsidR="007E3414" w:rsidRPr="007E3414" w:rsidRDefault="007E3414" w:rsidP="007E3414">
      <w:pPr>
        <w:numPr>
          <w:ilvl w:val="0"/>
          <w:numId w:val="8"/>
        </w:numPr>
        <w:tabs>
          <w:tab w:val="left" w:pos="851"/>
        </w:tabs>
        <w:spacing w:after="0" w:line="240" w:lineRule="auto"/>
        <w:ind w:left="567" w:firstLine="0"/>
        <w:contextualSpacing/>
        <w:jc w:val="both"/>
        <w:rPr>
          <w:rFonts w:ascii="Times New Roman" w:hAnsi="Times New Roman"/>
          <w:sz w:val="24"/>
          <w:szCs w:val="24"/>
          <w:lang w:val="uk-UA"/>
        </w:rPr>
      </w:pPr>
      <w:r w:rsidRPr="007E3414">
        <w:rPr>
          <w:rFonts w:ascii="Times New Roman" w:hAnsi="Times New Roman"/>
          <w:sz w:val="24"/>
          <w:szCs w:val="24"/>
          <w:lang w:val="uk-UA"/>
        </w:rPr>
        <w:t>Організація і планування наукового дослідження.</w:t>
      </w:r>
    </w:p>
    <w:p w14:paraId="33D24255" w14:textId="77777777" w:rsidR="007E3414" w:rsidRPr="007E3414" w:rsidRDefault="007E3414" w:rsidP="007E3414">
      <w:pPr>
        <w:numPr>
          <w:ilvl w:val="0"/>
          <w:numId w:val="8"/>
        </w:numPr>
        <w:tabs>
          <w:tab w:val="left" w:pos="851"/>
        </w:tabs>
        <w:spacing w:after="0" w:line="240" w:lineRule="auto"/>
        <w:ind w:left="567" w:firstLine="0"/>
        <w:contextualSpacing/>
        <w:jc w:val="both"/>
        <w:rPr>
          <w:rFonts w:ascii="Times New Roman" w:hAnsi="Times New Roman"/>
          <w:sz w:val="24"/>
          <w:szCs w:val="24"/>
          <w:lang w:val="uk-UA"/>
        </w:rPr>
      </w:pPr>
      <w:r w:rsidRPr="007E3414">
        <w:rPr>
          <w:rFonts w:ascii="Times New Roman" w:hAnsi="Times New Roman"/>
          <w:sz w:val="24"/>
          <w:szCs w:val="24"/>
          <w:lang w:val="uk-UA"/>
        </w:rPr>
        <w:t>Оформлення результатів науково-дослідницької роботи.</w:t>
      </w:r>
    </w:p>
    <w:p w14:paraId="244790A5" w14:textId="77777777" w:rsidR="007E3414" w:rsidRPr="007E3414" w:rsidRDefault="007E3414" w:rsidP="007E3414">
      <w:pPr>
        <w:numPr>
          <w:ilvl w:val="0"/>
          <w:numId w:val="8"/>
        </w:numPr>
        <w:tabs>
          <w:tab w:val="left" w:pos="851"/>
        </w:tabs>
        <w:spacing w:after="0" w:line="240" w:lineRule="auto"/>
        <w:ind w:left="567" w:firstLine="0"/>
        <w:contextualSpacing/>
        <w:jc w:val="both"/>
        <w:rPr>
          <w:rFonts w:ascii="Times New Roman" w:hAnsi="Times New Roman"/>
          <w:sz w:val="24"/>
          <w:szCs w:val="24"/>
          <w:lang w:val="uk-UA"/>
        </w:rPr>
      </w:pPr>
      <w:r w:rsidRPr="007E3414">
        <w:rPr>
          <w:rFonts w:ascii="Times New Roman" w:hAnsi="Times New Roman"/>
          <w:sz w:val="24"/>
          <w:szCs w:val="24"/>
          <w:lang w:val="uk-UA"/>
        </w:rPr>
        <w:t>Підготовка наукових печатник робіт.</w:t>
      </w:r>
    </w:p>
    <w:p w14:paraId="6884D4A5" w14:textId="77777777" w:rsidR="007E3414" w:rsidRPr="007E3414" w:rsidRDefault="007E3414" w:rsidP="007E3414">
      <w:pPr>
        <w:numPr>
          <w:ilvl w:val="0"/>
          <w:numId w:val="8"/>
        </w:numPr>
        <w:tabs>
          <w:tab w:val="left" w:pos="851"/>
        </w:tabs>
        <w:spacing w:after="0" w:line="240" w:lineRule="auto"/>
        <w:ind w:left="567" w:firstLine="0"/>
        <w:contextualSpacing/>
        <w:jc w:val="both"/>
        <w:rPr>
          <w:rFonts w:ascii="Times New Roman" w:hAnsi="Times New Roman"/>
          <w:sz w:val="24"/>
          <w:szCs w:val="24"/>
        </w:rPr>
      </w:pPr>
      <w:r w:rsidRPr="007E3414">
        <w:rPr>
          <w:rFonts w:ascii="Times New Roman" w:hAnsi="Times New Roman"/>
          <w:sz w:val="24"/>
          <w:szCs w:val="24"/>
          <w:lang w:val="uk-UA"/>
        </w:rPr>
        <w:t>Кваліфікаційна робота: написання, оформлення, захист.</w:t>
      </w:r>
    </w:p>
    <w:p w14:paraId="4ADE9B74" w14:textId="77777777" w:rsidR="007E3414" w:rsidRPr="007E3414" w:rsidRDefault="007E3414" w:rsidP="007E3414">
      <w:pPr>
        <w:spacing w:after="0" w:line="240" w:lineRule="auto"/>
        <w:rPr>
          <w:rFonts w:ascii="Times New Roman" w:hAnsi="Times New Roman"/>
          <w:sz w:val="24"/>
          <w:szCs w:val="24"/>
        </w:rPr>
      </w:pPr>
    </w:p>
    <w:p w14:paraId="458E1375" w14:textId="66077B58" w:rsidR="007E3414" w:rsidRPr="007E3414" w:rsidRDefault="007E3414" w:rsidP="00670C50">
      <w:pPr>
        <w:spacing w:after="0" w:line="240" w:lineRule="auto"/>
        <w:jc w:val="center"/>
        <w:rPr>
          <w:rFonts w:ascii="Times New Roman" w:hAnsi="Times New Roman"/>
          <w:b/>
          <w:i/>
          <w:sz w:val="24"/>
          <w:szCs w:val="24"/>
          <w:lang w:val="uk-UA"/>
        </w:rPr>
      </w:pPr>
      <w:r w:rsidRPr="007E3414">
        <w:rPr>
          <w:rFonts w:ascii="Times New Roman" w:hAnsi="Times New Roman"/>
          <w:b/>
          <w:i/>
          <w:sz w:val="24"/>
          <w:szCs w:val="24"/>
          <w:lang w:val="uk-UA"/>
        </w:rPr>
        <w:t xml:space="preserve">ОК </w:t>
      </w:r>
      <w:r>
        <w:rPr>
          <w:rFonts w:ascii="Times New Roman" w:hAnsi="Times New Roman"/>
          <w:b/>
          <w:i/>
          <w:sz w:val="24"/>
          <w:szCs w:val="24"/>
          <w:lang w:val="uk-UA"/>
        </w:rPr>
        <w:t>3</w:t>
      </w:r>
      <w:r w:rsidRPr="007E3414">
        <w:rPr>
          <w:rFonts w:ascii="Times New Roman" w:hAnsi="Times New Roman"/>
          <w:b/>
          <w:i/>
          <w:sz w:val="24"/>
          <w:szCs w:val="24"/>
          <w:lang w:val="uk-UA"/>
        </w:rPr>
        <w:t xml:space="preserve">. </w:t>
      </w:r>
      <w:r w:rsidR="00A44436" w:rsidRPr="00A44436">
        <w:rPr>
          <w:rFonts w:ascii="Times New Roman" w:hAnsi="Times New Roman"/>
          <w:b/>
          <w:i/>
          <w:sz w:val="24"/>
          <w:szCs w:val="24"/>
          <w:lang w:val="uk-UA"/>
        </w:rPr>
        <w:t>Цифрова та медіаграмотність</w:t>
      </w:r>
    </w:p>
    <w:p w14:paraId="768D3808" w14:textId="43F817BE" w:rsidR="007E3414" w:rsidRPr="00A44436" w:rsidRDefault="007E3414" w:rsidP="00670C50">
      <w:pPr>
        <w:tabs>
          <w:tab w:val="left" w:pos="709"/>
        </w:tabs>
        <w:spacing w:after="0" w:line="240" w:lineRule="auto"/>
        <w:ind w:firstLine="426"/>
        <w:jc w:val="both"/>
        <w:rPr>
          <w:rFonts w:ascii="Times New Roman" w:hAnsi="Times New Roman"/>
          <w:iCs/>
          <w:sz w:val="24"/>
          <w:szCs w:val="24"/>
          <w:lang w:val="uk-UA"/>
        </w:rPr>
      </w:pPr>
      <w:r w:rsidRPr="007E3414">
        <w:rPr>
          <w:rFonts w:ascii="Times New Roman" w:hAnsi="Times New Roman"/>
          <w:i/>
          <w:sz w:val="24"/>
          <w:szCs w:val="24"/>
          <w:lang w:val="uk-UA"/>
        </w:rPr>
        <w:t xml:space="preserve">Мета вивчення курсу: </w:t>
      </w:r>
      <w:r w:rsidR="00A44436" w:rsidRPr="00A44436">
        <w:rPr>
          <w:rFonts w:ascii="Times New Roman" w:hAnsi="Times New Roman"/>
          <w:iCs/>
          <w:sz w:val="24"/>
          <w:szCs w:val="24"/>
          <w:lang w:val="uk-UA"/>
        </w:rPr>
        <w:t>формування цифрових компетенцій через удосконалення навичок цифрової грамотності та розвитку медіаграмотності шляхом практичної діяльності з цифровими інструментами</w:t>
      </w:r>
      <w:r w:rsidRPr="00A44436">
        <w:rPr>
          <w:rFonts w:ascii="Times New Roman" w:hAnsi="Times New Roman"/>
          <w:iCs/>
          <w:sz w:val="24"/>
          <w:szCs w:val="24"/>
          <w:lang w:val="uk-UA"/>
        </w:rPr>
        <w:t>.</w:t>
      </w:r>
    </w:p>
    <w:p w14:paraId="22AB8484" w14:textId="29961ED2" w:rsidR="007E3414" w:rsidRPr="007E3414" w:rsidRDefault="007E3414" w:rsidP="00670C50">
      <w:pPr>
        <w:tabs>
          <w:tab w:val="left" w:pos="709"/>
        </w:tabs>
        <w:spacing w:after="0" w:line="240" w:lineRule="auto"/>
        <w:ind w:firstLine="426"/>
        <w:jc w:val="both"/>
        <w:rPr>
          <w:rFonts w:ascii="Times New Roman" w:hAnsi="Times New Roman"/>
          <w:i/>
          <w:sz w:val="24"/>
          <w:szCs w:val="24"/>
          <w:lang w:val="uk-UA"/>
        </w:rPr>
      </w:pPr>
      <w:r w:rsidRPr="007E3414">
        <w:rPr>
          <w:rFonts w:ascii="Times New Roman" w:hAnsi="Times New Roman"/>
          <w:i/>
          <w:sz w:val="24"/>
          <w:szCs w:val="24"/>
          <w:lang w:val="uk-UA"/>
        </w:rPr>
        <w:t>Завдання курсу:</w:t>
      </w:r>
      <w:r w:rsidRPr="007E3414">
        <w:rPr>
          <w:rFonts w:ascii="Times New Roman" w:hAnsi="Times New Roman"/>
          <w:sz w:val="24"/>
          <w:szCs w:val="24"/>
          <w:lang w:val="uk-UA"/>
        </w:rPr>
        <w:t xml:space="preserve"> </w:t>
      </w:r>
      <w:r w:rsidR="00A44436" w:rsidRPr="00A44436">
        <w:rPr>
          <w:rFonts w:ascii="Times New Roman" w:hAnsi="Times New Roman"/>
          <w:sz w:val="24"/>
          <w:szCs w:val="24"/>
          <w:lang w:val="uk-UA"/>
        </w:rPr>
        <w:t>формування культури сприймання сучасного цифрового медіаконтенту, його аналізу й усвідомленої орієнтації в інформаційних потоках; розвиток культури сприймання, створення та інтерпретації текстів, графічних зображень, відео, аудіо, та комбінованих; формування культури створення та поширення власного медіаконтенту;  розвиток готовності висловлювати власні судження, в тому числі й через публічні виступи, презентувати власні ідеї;  становлення толерантних контактів з іншими людьми;  формування навички позитивного спілкування з використанням цифрових технологій;  розвиток навички захисту приватного простору, уміння дбати про свою особисту безпеку та здоров’я та безпеку і здоров’я інших людей; розвиток логічного, алгоритмічного, критичного мислення;  використання цифрових технологій та медіаконтенту для самовираження, творчої самореалізації. Зміст навчального матері</w:t>
      </w:r>
      <w:r w:rsidRPr="007E3414">
        <w:rPr>
          <w:rFonts w:ascii="Times New Roman" w:hAnsi="Times New Roman"/>
          <w:sz w:val="24"/>
          <w:szCs w:val="24"/>
          <w:lang w:val="uk-UA"/>
        </w:rPr>
        <w:t>.</w:t>
      </w:r>
    </w:p>
    <w:p w14:paraId="791BA614" w14:textId="4B0A2DAE" w:rsidR="0028369D" w:rsidRPr="00670C50" w:rsidRDefault="00670C50" w:rsidP="00670C50">
      <w:pPr>
        <w:keepNext/>
        <w:shd w:val="clear" w:color="auto" w:fill="FFFFFF"/>
        <w:spacing w:after="0"/>
        <w:ind w:firstLine="709"/>
        <w:contextualSpacing/>
        <w:outlineLvl w:val="1"/>
        <w:rPr>
          <w:rFonts w:ascii="Times New Roman" w:hAnsi="Times New Roman"/>
          <w:b/>
          <w:bCs/>
          <w:i/>
          <w:iCs/>
          <w:sz w:val="24"/>
          <w:szCs w:val="24"/>
          <w:lang w:val="uk-UA"/>
        </w:rPr>
      </w:pPr>
      <w:r w:rsidRPr="00670C50">
        <w:rPr>
          <w:rFonts w:ascii="Times New Roman" w:hAnsi="Times New Roman"/>
          <w:i/>
          <w:sz w:val="24"/>
          <w:szCs w:val="24"/>
          <w:lang w:val="uk-UA"/>
        </w:rPr>
        <w:t>Змістові модулі:</w:t>
      </w:r>
    </w:p>
    <w:p w14:paraId="4FAAF742" w14:textId="6162CD23" w:rsidR="00326D8F" w:rsidRPr="00670C50" w:rsidRDefault="00670C50" w:rsidP="00670C50">
      <w:pPr>
        <w:pStyle w:val="ListParagraph"/>
        <w:numPr>
          <w:ilvl w:val="0"/>
          <w:numId w:val="38"/>
        </w:numPr>
        <w:tabs>
          <w:tab w:val="left" w:pos="284"/>
        </w:tabs>
        <w:spacing w:after="0" w:line="240" w:lineRule="auto"/>
        <w:jc w:val="both"/>
        <w:rPr>
          <w:rFonts w:ascii="Times New Roman" w:hAnsi="Times New Roman"/>
          <w:sz w:val="24"/>
          <w:szCs w:val="24"/>
          <w:lang w:val="uk-UA"/>
        </w:rPr>
      </w:pPr>
      <w:r w:rsidRPr="00670C50">
        <w:rPr>
          <w:rFonts w:ascii="Times New Roman" w:hAnsi="Times New Roman"/>
          <w:sz w:val="24"/>
          <w:szCs w:val="24"/>
          <w:lang w:val="uk-UA"/>
        </w:rPr>
        <w:t xml:space="preserve">Медіаосвіта як важливий компонент освітньої системи України: теоретичні основи. </w:t>
      </w:r>
    </w:p>
    <w:p w14:paraId="7F151A61" w14:textId="399E8BF0" w:rsidR="00670C50" w:rsidRPr="00670C50" w:rsidRDefault="00670C50" w:rsidP="00670C50">
      <w:pPr>
        <w:pStyle w:val="ListParagraph"/>
        <w:numPr>
          <w:ilvl w:val="0"/>
          <w:numId w:val="15"/>
        </w:numPr>
        <w:tabs>
          <w:tab w:val="left" w:pos="284"/>
        </w:tabs>
        <w:spacing w:after="0" w:line="240" w:lineRule="auto"/>
        <w:jc w:val="both"/>
        <w:rPr>
          <w:rFonts w:ascii="Times New Roman" w:hAnsi="Times New Roman"/>
          <w:sz w:val="24"/>
          <w:szCs w:val="24"/>
          <w:lang w:val="uk-UA"/>
        </w:rPr>
      </w:pPr>
      <w:r w:rsidRPr="00670C50">
        <w:rPr>
          <w:rFonts w:ascii="Times New Roman" w:hAnsi="Times New Roman"/>
          <w:sz w:val="24"/>
          <w:szCs w:val="24"/>
          <w:lang w:val="uk-UA"/>
        </w:rPr>
        <w:t>Медіаосвіта та медіаграмотність: досягнення та перспективи</w:t>
      </w:r>
    </w:p>
    <w:p w14:paraId="19573CF1" w14:textId="77777777" w:rsidR="00670C50" w:rsidRPr="00670C50" w:rsidRDefault="00670C50" w:rsidP="00326D8F">
      <w:pPr>
        <w:spacing w:after="0" w:line="240" w:lineRule="auto"/>
        <w:jc w:val="center"/>
        <w:rPr>
          <w:rFonts w:ascii="Times New Roman" w:hAnsi="Times New Roman"/>
          <w:b/>
          <w:i/>
          <w:sz w:val="24"/>
          <w:szCs w:val="24"/>
          <w:lang w:val="uk-UA"/>
        </w:rPr>
      </w:pPr>
    </w:p>
    <w:p w14:paraId="61C313B5" w14:textId="6360F300" w:rsidR="00326D8F" w:rsidRPr="007E3414" w:rsidRDefault="00326D8F" w:rsidP="00326D8F">
      <w:pPr>
        <w:spacing w:after="0" w:line="240" w:lineRule="auto"/>
        <w:jc w:val="center"/>
        <w:rPr>
          <w:rFonts w:ascii="Times New Roman" w:hAnsi="Times New Roman"/>
          <w:b/>
          <w:i/>
          <w:sz w:val="24"/>
          <w:szCs w:val="24"/>
          <w:lang w:val="uk-UA"/>
        </w:rPr>
      </w:pPr>
      <w:r w:rsidRPr="007E3414">
        <w:rPr>
          <w:rFonts w:ascii="Times New Roman" w:hAnsi="Times New Roman"/>
          <w:b/>
          <w:i/>
          <w:sz w:val="24"/>
          <w:szCs w:val="24"/>
          <w:lang w:val="uk-UA"/>
        </w:rPr>
        <w:t xml:space="preserve">ОК </w:t>
      </w:r>
      <w:r w:rsidR="007E3414">
        <w:rPr>
          <w:rFonts w:ascii="Times New Roman" w:hAnsi="Times New Roman"/>
          <w:b/>
          <w:i/>
          <w:sz w:val="24"/>
          <w:szCs w:val="24"/>
          <w:lang w:val="uk-UA"/>
        </w:rPr>
        <w:t>3</w:t>
      </w:r>
      <w:r w:rsidRPr="007E3414">
        <w:rPr>
          <w:rFonts w:ascii="Times New Roman" w:hAnsi="Times New Roman"/>
          <w:b/>
          <w:i/>
          <w:sz w:val="24"/>
          <w:szCs w:val="24"/>
          <w:lang w:val="uk-UA"/>
        </w:rPr>
        <w:t xml:space="preserve">. </w:t>
      </w:r>
      <w:r w:rsidRPr="007E3414">
        <w:rPr>
          <w:rFonts w:ascii="Times New Roman" w:hAnsi="Times New Roman"/>
          <w:b/>
          <w:i/>
          <w:sz w:val="24"/>
          <w:szCs w:val="24"/>
        </w:rPr>
        <w:t>Міжнародне право</w:t>
      </w:r>
    </w:p>
    <w:p w14:paraId="13D7F161" w14:textId="77777777" w:rsidR="00326D8F" w:rsidRPr="007E3414" w:rsidRDefault="00326D8F" w:rsidP="00326D8F">
      <w:pPr>
        <w:spacing w:after="0" w:line="240" w:lineRule="auto"/>
        <w:ind w:firstLine="567"/>
        <w:jc w:val="both"/>
        <w:rPr>
          <w:rFonts w:ascii="Times New Roman" w:hAnsi="Times New Roman"/>
          <w:b/>
          <w:i/>
          <w:sz w:val="24"/>
          <w:szCs w:val="24"/>
          <w:lang w:val="uk-UA"/>
        </w:rPr>
      </w:pPr>
      <w:r w:rsidRPr="007E3414">
        <w:rPr>
          <w:rFonts w:ascii="Times New Roman" w:hAnsi="Times New Roman"/>
          <w:i/>
          <w:sz w:val="24"/>
          <w:szCs w:val="24"/>
          <w:lang w:val="uk-UA"/>
        </w:rPr>
        <w:t>Мета вивчення курсу</w:t>
      </w:r>
      <w:r w:rsidRPr="007E3414">
        <w:rPr>
          <w:rFonts w:ascii="Times New Roman" w:hAnsi="Times New Roman"/>
          <w:sz w:val="24"/>
          <w:szCs w:val="24"/>
          <w:lang w:val="uk-UA"/>
        </w:rPr>
        <w:t xml:space="preserve">: </w:t>
      </w:r>
      <w:r w:rsidRPr="007E3414">
        <w:rPr>
          <w:rFonts w:ascii="Times New Roman" w:hAnsi="Times New Roman"/>
          <w:sz w:val="24"/>
          <w:szCs w:val="24"/>
        </w:rPr>
        <w:t>ознайом</w:t>
      </w:r>
      <w:r w:rsidRPr="007E3414">
        <w:rPr>
          <w:rFonts w:ascii="Times New Roman" w:hAnsi="Times New Roman"/>
          <w:sz w:val="24"/>
          <w:szCs w:val="24"/>
          <w:lang w:val="uk-UA"/>
        </w:rPr>
        <w:t>лення</w:t>
      </w:r>
      <w:r w:rsidRPr="007E3414">
        <w:rPr>
          <w:rFonts w:ascii="Times New Roman" w:hAnsi="Times New Roman"/>
          <w:sz w:val="24"/>
          <w:szCs w:val="24"/>
        </w:rPr>
        <w:t xml:space="preserve"> студентів з особливостями, основними поняттями, категоріями, інститутами та галузями міжнародного права</w:t>
      </w:r>
      <w:r w:rsidRPr="007E3414">
        <w:rPr>
          <w:rFonts w:ascii="Times New Roman" w:hAnsi="Times New Roman"/>
          <w:sz w:val="24"/>
          <w:szCs w:val="24"/>
          <w:lang w:val="uk-UA"/>
        </w:rPr>
        <w:t>.</w:t>
      </w:r>
      <w:r w:rsidRPr="007E3414">
        <w:rPr>
          <w:rFonts w:ascii="Times New Roman" w:hAnsi="Times New Roman"/>
          <w:sz w:val="24"/>
          <w:szCs w:val="24"/>
        </w:rPr>
        <w:t>.</w:t>
      </w:r>
    </w:p>
    <w:p w14:paraId="5E53DBEC" w14:textId="77777777" w:rsidR="00326D8F" w:rsidRPr="007E3414" w:rsidRDefault="00326D8F" w:rsidP="00326D8F">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t>Завдання курсу</w:t>
      </w:r>
      <w:r w:rsidRPr="007E3414">
        <w:rPr>
          <w:rFonts w:ascii="Times New Roman" w:hAnsi="Times New Roman"/>
          <w:sz w:val="24"/>
          <w:szCs w:val="24"/>
          <w:lang w:val="uk-UA"/>
        </w:rPr>
        <w:t>: визначення особливостей міжнародного права як специфічної галузі права; пізнання норм міжнародно-правового регулювання відносин між державами як головними суб’єктами і відносин, що стосуються діяльності міжнародних організацій; опанування універсальних правових актів щодо права міжнародних договорів, правонаступництва держав, питань визнання урядів, права народів і націй, що борються за свої права, положень щодо захисту прав людини, міжнародного гуманітарного права і міжнародного кримінального права; аналіз міжнародно-правових норм, виявлення колізій між останніми та національним законодавством.</w:t>
      </w:r>
    </w:p>
    <w:p w14:paraId="5228C3BA" w14:textId="77777777" w:rsidR="00326D8F" w:rsidRPr="007E3414" w:rsidRDefault="00326D8F" w:rsidP="00326D8F">
      <w:pPr>
        <w:spacing w:after="0" w:line="240" w:lineRule="auto"/>
        <w:ind w:firstLine="567"/>
        <w:contextualSpacing/>
        <w:jc w:val="both"/>
        <w:rPr>
          <w:sz w:val="24"/>
          <w:szCs w:val="24"/>
          <w:lang w:val="uk-UA"/>
        </w:rPr>
      </w:pPr>
      <w:r w:rsidRPr="007E3414">
        <w:rPr>
          <w:rFonts w:ascii="Times New Roman" w:hAnsi="Times New Roman"/>
          <w:i/>
          <w:sz w:val="24"/>
          <w:szCs w:val="24"/>
          <w:lang w:val="uk-UA"/>
        </w:rPr>
        <w:t>Змістові модулі:</w:t>
      </w:r>
      <w:r w:rsidRPr="007E3414">
        <w:rPr>
          <w:sz w:val="24"/>
          <w:szCs w:val="24"/>
          <w:lang w:val="uk-UA"/>
        </w:rPr>
        <w:t xml:space="preserve"> </w:t>
      </w:r>
    </w:p>
    <w:p w14:paraId="00E98BFE" w14:textId="77777777" w:rsidR="00326D8F" w:rsidRPr="007E3414" w:rsidRDefault="00326D8F" w:rsidP="0017486C">
      <w:pPr>
        <w:numPr>
          <w:ilvl w:val="0"/>
          <w:numId w:val="16"/>
        </w:numPr>
        <w:tabs>
          <w:tab w:val="left" w:pos="709"/>
          <w:tab w:val="left" w:pos="851"/>
        </w:tabs>
        <w:spacing w:after="0" w:line="240" w:lineRule="auto"/>
        <w:ind w:left="567" w:firstLine="0"/>
        <w:contextualSpacing/>
        <w:jc w:val="both"/>
        <w:rPr>
          <w:rFonts w:ascii="Times New Roman" w:hAnsi="Times New Roman"/>
          <w:sz w:val="24"/>
          <w:szCs w:val="24"/>
          <w:lang w:val="uk-UA"/>
        </w:rPr>
      </w:pPr>
      <w:r w:rsidRPr="007E3414">
        <w:rPr>
          <w:rFonts w:ascii="Times New Roman" w:hAnsi="Times New Roman"/>
          <w:sz w:val="24"/>
          <w:szCs w:val="24"/>
        </w:rPr>
        <w:t>Загальна характеристика міжнародного права</w:t>
      </w:r>
      <w:r w:rsidRPr="007E3414">
        <w:rPr>
          <w:rFonts w:ascii="Times New Roman" w:hAnsi="Times New Roman"/>
          <w:sz w:val="24"/>
          <w:szCs w:val="24"/>
          <w:lang w:val="uk-UA"/>
        </w:rPr>
        <w:t>.</w:t>
      </w:r>
    </w:p>
    <w:p w14:paraId="1AAC4573" w14:textId="77777777" w:rsidR="00326D8F" w:rsidRPr="007E3414" w:rsidRDefault="00326D8F" w:rsidP="0017486C">
      <w:pPr>
        <w:numPr>
          <w:ilvl w:val="0"/>
          <w:numId w:val="16"/>
        </w:numPr>
        <w:tabs>
          <w:tab w:val="left" w:pos="709"/>
          <w:tab w:val="left" w:pos="851"/>
        </w:tabs>
        <w:spacing w:after="0" w:line="240" w:lineRule="auto"/>
        <w:ind w:left="567" w:firstLine="0"/>
        <w:contextualSpacing/>
        <w:jc w:val="both"/>
        <w:rPr>
          <w:rFonts w:ascii="Times New Roman" w:hAnsi="Times New Roman"/>
          <w:sz w:val="24"/>
          <w:szCs w:val="24"/>
          <w:lang w:val="uk-UA"/>
        </w:rPr>
      </w:pPr>
      <w:r w:rsidRPr="007E3414">
        <w:rPr>
          <w:rFonts w:ascii="Times New Roman" w:hAnsi="Times New Roman"/>
          <w:sz w:val="24"/>
          <w:szCs w:val="24"/>
        </w:rPr>
        <w:t>Особливості галузей міжнародного права</w:t>
      </w:r>
      <w:r w:rsidRPr="007E3414">
        <w:rPr>
          <w:rFonts w:ascii="Times New Roman" w:hAnsi="Times New Roman"/>
          <w:sz w:val="24"/>
          <w:szCs w:val="24"/>
          <w:lang w:val="uk-UA"/>
        </w:rPr>
        <w:t>.</w:t>
      </w:r>
    </w:p>
    <w:p w14:paraId="0383A531" w14:textId="77777777" w:rsidR="00326D8F" w:rsidRPr="007E3414" w:rsidRDefault="00326D8F" w:rsidP="00326D8F">
      <w:pPr>
        <w:tabs>
          <w:tab w:val="left" w:pos="709"/>
          <w:tab w:val="left" w:pos="851"/>
        </w:tabs>
        <w:spacing w:after="0" w:line="240" w:lineRule="auto"/>
        <w:ind w:left="567"/>
        <w:jc w:val="center"/>
        <w:rPr>
          <w:rFonts w:ascii="Times New Roman" w:hAnsi="Times New Roman"/>
          <w:b/>
          <w:i/>
          <w:sz w:val="24"/>
          <w:szCs w:val="24"/>
          <w:lang w:val="uk-UA"/>
        </w:rPr>
      </w:pPr>
    </w:p>
    <w:p w14:paraId="67ED5908" w14:textId="43726B84" w:rsidR="007E3414" w:rsidRDefault="007E3414" w:rsidP="007E3414">
      <w:pPr>
        <w:spacing w:line="0" w:lineRule="atLeast"/>
        <w:ind w:right="-699"/>
        <w:jc w:val="center"/>
        <w:rPr>
          <w:rFonts w:ascii="Times New Roman" w:eastAsia="Times New Roman" w:hAnsi="Times New Roman"/>
          <w:b/>
          <w:i/>
        </w:rPr>
      </w:pPr>
      <w:r>
        <w:rPr>
          <w:rFonts w:ascii="Times New Roman" w:eastAsia="Times New Roman" w:hAnsi="Times New Roman"/>
          <w:b/>
          <w:i/>
        </w:rPr>
        <w:t xml:space="preserve">ОК </w:t>
      </w:r>
      <w:r>
        <w:rPr>
          <w:rFonts w:ascii="Times New Roman" w:eastAsia="Times New Roman" w:hAnsi="Times New Roman"/>
          <w:b/>
          <w:i/>
          <w:lang w:val="uk-UA"/>
        </w:rPr>
        <w:t>5</w:t>
      </w:r>
      <w:r>
        <w:rPr>
          <w:rFonts w:ascii="Times New Roman" w:eastAsia="Times New Roman" w:hAnsi="Times New Roman"/>
          <w:b/>
          <w:i/>
        </w:rPr>
        <w:t>. Академічне письмо</w:t>
      </w:r>
    </w:p>
    <w:p w14:paraId="45824FDA" w14:textId="77777777" w:rsidR="007E3414" w:rsidRDefault="007E3414" w:rsidP="007E3414">
      <w:pPr>
        <w:spacing w:after="0" w:line="240" w:lineRule="auto"/>
        <w:ind w:right="23" w:firstLine="425"/>
        <w:jc w:val="both"/>
        <w:rPr>
          <w:rFonts w:ascii="Times New Roman" w:eastAsia="Times New Roman" w:hAnsi="Times New Roman"/>
        </w:rPr>
      </w:pPr>
      <w:r>
        <w:rPr>
          <w:rFonts w:ascii="Times New Roman" w:eastAsia="Times New Roman" w:hAnsi="Times New Roman"/>
          <w:i/>
        </w:rPr>
        <w:t>Мета вивчення курсу</w:t>
      </w:r>
      <w:r>
        <w:rPr>
          <w:rFonts w:ascii="Times New Roman" w:eastAsia="Times New Roman" w:hAnsi="Times New Roman"/>
        </w:rPr>
        <w:t>:</w:t>
      </w:r>
      <w:r>
        <w:rPr>
          <w:rFonts w:ascii="Times New Roman" w:eastAsia="Times New Roman" w:hAnsi="Times New Roman"/>
          <w:i/>
        </w:rPr>
        <w:t xml:space="preserve"> </w:t>
      </w:r>
      <w:r>
        <w:rPr>
          <w:rFonts w:ascii="Times New Roman" w:eastAsia="Times New Roman" w:hAnsi="Times New Roman"/>
        </w:rPr>
        <w:t>вивчення особливостей використання української мови в професійній управлінській</w:t>
      </w:r>
      <w:r>
        <w:rPr>
          <w:rFonts w:ascii="Times New Roman" w:eastAsia="Times New Roman" w:hAnsi="Times New Roman"/>
          <w:i/>
        </w:rPr>
        <w:t xml:space="preserve"> </w:t>
      </w:r>
      <w:r>
        <w:rPr>
          <w:rFonts w:ascii="Times New Roman" w:eastAsia="Times New Roman" w:hAnsi="Times New Roman"/>
        </w:rPr>
        <w:t>діяльності, засвоєння специфіки академічного письма через ознайомлення із сучасними діловими текстами, професійною документацією та професійними лексичними конструкціями, виявлення їх структурних, змістових, мовних, комунікативних і риторичних рис; удосконалення умінь і навичок продукувати якісні тексти фахового спрямування українською мовою, грамотно їх оформлювати для підвищення ефективності управлінської діяльності.</w:t>
      </w:r>
    </w:p>
    <w:p w14:paraId="76CD0DDC" w14:textId="77777777" w:rsidR="007E3414" w:rsidRDefault="007E3414" w:rsidP="007E3414">
      <w:pPr>
        <w:spacing w:after="0" w:line="240" w:lineRule="auto"/>
        <w:ind w:firstLine="428"/>
        <w:jc w:val="both"/>
        <w:rPr>
          <w:rFonts w:ascii="Times New Roman" w:eastAsia="Times New Roman" w:hAnsi="Times New Roman"/>
        </w:rPr>
      </w:pPr>
      <w:r>
        <w:rPr>
          <w:rFonts w:ascii="Times New Roman" w:eastAsia="Times New Roman" w:hAnsi="Times New Roman"/>
          <w:i/>
        </w:rPr>
        <w:t xml:space="preserve">Завдання курсу: </w:t>
      </w:r>
      <w:r>
        <w:rPr>
          <w:rFonts w:ascii="Times New Roman" w:eastAsia="Times New Roman" w:hAnsi="Times New Roman"/>
        </w:rPr>
        <w:t>визначення основних відомостей про академічне письмо,</w:t>
      </w:r>
      <w:r>
        <w:rPr>
          <w:rFonts w:ascii="Times New Roman" w:eastAsia="Times New Roman" w:hAnsi="Times New Roman"/>
          <w:i/>
        </w:rPr>
        <w:t xml:space="preserve"> </w:t>
      </w:r>
      <w:r>
        <w:rPr>
          <w:rFonts w:ascii="Times New Roman" w:eastAsia="Times New Roman" w:hAnsi="Times New Roman"/>
        </w:rPr>
        <w:t>формування вмінь й практичних</w:t>
      </w:r>
      <w:r>
        <w:rPr>
          <w:rFonts w:ascii="Times New Roman" w:eastAsia="Times New Roman" w:hAnsi="Times New Roman"/>
          <w:i/>
        </w:rPr>
        <w:t xml:space="preserve"> </w:t>
      </w:r>
      <w:r>
        <w:rPr>
          <w:rFonts w:ascii="Times New Roman" w:eastAsia="Times New Roman" w:hAnsi="Times New Roman"/>
        </w:rPr>
        <w:t>навичок проведення комунікаційного обміну шляхом використання відповідних зразків академічного письма, створення академічних текстів, документів, резолюцій, тощо, залежно від форми комунікації та способу викладу матеріалу, актуалізація інформації щодо інтерпретації академічного тексту (змістове наповнення, інтертекстуальні зв’язки, композиція та архітектоніка і т. ін.), психологічних, логічних та мовностилістичних засад його редагування, практичні навички використання академічного письма в управлінській діяльності.</w:t>
      </w:r>
    </w:p>
    <w:p w14:paraId="272D6CD4" w14:textId="77777777" w:rsidR="007E3414" w:rsidRDefault="007E3414" w:rsidP="003F54A4">
      <w:pPr>
        <w:spacing w:after="0" w:line="240" w:lineRule="auto"/>
        <w:ind w:firstLine="426"/>
        <w:rPr>
          <w:rFonts w:ascii="Times New Roman" w:eastAsia="Times New Roman" w:hAnsi="Times New Roman"/>
          <w:i/>
        </w:rPr>
      </w:pPr>
      <w:r>
        <w:rPr>
          <w:rFonts w:ascii="Times New Roman" w:eastAsia="Times New Roman" w:hAnsi="Times New Roman"/>
          <w:i/>
        </w:rPr>
        <w:t>Змістові модулі:</w:t>
      </w:r>
    </w:p>
    <w:p w14:paraId="14B4CE32" w14:textId="77777777" w:rsidR="007E3414" w:rsidRDefault="007E3414" w:rsidP="007E3414">
      <w:pPr>
        <w:numPr>
          <w:ilvl w:val="0"/>
          <w:numId w:val="34"/>
        </w:numPr>
        <w:tabs>
          <w:tab w:val="left" w:pos="620"/>
          <w:tab w:val="left" w:pos="851"/>
        </w:tabs>
        <w:spacing w:after="0" w:line="240" w:lineRule="auto"/>
        <w:ind w:firstLine="567"/>
        <w:rPr>
          <w:rFonts w:ascii="Times New Roman" w:eastAsia="Times New Roman" w:hAnsi="Times New Roman"/>
        </w:rPr>
      </w:pPr>
      <w:r>
        <w:rPr>
          <w:rFonts w:ascii="Times New Roman" w:eastAsia="Times New Roman" w:hAnsi="Times New Roman"/>
        </w:rPr>
        <w:t>Академічна грамотність.</w:t>
      </w:r>
    </w:p>
    <w:p w14:paraId="61512A4D" w14:textId="77777777" w:rsidR="007E3414" w:rsidRDefault="007E3414" w:rsidP="007E3414">
      <w:pPr>
        <w:numPr>
          <w:ilvl w:val="0"/>
          <w:numId w:val="34"/>
        </w:numPr>
        <w:tabs>
          <w:tab w:val="left" w:pos="620"/>
          <w:tab w:val="left" w:pos="851"/>
        </w:tabs>
        <w:spacing w:after="0" w:line="240" w:lineRule="auto"/>
        <w:ind w:firstLine="567"/>
        <w:rPr>
          <w:rFonts w:ascii="Times New Roman" w:eastAsia="Times New Roman" w:hAnsi="Times New Roman"/>
        </w:rPr>
      </w:pPr>
      <w:r>
        <w:rPr>
          <w:rFonts w:ascii="Times New Roman" w:eastAsia="Times New Roman" w:hAnsi="Times New Roman"/>
        </w:rPr>
        <w:t>Формування і розвиток академічної мобільності</w:t>
      </w:r>
    </w:p>
    <w:p w14:paraId="3CBAEB22" w14:textId="77777777" w:rsidR="007E3414" w:rsidRDefault="007E3414" w:rsidP="007E3414">
      <w:pPr>
        <w:numPr>
          <w:ilvl w:val="0"/>
          <w:numId w:val="34"/>
        </w:numPr>
        <w:tabs>
          <w:tab w:val="left" w:pos="620"/>
          <w:tab w:val="left" w:pos="851"/>
        </w:tabs>
        <w:spacing w:after="0" w:line="240" w:lineRule="auto"/>
        <w:ind w:firstLine="567"/>
        <w:rPr>
          <w:rFonts w:ascii="Times New Roman" w:eastAsia="Times New Roman" w:hAnsi="Times New Roman"/>
        </w:rPr>
      </w:pPr>
      <w:r>
        <w:rPr>
          <w:rFonts w:ascii="Times New Roman" w:eastAsia="Times New Roman" w:hAnsi="Times New Roman"/>
        </w:rPr>
        <w:t>Академічна доброчесність: сучасні вимоги.</w:t>
      </w:r>
    </w:p>
    <w:p w14:paraId="69DB3A90" w14:textId="77777777" w:rsidR="007E3414" w:rsidRDefault="007E3414" w:rsidP="007E3414">
      <w:pPr>
        <w:spacing w:after="0" w:line="240" w:lineRule="auto"/>
        <w:ind w:firstLine="426"/>
        <w:rPr>
          <w:rFonts w:ascii="Times New Roman" w:eastAsia="Times New Roman" w:hAnsi="Times New Roman"/>
        </w:rPr>
      </w:pPr>
    </w:p>
    <w:p w14:paraId="436BF7DC" w14:textId="77777777" w:rsidR="0028369D" w:rsidRPr="007E3414" w:rsidRDefault="00326D8F" w:rsidP="0028369D">
      <w:pPr>
        <w:spacing w:after="0" w:line="240" w:lineRule="auto"/>
        <w:jc w:val="center"/>
        <w:rPr>
          <w:rFonts w:ascii="Times New Roman" w:hAnsi="Times New Roman"/>
          <w:b/>
          <w:i/>
          <w:sz w:val="24"/>
          <w:szCs w:val="24"/>
          <w:lang w:val="uk-UA"/>
        </w:rPr>
      </w:pPr>
      <w:r w:rsidRPr="007E3414">
        <w:rPr>
          <w:rFonts w:ascii="Times New Roman" w:hAnsi="Times New Roman"/>
          <w:b/>
          <w:i/>
          <w:sz w:val="24"/>
          <w:szCs w:val="24"/>
          <w:lang w:val="uk-UA"/>
        </w:rPr>
        <w:t xml:space="preserve">ОК 6. </w:t>
      </w:r>
      <w:r w:rsidR="0028369D" w:rsidRPr="007E3414">
        <w:rPr>
          <w:rFonts w:ascii="Times New Roman" w:hAnsi="Times New Roman"/>
          <w:b/>
          <w:i/>
          <w:sz w:val="24"/>
          <w:szCs w:val="24"/>
          <w:lang w:val="uk-UA"/>
        </w:rPr>
        <w:t>Міжнародний туризм</w:t>
      </w:r>
    </w:p>
    <w:p w14:paraId="20108F63" w14:textId="77777777" w:rsidR="0028369D" w:rsidRPr="007E3414" w:rsidRDefault="0028369D" w:rsidP="0028369D">
      <w:pPr>
        <w:spacing w:after="0" w:line="240" w:lineRule="auto"/>
        <w:ind w:firstLine="567"/>
        <w:jc w:val="both"/>
        <w:rPr>
          <w:rFonts w:ascii="Times New Roman" w:hAnsi="Times New Roman"/>
          <w:color w:val="000000"/>
          <w:sz w:val="24"/>
          <w:szCs w:val="24"/>
          <w:lang w:val="uk-UA" w:eastAsia="x-none"/>
        </w:rPr>
      </w:pPr>
      <w:r w:rsidRPr="007E3414">
        <w:rPr>
          <w:rFonts w:ascii="Times New Roman" w:hAnsi="Times New Roman"/>
          <w:i/>
          <w:sz w:val="24"/>
          <w:szCs w:val="24"/>
          <w:lang w:val="uk-UA"/>
        </w:rPr>
        <w:t xml:space="preserve">Мета вивчення курсу: </w:t>
      </w:r>
      <w:r w:rsidRPr="007E3414">
        <w:rPr>
          <w:rFonts w:ascii="Times New Roman" w:hAnsi="Times New Roman"/>
          <w:color w:val="000000"/>
          <w:sz w:val="24"/>
          <w:szCs w:val="24"/>
          <w:lang w:val="uk-UA" w:eastAsia="x-none"/>
        </w:rPr>
        <w:t>є поглиблення і розширення теоретичних знань, вмінь та практичних навичок студентів у питаннях методології здійснення досліджень світових туристичних потоків, тенденцій їх формування та організації інституційного регулювання розвитку міжнародного туризму.</w:t>
      </w:r>
    </w:p>
    <w:p w14:paraId="365981FC" w14:textId="77777777" w:rsidR="0028369D" w:rsidRPr="007E3414" w:rsidRDefault="0028369D" w:rsidP="0028369D">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t>Завдання курсу</w:t>
      </w:r>
      <w:r w:rsidRPr="007E3414">
        <w:rPr>
          <w:rFonts w:ascii="Times New Roman" w:hAnsi="Times New Roman"/>
          <w:sz w:val="24"/>
          <w:szCs w:val="24"/>
          <w:lang w:val="uk-UA"/>
        </w:rPr>
        <w:t>: формування та уніфікації термінології в сфері міжнародного туризму; визначення особливостей формування туристичної пропозиції в умовах глобалізації; вивчення досвіду зарубіжних країн у побудов організаційних структур управління туристичною сферою; пошук підходів до класифікації та сегментування туристичних ринків світу; аналіз сучасного стану та перспектив розвитку найважливіших секторів міжнародної індустрії туризму; визначення специфічних особливостей та умов виходу України на міжнародний ринок туризму.</w:t>
      </w:r>
    </w:p>
    <w:p w14:paraId="22DC8328" w14:textId="77777777" w:rsidR="0028369D" w:rsidRPr="007E3414" w:rsidRDefault="0028369D" w:rsidP="0028369D">
      <w:pPr>
        <w:spacing w:after="0" w:line="240" w:lineRule="auto"/>
        <w:ind w:firstLine="567"/>
        <w:jc w:val="both"/>
        <w:rPr>
          <w:rFonts w:ascii="Times New Roman" w:hAnsi="Times New Roman"/>
          <w:i/>
          <w:sz w:val="24"/>
          <w:szCs w:val="24"/>
          <w:lang w:val="uk-UA"/>
        </w:rPr>
      </w:pPr>
      <w:r w:rsidRPr="007E3414">
        <w:rPr>
          <w:rFonts w:ascii="Times New Roman" w:hAnsi="Times New Roman"/>
          <w:i/>
          <w:sz w:val="24"/>
          <w:szCs w:val="24"/>
          <w:lang w:val="uk-UA"/>
        </w:rPr>
        <w:t>Змістові модулі:</w:t>
      </w:r>
    </w:p>
    <w:p w14:paraId="00A04A82" w14:textId="77777777" w:rsidR="0028369D" w:rsidRPr="007E3414" w:rsidRDefault="0028369D" w:rsidP="0028369D">
      <w:pPr>
        <w:numPr>
          <w:ilvl w:val="0"/>
          <w:numId w:val="11"/>
        </w:numPr>
        <w:tabs>
          <w:tab w:val="left" w:pos="851"/>
        </w:tabs>
        <w:spacing w:after="0" w:line="240" w:lineRule="auto"/>
        <w:contextualSpacing/>
        <w:jc w:val="both"/>
        <w:rPr>
          <w:rFonts w:ascii="Times New Roman" w:hAnsi="Times New Roman"/>
          <w:sz w:val="24"/>
          <w:szCs w:val="24"/>
          <w:lang w:val="uk-UA"/>
        </w:rPr>
      </w:pPr>
      <w:r w:rsidRPr="007E3414">
        <w:rPr>
          <w:rFonts w:ascii="Times New Roman" w:hAnsi="Times New Roman"/>
          <w:sz w:val="24"/>
          <w:szCs w:val="24"/>
          <w:lang w:val="uk-UA"/>
        </w:rPr>
        <w:t>Науково-теоретичні основи міжнародного туризму.</w:t>
      </w:r>
    </w:p>
    <w:p w14:paraId="205720D0" w14:textId="77777777" w:rsidR="0028369D" w:rsidRPr="007E3414" w:rsidRDefault="0028369D" w:rsidP="0028369D">
      <w:pPr>
        <w:numPr>
          <w:ilvl w:val="0"/>
          <w:numId w:val="11"/>
        </w:numPr>
        <w:tabs>
          <w:tab w:val="left" w:pos="851"/>
        </w:tabs>
        <w:spacing w:after="0" w:line="240" w:lineRule="auto"/>
        <w:contextualSpacing/>
        <w:jc w:val="both"/>
        <w:rPr>
          <w:rFonts w:ascii="Times New Roman" w:hAnsi="Times New Roman"/>
          <w:sz w:val="24"/>
          <w:szCs w:val="24"/>
          <w:lang w:val="uk-UA"/>
        </w:rPr>
      </w:pPr>
      <w:r w:rsidRPr="007E3414">
        <w:rPr>
          <w:rFonts w:ascii="Times New Roman" w:hAnsi="Times New Roman"/>
          <w:sz w:val="24"/>
          <w:szCs w:val="24"/>
          <w:lang w:val="uk-UA"/>
        </w:rPr>
        <w:t>Міжнародні туристичні потоки.</w:t>
      </w:r>
    </w:p>
    <w:p w14:paraId="49929F42" w14:textId="77777777" w:rsidR="0028369D" w:rsidRPr="007E3414" w:rsidRDefault="0028369D" w:rsidP="0028369D">
      <w:pPr>
        <w:numPr>
          <w:ilvl w:val="0"/>
          <w:numId w:val="11"/>
        </w:numPr>
        <w:tabs>
          <w:tab w:val="left" w:pos="851"/>
        </w:tabs>
        <w:spacing w:after="0" w:line="240" w:lineRule="auto"/>
        <w:contextualSpacing/>
        <w:jc w:val="both"/>
        <w:rPr>
          <w:rFonts w:ascii="Times New Roman" w:hAnsi="Times New Roman"/>
          <w:sz w:val="24"/>
          <w:szCs w:val="24"/>
          <w:lang w:val="uk-UA"/>
        </w:rPr>
      </w:pPr>
      <w:r w:rsidRPr="007E3414">
        <w:rPr>
          <w:rFonts w:ascii="Times New Roman" w:hAnsi="Times New Roman"/>
          <w:sz w:val="24"/>
          <w:szCs w:val="24"/>
          <w:lang w:val="uk-UA"/>
        </w:rPr>
        <w:t>Світовий ринок міжнародного туризму.</w:t>
      </w:r>
    </w:p>
    <w:p w14:paraId="513F1B02" w14:textId="18F48833" w:rsidR="0028369D" w:rsidRDefault="0028369D" w:rsidP="00326D8F">
      <w:pPr>
        <w:spacing w:after="0" w:line="240" w:lineRule="auto"/>
        <w:jc w:val="center"/>
        <w:rPr>
          <w:rFonts w:ascii="Times New Roman" w:hAnsi="Times New Roman"/>
          <w:b/>
          <w:i/>
          <w:sz w:val="24"/>
          <w:szCs w:val="24"/>
          <w:lang w:val="uk-UA"/>
        </w:rPr>
      </w:pPr>
    </w:p>
    <w:p w14:paraId="3AFD924E" w14:textId="77777777" w:rsidR="00327A6F" w:rsidRDefault="00327A6F" w:rsidP="00885381">
      <w:pPr>
        <w:spacing w:after="0" w:line="240" w:lineRule="auto"/>
        <w:jc w:val="center"/>
        <w:rPr>
          <w:rFonts w:ascii="Times New Roman" w:hAnsi="Times New Roman"/>
          <w:b/>
          <w:i/>
          <w:sz w:val="24"/>
          <w:szCs w:val="24"/>
          <w:lang w:val="uk-UA"/>
        </w:rPr>
      </w:pPr>
    </w:p>
    <w:p w14:paraId="0A02638B" w14:textId="77777777" w:rsidR="00327A6F" w:rsidRDefault="00327A6F" w:rsidP="00885381">
      <w:pPr>
        <w:spacing w:after="0" w:line="240" w:lineRule="auto"/>
        <w:jc w:val="center"/>
        <w:rPr>
          <w:rFonts w:ascii="Times New Roman" w:hAnsi="Times New Roman"/>
          <w:b/>
          <w:i/>
          <w:sz w:val="24"/>
          <w:szCs w:val="24"/>
          <w:lang w:val="uk-UA"/>
        </w:rPr>
      </w:pPr>
    </w:p>
    <w:p w14:paraId="2386C261" w14:textId="2CE28B2F" w:rsidR="00885381" w:rsidRDefault="0028369D" w:rsidP="00885381">
      <w:pPr>
        <w:spacing w:after="0" w:line="240" w:lineRule="auto"/>
        <w:jc w:val="center"/>
        <w:rPr>
          <w:rFonts w:ascii="Times New Roman" w:hAnsi="Times New Roman"/>
          <w:b/>
          <w:i/>
          <w:sz w:val="24"/>
          <w:szCs w:val="24"/>
          <w:lang w:val="uk-UA"/>
        </w:rPr>
      </w:pPr>
      <w:r>
        <w:rPr>
          <w:rFonts w:ascii="Times New Roman" w:hAnsi="Times New Roman"/>
          <w:b/>
          <w:i/>
          <w:sz w:val="24"/>
          <w:szCs w:val="24"/>
          <w:lang w:val="uk-UA"/>
        </w:rPr>
        <w:lastRenderedPageBreak/>
        <w:t>ОК 7.</w:t>
      </w:r>
      <w:r w:rsidR="00885381">
        <w:rPr>
          <w:rFonts w:ascii="Times New Roman" w:hAnsi="Times New Roman"/>
          <w:b/>
          <w:i/>
          <w:sz w:val="24"/>
          <w:szCs w:val="24"/>
          <w:lang w:val="uk-UA"/>
        </w:rPr>
        <w:t xml:space="preserve"> Туризмологія</w:t>
      </w:r>
    </w:p>
    <w:p w14:paraId="1F6E4159" w14:textId="4A9042C1" w:rsidR="00885381" w:rsidRPr="00885381" w:rsidRDefault="00885381" w:rsidP="00885381">
      <w:pPr>
        <w:spacing w:after="0" w:line="240" w:lineRule="auto"/>
        <w:ind w:firstLine="567"/>
        <w:rPr>
          <w:rFonts w:ascii="Times New Roman" w:hAnsi="Times New Roman"/>
          <w:bCs/>
          <w:iCs/>
          <w:sz w:val="24"/>
          <w:szCs w:val="24"/>
          <w:lang w:val="uk-UA"/>
        </w:rPr>
      </w:pPr>
      <w:r w:rsidRPr="00885381">
        <w:rPr>
          <w:rFonts w:ascii="Times New Roman" w:hAnsi="Times New Roman"/>
          <w:bCs/>
          <w:i/>
          <w:sz w:val="24"/>
          <w:szCs w:val="24"/>
          <w:lang w:val="uk-UA"/>
        </w:rPr>
        <w:t>Метою викладання</w:t>
      </w:r>
      <w:r w:rsidRPr="00885381">
        <w:rPr>
          <w:rFonts w:ascii="Times New Roman" w:hAnsi="Times New Roman"/>
          <w:b/>
          <w:i/>
          <w:sz w:val="24"/>
          <w:szCs w:val="24"/>
          <w:lang w:val="uk-UA"/>
        </w:rPr>
        <w:t xml:space="preserve"> </w:t>
      </w:r>
      <w:r w:rsidRPr="00885381">
        <w:rPr>
          <w:rFonts w:ascii="Times New Roman" w:hAnsi="Times New Roman"/>
          <w:bCs/>
          <w:iCs/>
          <w:sz w:val="24"/>
          <w:szCs w:val="24"/>
          <w:lang w:val="uk-UA"/>
        </w:rPr>
        <w:t>дисципліни є узагальнення накопичених знань в період</w:t>
      </w:r>
      <w:r>
        <w:rPr>
          <w:rFonts w:ascii="Times New Roman" w:hAnsi="Times New Roman"/>
          <w:bCs/>
          <w:iCs/>
          <w:sz w:val="24"/>
          <w:szCs w:val="24"/>
          <w:lang w:val="uk-UA"/>
        </w:rPr>
        <w:t xml:space="preserve"> </w:t>
      </w:r>
      <w:r w:rsidRPr="00885381">
        <w:rPr>
          <w:rFonts w:ascii="Times New Roman" w:hAnsi="Times New Roman"/>
          <w:bCs/>
          <w:iCs/>
          <w:sz w:val="24"/>
          <w:szCs w:val="24"/>
          <w:lang w:val="uk-UA"/>
        </w:rPr>
        <w:t>вивчення туризмознавчих дисциплін, створення цілісної уяви про туризм як</w:t>
      </w:r>
      <w:r>
        <w:rPr>
          <w:rFonts w:ascii="Times New Roman" w:hAnsi="Times New Roman"/>
          <w:bCs/>
          <w:iCs/>
          <w:sz w:val="24"/>
          <w:szCs w:val="24"/>
          <w:lang w:val="uk-UA"/>
        </w:rPr>
        <w:t xml:space="preserve"> </w:t>
      </w:r>
      <w:r w:rsidRPr="00885381">
        <w:rPr>
          <w:rFonts w:ascii="Times New Roman" w:hAnsi="Times New Roman"/>
          <w:bCs/>
          <w:iCs/>
          <w:sz w:val="24"/>
          <w:szCs w:val="24"/>
          <w:lang w:val="uk-UA"/>
        </w:rPr>
        <w:t>соціальний інститут, як певну форму природно-суспільного буття та</w:t>
      </w:r>
      <w:r>
        <w:rPr>
          <w:rFonts w:ascii="Times New Roman" w:hAnsi="Times New Roman"/>
          <w:bCs/>
          <w:iCs/>
          <w:sz w:val="24"/>
          <w:szCs w:val="24"/>
          <w:lang w:val="uk-UA"/>
        </w:rPr>
        <w:t xml:space="preserve"> </w:t>
      </w:r>
      <w:r w:rsidRPr="00885381">
        <w:rPr>
          <w:rFonts w:ascii="Times New Roman" w:hAnsi="Times New Roman"/>
          <w:bCs/>
          <w:iCs/>
          <w:sz w:val="24"/>
          <w:szCs w:val="24"/>
          <w:lang w:val="uk-UA"/>
        </w:rPr>
        <w:t>життєдіяльності людини, що подорожує. Одне із провідних завдань курсу полягає</w:t>
      </w:r>
      <w:r>
        <w:rPr>
          <w:rFonts w:ascii="Times New Roman" w:hAnsi="Times New Roman"/>
          <w:bCs/>
          <w:iCs/>
          <w:sz w:val="24"/>
          <w:szCs w:val="24"/>
          <w:lang w:val="uk-UA"/>
        </w:rPr>
        <w:t xml:space="preserve"> </w:t>
      </w:r>
      <w:r w:rsidRPr="00885381">
        <w:rPr>
          <w:rFonts w:ascii="Times New Roman" w:hAnsi="Times New Roman"/>
          <w:bCs/>
          <w:iCs/>
          <w:sz w:val="24"/>
          <w:szCs w:val="24"/>
          <w:lang w:val="uk-UA"/>
        </w:rPr>
        <w:t>у роз’ясненні причин підвищення значущості гуманітарного знання за умов</w:t>
      </w:r>
      <w:r>
        <w:rPr>
          <w:rFonts w:ascii="Times New Roman" w:hAnsi="Times New Roman"/>
          <w:bCs/>
          <w:iCs/>
          <w:sz w:val="24"/>
          <w:szCs w:val="24"/>
          <w:lang w:val="uk-UA"/>
        </w:rPr>
        <w:t xml:space="preserve"> </w:t>
      </w:r>
      <w:r w:rsidRPr="00885381">
        <w:rPr>
          <w:rFonts w:ascii="Times New Roman" w:hAnsi="Times New Roman"/>
          <w:bCs/>
          <w:iCs/>
          <w:sz w:val="24"/>
          <w:szCs w:val="24"/>
          <w:lang w:val="uk-UA"/>
        </w:rPr>
        <w:t>ускладнення міжіндивідуальних стосунків в сучасному суспільстві.</w:t>
      </w:r>
    </w:p>
    <w:p w14:paraId="1BE92CCC" w14:textId="42396137" w:rsidR="00885381" w:rsidRDefault="00885381" w:rsidP="00885381">
      <w:pPr>
        <w:spacing w:after="0" w:line="240" w:lineRule="auto"/>
        <w:ind w:firstLine="567"/>
        <w:jc w:val="both"/>
        <w:rPr>
          <w:rFonts w:ascii="Times New Roman" w:hAnsi="Times New Roman"/>
          <w:i/>
          <w:sz w:val="24"/>
          <w:szCs w:val="24"/>
          <w:lang w:val="uk-UA"/>
        </w:rPr>
      </w:pPr>
      <w:r w:rsidRPr="00885381">
        <w:rPr>
          <w:rFonts w:ascii="Times New Roman" w:hAnsi="Times New Roman"/>
          <w:bCs/>
          <w:i/>
          <w:sz w:val="24"/>
          <w:szCs w:val="24"/>
          <w:lang w:val="uk-UA"/>
        </w:rPr>
        <w:t>Основні завдання дисципліни</w:t>
      </w:r>
      <w:r w:rsidRPr="00885381">
        <w:rPr>
          <w:rFonts w:ascii="Times New Roman" w:hAnsi="Times New Roman"/>
          <w:bCs/>
          <w:iCs/>
          <w:sz w:val="24"/>
          <w:szCs w:val="24"/>
          <w:lang w:val="uk-UA"/>
        </w:rPr>
        <w:t>: визначити сутність теорії туризму як</w:t>
      </w:r>
      <w:r>
        <w:rPr>
          <w:rFonts w:ascii="Times New Roman" w:hAnsi="Times New Roman"/>
          <w:bCs/>
          <w:iCs/>
          <w:sz w:val="24"/>
          <w:szCs w:val="24"/>
          <w:lang w:val="uk-UA"/>
        </w:rPr>
        <w:t xml:space="preserve"> </w:t>
      </w:r>
      <w:r w:rsidRPr="00885381">
        <w:rPr>
          <w:rFonts w:ascii="Times New Roman" w:hAnsi="Times New Roman"/>
          <w:bCs/>
          <w:iCs/>
          <w:sz w:val="24"/>
          <w:szCs w:val="24"/>
          <w:lang w:val="uk-UA"/>
        </w:rPr>
        <w:t xml:space="preserve">інноваційної </w:t>
      </w:r>
      <w:r>
        <w:rPr>
          <w:rFonts w:ascii="Times New Roman" w:hAnsi="Times New Roman"/>
          <w:bCs/>
          <w:iCs/>
          <w:sz w:val="24"/>
          <w:szCs w:val="24"/>
          <w:lang w:val="uk-UA"/>
        </w:rPr>
        <w:t>н</w:t>
      </w:r>
      <w:r w:rsidRPr="00885381">
        <w:rPr>
          <w:rFonts w:ascii="Times New Roman" w:hAnsi="Times New Roman"/>
          <w:bCs/>
          <w:iCs/>
          <w:sz w:val="24"/>
          <w:szCs w:val="24"/>
          <w:lang w:val="uk-UA"/>
        </w:rPr>
        <w:t>аукової соціоекономічної та гуманітарної дисципліни; розкрити у</w:t>
      </w:r>
      <w:r>
        <w:rPr>
          <w:rFonts w:ascii="Times New Roman" w:hAnsi="Times New Roman"/>
          <w:bCs/>
          <w:iCs/>
          <w:sz w:val="24"/>
          <w:szCs w:val="24"/>
          <w:lang w:val="uk-UA"/>
        </w:rPr>
        <w:t xml:space="preserve"> </w:t>
      </w:r>
      <w:r w:rsidRPr="00885381">
        <w:rPr>
          <w:rFonts w:ascii="Times New Roman" w:hAnsi="Times New Roman"/>
          <w:bCs/>
          <w:iCs/>
          <w:sz w:val="24"/>
          <w:szCs w:val="24"/>
          <w:lang w:val="uk-UA"/>
        </w:rPr>
        <w:t>понятійний спосіб основні смислові значення туризму, ознайомити з його</w:t>
      </w:r>
      <w:r>
        <w:rPr>
          <w:rFonts w:ascii="Times New Roman" w:hAnsi="Times New Roman"/>
          <w:bCs/>
          <w:iCs/>
          <w:sz w:val="24"/>
          <w:szCs w:val="24"/>
          <w:lang w:val="uk-UA"/>
        </w:rPr>
        <w:t xml:space="preserve"> </w:t>
      </w:r>
      <w:r w:rsidRPr="00885381">
        <w:rPr>
          <w:rFonts w:ascii="Times New Roman" w:hAnsi="Times New Roman"/>
          <w:bCs/>
          <w:iCs/>
          <w:sz w:val="24"/>
          <w:szCs w:val="24"/>
          <w:lang w:val="uk-UA"/>
        </w:rPr>
        <w:t xml:space="preserve">словниково-категоріальним </w:t>
      </w:r>
      <w:r>
        <w:rPr>
          <w:rFonts w:ascii="Times New Roman" w:hAnsi="Times New Roman"/>
          <w:bCs/>
          <w:iCs/>
          <w:sz w:val="24"/>
          <w:szCs w:val="24"/>
          <w:lang w:val="uk-UA"/>
        </w:rPr>
        <w:t xml:space="preserve"> а</w:t>
      </w:r>
      <w:r w:rsidRPr="00885381">
        <w:rPr>
          <w:rFonts w:ascii="Times New Roman" w:hAnsi="Times New Roman"/>
          <w:bCs/>
          <w:iCs/>
          <w:sz w:val="24"/>
          <w:szCs w:val="24"/>
          <w:lang w:val="uk-UA"/>
        </w:rPr>
        <w:t>паратом;систематизувати наукові підходи до</w:t>
      </w:r>
      <w:r>
        <w:rPr>
          <w:rFonts w:ascii="Times New Roman" w:hAnsi="Times New Roman"/>
          <w:bCs/>
          <w:iCs/>
          <w:sz w:val="24"/>
          <w:szCs w:val="24"/>
          <w:lang w:val="uk-UA"/>
        </w:rPr>
        <w:t xml:space="preserve"> </w:t>
      </w:r>
      <w:r w:rsidRPr="00885381">
        <w:rPr>
          <w:rFonts w:ascii="Times New Roman" w:hAnsi="Times New Roman"/>
          <w:bCs/>
          <w:iCs/>
          <w:sz w:val="24"/>
          <w:szCs w:val="24"/>
          <w:lang w:val="uk-UA"/>
        </w:rPr>
        <w:t>розуміння феномену туризму, з’ясувати генезу та еволюцію туризмологічного</w:t>
      </w:r>
      <w:r>
        <w:rPr>
          <w:rFonts w:ascii="Times New Roman" w:hAnsi="Times New Roman"/>
          <w:bCs/>
          <w:iCs/>
          <w:sz w:val="24"/>
          <w:szCs w:val="24"/>
          <w:lang w:val="uk-UA"/>
        </w:rPr>
        <w:t xml:space="preserve"> </w:t>
      </w:r>
      <w:r w:rsidRPr="00885381">
        <w:rPr>
          <w:rFonts w:ascii="Times New Roman" w:hAnsi="Times New Roman"/>
          <w:bCs/>
          <w:iCs/>
          <w:sz w:val="24"/>
          <w:szCs w:val="24"/>
          <w:lang w:val="uk-UA"/>
        </w:rPr>
        <w:t>знання, визначити зміст основних туризмологічних концепцій;осмислити</w:t>
      </w:r>
      <w:r>
        <w:rPr>
          <w:rFonts w:ascii="Times New Roman" w:hAnsi="Times New Roman"/>
          <w:bCs/>
          <w:iCs/>
          <w:sz w:val="24"/>
          <w:szCs w:val="24"/>
          <w:lang w:val="uk-UA"/>
        </w:rPr>
        <w:t xml:space="preserve"> </w:t>
      </w:r>
      <w:r w:rsidRPr="00885381">
        <w:rPr>
          <w:rFonts w:ascii="Times New Roman" w:hAnsi="Times New Roman"/>
          <w:bCs/>
          <w:iCs/>
          <w:sz w:val="24"/>
          <w:szCs w:val="24"/>
          <w:lang w:val="uk-UA"/>
        </w:rPr>
        <w:t>структуру туризмологічного знання, органічну узгодженість всіх</w:t>
      </w:r>
      <w:r>
        <w:rPr>
          <w:rFonts w:ascii="Times New Roman" w:hAnsi="Times New Roman"/>
          <w:bCs/>
          <w:iCs/>
          <w:sz w:val="24"/>
          <w:szCs w:val="24"/>
          <w:lang w:val="uk-UA"/>
        </w:rPr>
        <w:t xml:space="preserve"> </w:t>
      </w:r>
      <w:r w:rsidRPr="00885381">
        <w:rPr>
          <w:rFonts w:ascii="Times New Roman" w:hAnsi="Times New Roman"/>
          <w:bCs/>
          <w:iCs/>
          <w:sz w:val="24"/>
          <w:szCs w:val="24"/>
          <w:lang w:val="uk-UA"/>
        </w:rPr>
        <w:t>частин;з’ясувати функції туризмологічного знання, його суспільне</w:t>
      </w:r>
      <w:r>
        <w:rPr>
          <w:rFonts w:ascii="Times New Roman" w:hAnsi="Times New Roman"/>
          <w:bCs/>
          <w:iCs/>
          <w:sz w:val="24"/>
          <w:szCs w:val="24"/>
          <w:lang w:val="uk-UA"/>
        </w:rPr>
        <w:t xml:space="preserve"> </w:t>
      </w:r>
      <w:r w:rsidRPr="00885381">
        <w:rPr>
          <w:rFonts w:ascii="Times New Roman" w:hAnsi="Times New Roman"/>
          <w:bCs/>
          <w:iCs/>
          <w:sz w:val="24"/>
          <w:szCs w:val="24"/>
          <w:lang w:val="uk-UA"/>
        </w:rPr>
        <w:t>«призначення»;виявити діалектику зв’язків між теорією та практикою туристської</w:t>
      </w:r>
      <w:r>
        <w:rPr>
          <w:rFonts w:ascii="Times New Roman" w:hAnsi="Times New Roman"/>
          <w:bCs/>
          <w:iCs/>
          <w:sz w:val="24"/>
          <w:szCs w:val="24"/>
          <w:lang w:val="uk-UA"/>
        </w:rPr>
        <w:t xml:space="preserve"> </w:t>
      </w:r>
      <w:r w:rsidRPr="00885381">
        <w:rPr>
          <w:rFonts w:ascii="Times New Roman" w:hAnsi="Times New Roman"/>
          <w:bCs/>
          <w:iCs/>
          <w:sz w:val="24"/>
          <w:szCs w:val="24"/>
          <w:lang w:val="uk-UA"/>
        </w:rPr>
        <w:t>діяльності.</w:t>
      </w:r>
      <w:r w:rsidRPr="00885381">
        <w:rPr>
          <w:rFonts w:ascii="Times New Roman" w:hAnsi="Times New Roman"/>
          <w:bCs/>
          <w:iCs/>
          <w:sz w:val="24"/>
          <w:szCs w:val="24"/>
          <w:lang w:val="uk-UA"/>
        </w:rPr>
        <w:cr/>
      </w:r>
      <w:r>
        <w:rPr>
          <w:rFonts w:ascii="Times New Roman" w:hAnsi="Times New Roman"/>
          <w:bCs/>
          <w:iCs/>
          <w:sz w:val="24"/>
          <w:szCs w:val="24"/>
          <w:lang w:val="uk-UA"/>
        </w:rPr>
        <w:t xml:space="preserve">         </w:t>
      </w:r>
      <w:r w:rsidRPr="007E3414">
        <w:rPr>
          <w:rFonts w:ascii="Times New Roman" w:hAnsi="Times New Roman"/>
          <w:i/>
          <w:sz w:val="24"/>
          <w:szCs w:val="24"/>
          <w:lang w:val="uk-UA"/>
        </w:rPr>
        <w:t xml:space="preserve">Змістові модулі: </w:t>
      </w:r>
    </w:p>
    <w:p w14:paraId="0651B3D9" w14:textId="77777777" w:rsidR="00885381" w:rsidRPr="006E1759" w:rsidRDefault="00885381" w:rsidP="00885381">
      <w:pPr>
        <w:pStyle w:val="ListParagraph"/>
        <w:numPr>
          <w:ilvl w:val="0"/>
          <w:numId w:val="35"/>
        </w:numPr>
        <w:tabs>
          <w:tab w:val="left" w:pos="851"/>
        </w:tabs>
        <w:spacing w:after="0" w:line="240" w:lineRule="auto"/>
        <w:ind w:left="0" w:firstLine="567"/>
        <w:jc w:val="both"/>
        <w:rPr>
          <w:rFonts w:ascii="Times New Roman" w:hAnsi="Times New Roman"/>
          <w:sz w:val="24"/>
          <w:szCs w:val="24"/>
          <w:lang w:val="uk-UA"/>
        </w:rPr>
      </w:pPr>
      <w:r w:rsidRPr="006E1759">
        <w:rPr>
          <w:rFonts w:ascii="Times New Roman" w:hAnsi="Times New Roman"/>
        </w:rPr>
        <w:t>Туризмологія як наука про туризм.</w:t>
      </w:r>
    </w:p>
    <w:p w14:paraId="4EB96E11" w14:textId="044280BE" w:rsidR="00885381" w:rsidRPr="006E1759" w:rsidRDefault="00885381" w:rsidP="00885381">
      <w:pPr>
        <w:pStyle w:val="ListParagraph"/>
        <w:numPr>
          <w:ilvl w:val="0"/>
          <w:numId w:val="35"/>
        </w:numPr>
        <w:tabs>
          <w:tab w:val="left" w:pos="851"/>
        </w:tabs>
        <w:spacing w:after="0" w:line="240" w:lineRule="auto"/>
        <w:ind w:left="0" w:firstLine="567"/>
        <w:jc w:val="both"/>
        <w:rPr>
          <w:rFonts w:ascii="Times New Roman" w:hAnsi="Times New Roman"/>
          <w:sz w:val="24"/>
          <w:szCs w:val="24"/>
          <w:lang w:val="uk-UA"/>
        </w:rPr>
      </w:pPr>
      <w:r w:rsidRPr="006E1759">
        <w:rPr>
          <w:rFonts w:ascii="Times New Roman" w:hAnsi="Times New Roman"/>
        </w:rPr>
        <w:t>Прикладні дослідження сучасної туризмології.</w:t>
      </w:r>
    </w:p>
    <w:p w14:paraId="513A234D" w14:textId="5B6851FE" w:rsidR="00326D8F" w:rsidRPr="00885381" w:rsidRDefault="00326D8F" w:rsidP="00885381">
      <w:pPr>
        <w:spacing w:after="0" w:line="240" w:lineRule="auto"/>
        <w:ind w:firstLine="709"/>
        <w:jc w:val="both"/>
        <w:rPr>
          <w:rFonts w:ascii="Times New Roman" w:hAnsi="Times New Roman"/>
          <w:sz w:val="24"/>
          <w:szCs w:val="24"/>
          <w:lang w:val="uk-UA"/>
        </w:rPr>
      </w:pPr>
    </w:p>
    <w:p w14:paraId="3E6924A1" w14:textId="77777777" w:rsidR="00326D8F" w:rsidRPr="007E3414" w:rsidRDefault="00326D8F" w:rsidP="00326D8F">
      <w:pPr>
        <w:spacing w:after="0" w:line="240" w:lineRule="auto"/>
        <w:rPr>
          <w:rFonts w:ascii="Times New Roman" w:hAnsi="Times New Roman"/>
          <w:sz w:val="24"/>
          <w:szCs w:val="24"/>
          <w:lang w:val="uk-UA"/>
        </w:rPr>
      </w:pPr>
    </w:p>
    <w:p w14:paraId="38331A8A" w14:textId="77777777" w:rsidR="0028369D" w:rsidRPr="007E3414" w:rsidRDefault="00326D8F" w:rsidP="0028369D">
      <w:pPr>
        <w:spacing w:after="0" w:line="240" w:lineRule="auto"/>
        <w:jc w:val="center"/>
        <w:rPr>
          <w:rFonts w:ascii="Times New Roman" w:hAnsi="Times New Roman"/>
          <w:b/>
          <w:i/>
          <w:sz w:val="24"/>
          <w:szCs w:val="24"/>
          <w:lang w:val="uk-UA"/>
        </w:rPr>
      </w:pPr>
      <w:r w:rsidRPr="007E3414">
        <w:rPr>
          <w:rFonts w:ascii="Times New Roman" w:hAnsi="Times New Roman"/>
          <w:b/>
          <w:i/>
          <w:sz w:val="24"/>
          <w:szCs w:val="24"/>
          <w:lang w:val="uk-UA"/>
        </w:rPr>
        <w:t xml:space="preserve">ОК 8. </w:t>
      </w:r>
      <w:r w:rsidR="0028369D" w:rsidRPr="007E3414">
        <w:rPr>
          <w:rFonts w:ascii="Times New Roman" w:hAnsi="Times New Roman"/>
          <w:b/>
          <w:i/>
          <w:sz w:val="24"/>
          <w:szCs w:val="24"/>
          <w:lang w:val="uk-UA"/>
        </w:rPr>
        <w:t>Управління якістю туристичних послуг</w:t>
      </w:r>
    </w:p>
    <w:p w14:paraId="1B8DE24C" w14:textId="77777777" w:rsidR="0028369D" w:rsidRPr="007E3414" w:rsidRDefault="0028369D" w:rsidP="0028369D">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t>Мета вивчення курсу</w:t>
      </w:r>
      <w:r w:rsidRPr="007E3414">
        <w:rPr>
          <w:rFonts w:ascii="Times New Roman" w:hAnsi="Times New Roman"/>
          <w:sz w:val="24"/>
          <w:szCs w:val="24"/>
          <w:lang w:val="uk-UA"/>
        </w:rPr>
        <w:t>: формування необхідної сукупності теоретичних та практичних знань з управління якістю туристичних послуг на локальному, регіональному та міжнародному рівні</w:t>
      </w:r>
      <w:r w:rsidRPr="007E3414">
        <w:rPr>
          <w:rFonts w:ascii="Times New Roman" w:hAnsi="Times New Roman"/>
          <w:bCs/>
          <w:sz w:val="24"/>
          <w:szCs w:val="24"/>
          <w:lang w:val="uk-UA"/>
        </w:rPr>
        <w:t>.</w:t>
      </w:r>
    </w:p>
    <w:p w14:paraId="2D2F3FFF" w14:textId="77777777" w:rsidR="0028369D" w:rsidRPr="007E3414" w:rsidRDefault="0028369D" w:rsidP="0028369D">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t>Завдання курсу</w:t>
      </w:r>
      <w:r w:rsidRPr="007E3414">
        <w:rPr>
          <w:rFonts w:ascii="Times New Roman" w:hAnsi="Times New Roman"/>
          <w:sz w:val="24"/>
          <w:szCs w:val="24"/>
          <w:lang w:val="uk-UA"/>
        </w:rPr>
        <w:t>: вивчення основних питань теорії якості; формування необхідної сукупності знань щодо доцільності системи управління якістю; формування у студентів навичок оцінювання рівня якості туристичних послуг, визначення принципів міжнародного співробітництва України в галузі метрології, стандартизації, сертифікації та управління якістю.</w:t>
      </w:r>
    </w:p>
    <w:p w14:paraId="08B6F0EF" w14:textId="77777777" w:rsidR="0028369D" w:rsidRPr="007E3414" w:rsidRDefault="0028369D" w:rsidP="0028369D">
      <w:pPr>
        <w:spacing w:after="0" w:line="240" w:lineRule="auto"/>
        <w:ind w:firstLine="567"/>
        <w:jc w:val="both"/>
        <w:rPr>
          <w:rFonts w:ascii="Times New Roman" w:hAnsi="Times New Roman"/>
          <w:i/>
          <w:sz w:val="24"/>
          <w:szCs w:val="24"/>
          <w:lang w:val="uk-UA"/>
        </w:rPr>
      </w:pPr>
      <w:bookmarkStart w:id="10" w:name="_Hlk73396091"/>
      <w:r w:rsidRPr="007E3414">
        <w:rPr>
          <w:rFonts w:ascii="Times New Roman" w:hAnsi="Times New Roman"/>
          <w:i/>
          <w:sz w:val="24"/>
          <w:szCs w:val="24"/>
          <w:lang w:val="uk-UA"/>
        </w:rPr>
        <w:t xml:space="preserve">Змістові модулі: </w:t>
      </w:r>
    </w:p>
    <w:bookmarkEnd w:id="10"/>
    <w:p w14:paraId="6D45A563" w14:textId="77777777" w:rsidR="0028369D" w:rsidRPr="007E3414" w:rsidRDefault="0028369D" w:rsidP="0028369D">
      <w:pPr>
        <w:numPr>
          <w:ilvl w:val="0"/>
          <w:numId w:val="12"/>
        </w:numPr>
        <w:spacing w:after="0" w:line="240" w:lineRule="auto"/>
        <w:jc w:val="both"/>
        <w:rPr>
          <w:rFonts w:ascii="Times New Roman" w:hAnsi="Times New Roman"/>
          <w:bCs/>
          <w:sz w:val="24"/>
          <w:szCs w:val="24"/>
          <w:lang w:val="uk-UA"/>
        </w:rPr>
      </w:pPr>
      <w:r w:rsidRPr="007E3414">
        <w:rPr>
          <w:rFonts w:ascii="Times New Roman" w:hAnsi="Times New Roman"/>
          <w:bCs/>
          <w:sz w:val="24"/>
          <w:szCs w:val="24"/>
          <w:lang w:val="uk-UA"/>
        </w:rPr>
        <w:t>Теорія і методологія управління якістю туристичних послуг.</w:t>
      </w:r>
    </w:p>
    <w:p w14:paraId="23E6B962" w14:textId="77777777" w:rsidR="0028369D" w:rsidRPr="007E3414" w:rsidRDefault="0028369D" w:rsidP="0028369D">
      <w:pPr>
        <w:numPr>
          <w:ilvl w:val="0"/>
          <w:numId w:val="12"/>
        </w:numPr>
        <w:spacing w:after="0" w:line="240" w:lineRule="auto"/>
        <w:jc w:val="both"/>
        <w:rPr>
          <w:rFonts w:ascii="Times New Roman" w:hAnsi="Times New Roman"/>
          <w:bCs/>
          <w:sz w:val="24"/>
          <w:szCs w:val="24"/>
          <w:lang w:val="uk-UA"/>
        </w:rPr>
      </w:pPr>
      <w:r w:rsidRPr="007E3414">
        <w:rPr>
          <w:rFonts w:ascii="Times New Roman" w:hAnsi="Times New Roman"/>
          <w:bCs/>
          <w:sz w:val="24"/>
          <w:szCs w:val="24"/>
          <w:lang w:val="uk-UA"/>
        </w:rPr>
        <w:t>Організація системи управління якістю послуг у туристичній сфері.</w:t>
      </w:r>
    </w:p>
    <w:p w14:paraId="6562A629" w14:textId="77777777" w:rsidR="0028369D" w:rsidRPr="007E3414" w:rsidRDefault="0028369D" w:rsidP="0028369D">
      <w:pPr>
        <w:numPr>
          <w:ilvl w:val="0"/>
          <w:numId w:val="12"/>
        </w:numPr>
        <w:spacing w:after="0" w:line="240" w:lineRule="auto"/>
        <w:jc w:val="both"/>
        <w:rPr>
          <w:rFonts w:ascii="Times New Roman" w:hAnsi="Times New Roman"/>
          <w:bCs/>
          <w:sz w:val="24"/>
          <w:szCs w:val="24"/>
          <w:lang w:val="uk-UA"/>
        </w:rPr>
      </w:pPr>
      <w:r w:rsidRPr="007E3414">
        <w:rPr>
          <w:rFonts w:ascii="Times New Roman" w:hAnsi="Times New Roman"/>
          <w:bCs/>
          <w:sz w:val="24"/>
          <w:szCs w:val="24"/>
          <w:lang w:val="uk-UA"/>
        </w:rPr>
        <w:t>Система стандартизації та сертифікації туристичних послуг.</w:t>
      </w:r>
    </w:p>
    <w:p w14:paraId="148D70A1" w14:textId="77777777" w:rsidR="0028369D" w:rsidRPr="007E3414" w:rsidRDefault="0028369D" w:rsidP="0028369D">
      <w:pPr>
        <w:spacing w:after="0" w:line="240" w:lineRule="auto"/>
        <w:rPr>
          <w:rFonts w:ascii="Times New Roman" w:hAnsi="Times New Roman"/>
          <w:sz w:val="24"/>
          <w:szCs w:val="24"/>
          <w:lang w:val="uk-UA"/>
        </w:rPr>
      </w:pPr>
    </w:p>
    <w:p w14:paraId="7CD15549" w14:textId="77777777" w:rsidR="0028369D" w:rsidRPr="007E3414" w:rsidRDefault="00326D8F" w:rsidP="0028369D">
      <w:pPr>
        <w:suppressLineNumbers/>
        <w:suppressAutoHyphens/>
        <w:spacing w:after="0" w:line="240" w:lineRule="auto"/>
        <w:jc w:val="center"/>
        <w:rPr>
          <w:rFonts w:ascii="Times New Roman" w:hAnsi="Times New Roman"/>
          <w:b/>
          <w:i/>
          <w:sz w:val="24"/>
          <w:szCs w:val="24"/>
          <w:lang w:val="uk-UA"/>
        </w:rPr>
      </w:pPr>
      <w:r w:rsidRPr="007E3414">
        <w:rPr>
          <w:rFonts w:ascii="Times New Roman" w:hAnsi="Times New Roman"/>
          <w:b/>
          <w:i/>
          <w:sz w:val="24"/>
          <w:szCs w:val="24"/>
          <w:lang w:val="uk-UA"/>
        </w:rPr>
        <w:t xml:space="preserve">ОК 9. </w:t>
      </w:r>
      <w:r w:rsidR="0028369D" w:rsidRPr="007E3414">
        <w:rPr>
          <w:rFonts w:ascii="Times New Roman" w:hAnsi="Times New Roman"/>
          <w:b/>
          <w:bCs/>
          <w:i/>
          <w:iCs/>
          <w:sz w:val="24"/>
          <w:szCs w:val="24"/>
          <w:lang w:val="uk-UA"/>
        </w:rPr>
        <w:t>Конкурентоспроможність глобальних компаній</w:t>
      </w:r>
    </w:p>
    <w:p w14:paraId="05C1D459" w14:textId="77777777" w:rsidR="0028369D" w:rsidRPr="007E3414" w:rsidRDefault="0028369D" w:rsidP="0028369D">
      <w:pPr>
        <w:suppressLineNumbers/>
        <w:suppressAutoHyphens/>
        <w:spacing w:after="0"/>
        <w:ind w:firstLine="567"/>
        <w:jc w:val="both"/>
        <w:rPr>
          <w:rFonts w:ascii="Times New Roman" w:hAnsi="Times New Roman"/>
          <w:sz w:val="24"/>
          <w:szCs w:val="24"/>
          <w:lang w:val="uk-UA"/>
        </w:rPr>
      </w:pPr>
      <w:r w:rsidRPr="007E3414">
        <w:rPr>
          <w:rFonts w:ascii="Times New Roman" w:hAnsi="Times New Roman"/>
          <w:i/>
          <w:sz w:val="24"/>
          <w:szCs w:val="24"/>
          <w:lang w:val="uk-UA"/>
        </w:rPr>
        <w:t>Мета вивчення курсу</w:t>
      </w:r>
      <w:r w:rsidRPr="007E3414">
        <w:rPr>
          <w:rFonts w:ascii="Times New Roman" w:hAnsi="Times New Roman"/>
          <w:sz w:val="24"/>
          <w:szCs w:val="24"/>
          <w:lang w:val="uk-UA"/>
        </w:rPr>
        <w:t>: формування системи теоретичних та практичних навичок з міжнародної конкурентоспроможності компаній в глобальному середовищі, набуття умінь оцінювати позиції компаній  на глобальному ринку і розвивати свої конкурентні переваги шляхом втілення ефективних стратегій з конкурентоспроможності.</w:t>
      </w:r>
    </w:p>
    <w:p w14:paraId="77FC1380" w14:textId="77777777" w:rsidR="0028369D" w:rsidRPr="007E3414" w:rsidRDefault="0028369D" w:rsidP="0028369D">
      <w:pPr>
        <w:suppressLineNumbers/>
        <w:suppressAutoHyphens/>
        <w:spacing w:after="0" w:line="240" w:lineRule="auto"/>
        <w:ind w:firstLine="567"/>
        <w:jc w:val="both"/>
        <w:rPr>
          <w:rFonts w:ascii="Times New Roman" w:hAnsi="Times New Roman"/>
          <w:iCs/>
          <w:sz w:val="24"/>
          <w:szCs w:val="24"/>
          <w:lang w:val="uk-UA"/>
        </w:rPr>
      </w:pPr>
      <w:r w:rsidRPr="007E3414">
        <w:rPr>
          <w:rFonts w:ascii="Times New Roman" w:hAnsi="Times New Roman"/>
          <w:i/>
          <w:sz w:val="24"/>
          <w:szCs w:val="24"/>
          <w:lang w:val="uk-UA"/>
        </w:rPr>
        <w:t>Завдання курсу</w:t>
      </w:r>
      <w:r w:rsidRPr="007E3414">
        <w:rPr>
          <w:rFonts w:ascii="Times New Roman" w:hAnsi="Times New Roman"/>
          <w:sz w:val="24"/>
          <w:szCs w:val="24"/>
          <w:lang w:val="uk-UA"/>
        </w:rPr>
        <w:t>: вивчити сутність та зміст конкурентоспроможності компанії, основні типи конкурентних ринків, особливості та різновиди конкурентних стратегій, набути вміння здійснювати моніторинг, аналіз, оцінку діяльності глобальних фірм (корпорацій, стратегічних альянсів, консорціумів, синдикатів, трастів тощо) з метою ідентифікації їхніх конкурентних позицій та отримання переваг на світових ринках.</w:t>
      </w:r>
    </w:p>
    <w:p w14:paraId="1C85060B" w14:textId="77777777" w:rsidR="0028369D" w:rsidRPr="007E3414" w:rsidRDefault="0028369D" w:rsidP="0028369D">
      <w:pPr>
        <w:suppressLineNumbers/>
        <w:suppressAutoHyphens/>
        <w:spacing w:after="0" w:line="240" w:lineRule="auto"/>
        <w:ind w:firstLine="567"/>
        <w:contextualSpacing/>
        <w:rPr>
          <w:rFonts w:ascii="Times New Roman" w:hAnsi="Times New Roman"/>
          <w:bCs/>
          <w:i/>
          <w:sz w:val="24"/>
          <w:szCs w:val="24"/>
          <w:lang w:val="uk-UA"/>
        </w:rPr>
      </w:pPr>
      <w:r w:rsidRPr="007E3414">
        <w:rPr>
          <w:rFonts w:ascii="Times New Roman" w:hAnsi="Times New Roman"/>
          <w:bCs/>
          <w:i/>
          <w:sz w:val="24"/>
          <w:szCs w:val="24"/>
          <w:lang w:val="uk-UA"/>
        </w:rPr>
        <w:t>Змістові модулі:</w:t>
      </w:r>
    </w:p>
    <w:p w14:paraId="3645A73E" w14:textId="77777777" w:rsidR="0028369D" w:rsidRPr="007E3414" w:rsidRDefault="0028369D" w:rsidP="0028369D">
      <w:pPr>
        <w:pStyle w:val="ListParagraph"/>
        <w:numPr>
          <w:ilvl w:val="0"/>
          <w:numId w:val="18"/>
        </w:numPr>
        <w:suppressLineNumbers/>
        <w:suppressAutoHyphens/>
        <w:spacing w:after="0" w:line="240" w:lineRule="auto"/>
        <w:ind w:left="993" w:hanging="426"/>
        <w:rPr>
          <w:rFonts w:ascii="Times New Roman" w:hAnsi="Times New Roman"/>
          <w:bCs/>
          <w:iCs/>
          <w:sz w:val="24"/>
          <w:szCs w:val="24"/>
          <w:lang w:val="uk-UA"/>
        </w:rPr>
      </w:pPr>
      <w:r w:rsidRPr="007E3414">
        <w:rPr>
          <w:rFonts w:ascii="Times New Roman" w:hAnsi="Times New Roman"/>
          <w:bCs/>
          <w:iCs/>
          <w:sz w:val="24"/>
          <w:szCs w:val="24"/>
          <w:lang w:val="uk-UA"/>
        </w:rPr>
        <w:t>Теоретичні основи конкурентоспроможності глобальних компаній.</w:t>
      </w:r>
    </w:p>
    <w:p w14:paraId="292DC7CC" w14:textId="77777777" w:rsidR="0028369D" w:rsidRPr="007E3414" w:rsidRDefault="0028369D" w:rsidP="0028369D">
      <w:pPr>
        <w:pStyle w:val="ListParagraph"/>
        <w:numPr>
          <w:ilvl w:val="0"/>
          <w:numId w:val="18"/>
        </w:numPr>
        <w:suppressLineNumbers/>
        <w:suppressAutoHyphens/>
        <w:spacing w:after="0" w:line="240" w:lineRule="auto"/>
        <w:ind w:left="993" w:hanging="426"/>
        <w:rPr>
          <w:rFonts w:ascii="Times New Roman" w:hAnsi="Times New Roman"/>
          <w:bCs/>
          <w:iCs/>
          <w:sz w:val="24"/>
          <w:szCs w:val="24"/>
          <w:lang w:val="uk-UA"/>
        </w:rPr>
      </w:pPr>
      <w:r w:rsidRPr="007E3414">
        <w:rPr>
          <w:rFonts w:ascii="Times New Roman" w:hAnsi="Times New Roman"/>
          <w:bCs/>
          <w:iCs/>
          <w:sz w:val="24"/>
          <w:szCs w:val="24"/>
          <w:lang w:val="uk-UA"/>
        </w:rPr>
        <w:t>Методологія оцінки конкурентоспроможності компаній.</w:t>
      </w:r>
    </w:p>
    <w:p w14:paraId="5C56A184" w14:textId="77777777" w:rsidR="0028369D" w:rsidRPr="007E3414" w:rsidRDefault="0028369D" w:rsidP="0028369D">
      <w:pPr>
        <w:pStyle w:val="ListParagraph"/>
        <w:numPr>
          <w:ilvl w:val="0"/>
          <w:numId w:val="18"/>
        </w:numPr>
        <w:suppressLineNumbers/>
        <w:suppressAutoHyphens/>
        <w:spacing w:after="0" w:line="240" w:lineRule="auto"/>
        <w:ind w:left="993" w:hanging="426"/>
        <w:rPr>
          <w:rFonts w:ascii="Times New Roman" w:hAnsi="Times New Roman"/>
          <w:bCs/>
          <w:iCs/>
          <w:sz w:val="24"/>
          <w:szCs w:val="24"/>
          <w:lang w:val="uk-UA"/>
        </w:rPr>
      </w:pPr>
      <w:r w:rsidRPr="007E3414">
        <w:rPr>
          <w:rFonts w:ascii="Times New Roman" w:hAnsi="Times New Roman"/>
          <w:bCs/>
          <w:iCs/>
          <w:sz w:val="24"/>
          <w:szCs w:val="24"/>
          <w:lang w:val="uk-UA"/>
        </w:rPr>
        <w:t>Стратегічний розвиток конкурентоспроможності компаній в глобальному середовищі.</w:t>
      </w:r>
    </w:p>
    <w:p w14:paraId="286F1F09" w14:textId="77777777" w:rsidR="007A0E58" w:rsidRDefault="007A0E58" w:rsidP="0028369D">
      <w:pPr>
        <w:spacing w:after="0" w:line="240" w:lineRule="auto"/>
        <w:jc w:val="center"/>
        <w:rPr>
          <w:rFonts w:ascii="Times New Roman" w:hAnsi="Times New Roman"/>
          <w:b/>
          <w:i/>
          <w:sz w:val="24"/>
          <w:szCs w:val="24"/>
          <w:lang w:val="uk-UA"/>
        </w:rPr>
      </w:pPr>
    </w:p>
    <w:p w14:paraId="47CB7980" w14:textId="2C007401" w:rsidR="0028369D" w:rsidRPr="007E3414" w:rsidRDefault="0028369D" w:rsidP="0028369D">
      <w:pPr>
        <w:spacing w:after="0" w:line="240" w:lineRule="auto"/>
        <w:jc w:val="center"/>
        <w:rPr>
          <w:rFonts w:ascii="Times New Roman" w:hAnsi="Times New Roman"/>
          <w:b/>
          <w:i/>
          <w:sz w:val="24"/>
          <w:szCs w:val="24"/>
          <w:lang w:val="uk-UA"/>
        </w:rPr>
      </w:pPr>
      <w:r w:rsidRPr="007E3414">
        <w:rPr>
          <w:rFonts w:ascii="Times New Roman" w:hAnsi="Times New Roman"/>
          <w:b/>
          <w:i/>
          <w:sz w:val="24"/>
          <w:szCs w:val="24"/>
          <w:lang w:val="uk-UA"/>
        </w:rPr>
        <w:t xml:space="preserve">ОК </w:t>
      </w:r>
      <w:r>
        <w:rPr>
          <w:rFonts w:ascii="Times New Roman" w:hAnsi="Times New Roman"/>
          <w:b/>
          <w:i/>
          <w:sz w:val="24"/>
          <w:szCs w:val="24"/>
          <w:lang w:val="uk-UA"/>
        </w:rPr>
        <w:t>10</w:t>
      </w:r>
      <w:r w:rsidRPr="007E3414">
        <w:rPr>
          <w:rFonts w:ascii="Times New Roman" w:hAnsi="Times New Roman"/>
          <w:b/>
          <w:i/>
          <w:sz w:val="24"/>
          <w:szCs w:val="24"/>
          <w:lang w:val="uk-UA"/>
        </w:rPr>
        <w:t>. Управління проектами</w:t>
      </w:r>
    </w:p>
    <w:p w14:paraId="6400F4CC" w14:textId="77777777" w:rsidR="0028369D" w:rsidRPr="007E3414" w:rsidRDefault="0028369D" w:rsidP="0028369D">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t>Мета вивчення курсу</w:t>
      </w:r>
      <w:r w:rsidRPr="007E3414">
        <w:rPr>
          <w:rFonts w:ascii="Times New Roman" w:hAnsi="Times New Roman"/>
          <w:sz w:val="24"/>
          <w:szCs w:val="24"/>
          <w:lang w:val="uk-UA"/>
        </w:rPr>
        <w:t>: формування у майбутніх фахівців належних практичних умінь і навичок застосування універсального інструментарію розробки та реалізації універсальних проектів з метою досягнення ефективного існування та розвитку туристичної організації.</w:t>
      </w:r>
    </w:p>
    <w:p w14:paraId="13BC1306" w14:textId="77777777" w:rsidR="0028369D" w:rsidRPr="007E3414" w:rsidRDefault="0028369D" w:rsidP="0028369D">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lastRenderedPageBreak/>
        <w:t>Завдання курсу</w:t>
      </w:r>
      <w:r w:rsidRPr="007E3414">
        <w:rPr>
          <w:rFonts w:ascii="Times New Roman" w:hAnsi="Times New Roman"/>
          <w:sz w:val="24"/>
          <w:szCs w:val="24"/>
          <w:lang w:val="uk-UA"/>
        </w:rPr>
        <w:t>: забезпечення науково-методичного підґрунтя опанування студентами основних інструментів управління проектами в туристичній організації.</w:t>
      </w:r>
    </w:p>
    <w:p w14:paraId="313289A6" w14:textId="77777777" w:rsidR="0028369D" w:rsidRPr="007E3414" w:rsidRDefault="0028369D" w:rsidP="0028369D">
      <w:pPr>
        <w:spacing w:after="0" w:line="240" w:lineRule="auto"/>
        <w:ind w:firstLine="567"/>
        <w:jc w:val="both"/>
        <w:rPr>
          <w:rFonts w:ascii="Times New Roman" w:hAnsi="Times New Roman"/>
          <w:i/>
          <w:sz w:val="24"/>
          <w:szCs w:val="24"/>
          <w:lang w:val="uk-UA"/>
        </w:rPr>
      </w:pPr>
      <w:r w:rsidRPr="007E3414">
        <w:rPr>
          <w:rFonts w:ascii="Times New Roman" w:hAnsi="Times New Roman"/>
          <w:i/>
          <w:sz w:val="24"/>
          <w:szCs w:val="24"/>
          <w:lang w:val="uk-UA"/>
        </w:rPr>
        <w:t>Змістові модулі:</w:t>
      </w:r>
    </w:p>
    <w:p w14:paraId="7AD76F2E" w14:textId="77777777" w:rsidR="0028369D" w:rsidRPr="007E3414" w:rsidRDefault="0028369D" w:rsidP="0028369D">
      <w:pPr>
        <w:numPr>
          <w:ilvl w:val="0"/>
          <w:numId w:val="9"/>
        </w:numPr>
        <w:tabs>
          <w:tab w:val="left" w:pos="851"/>
        </w:tabs>
        <w:spacing w:after="0" w:line="240" w:lineRule="auto"/>
        <w:ind w:left="567" w:firstLine="0"/>
        <w:jc w:val="both"/>
        <w:rPr>
          <w:rFonts w:ascii="Times New Roman" w:hAnsi="Times New Roman"/>
          <w:color w:val="000000"/>
          <w:sz w:val="24"/>
          <w:szCs w:val="24"/>
          <w:lang w:val="uk-UA" w:eastAsia="x-none"/>
        </w:rPr>
      </w:pPr>
      <w:r w:rsidRPr="007E3414">
        <w:rPr>
          <w:rFonts w:ascii="Times New Roman" w:hAnsi="Times New Roman"/>
          <w:color w:val="000000"/>
          <w:sz w:val="24"/>
          <w:szCs w:val="24"/>
          <w:lang w:val="uk-UA" w:eastAsia="x-none"/>
        </w:rPr>
        <w:t>Управління проектами в системі менеджменту в туризмі.</w:t>
      </w:r>
    </w:p>
    <w:p w14:paraId="35D13BA9" w14:textId="77777777" w:rsidR="0028369D" w:rsidRPr="007E3414" w:rsidRDefault="0028369D" w:rsidP="0028369D">
      <w:pPr>
        <w:numPr>
          <w:ilvl w:val="0"/>
          <w:numId w:val="9"/>
        </w:numPr>
        <w:tabs>
          <w:tab w:val="left" w:pos="851"/>
        </w:tabs>
        <w:spacing w:after="0" w:line="240" w:lineRule="auto"/>
        <w:ind w:left="567" w:firstLine="0"/>
        <w:jc w:val="both"/>
        <w:rPr>
          <w:rFonts w:ascii="Times New Roman" w:hAnsi="Times New Roman"/>
          <w:color w:val="000000"/>
          <w:sz w:val="24"/>
          <w:szCs w:val="24"/>
          <w:lang w:val="uk-UA" w:eastAsia="x-none"/>
        </w:rPr>
      </w:pPr>
      <w:r w:rsidRPr="007E3414">
        <w:rPr>
          <w:rFonts w:ascii="Times New Roman" w:hAnsi="Times New Roman"/>
          <w:color w:val="000000"/>
          <w:sz w:val="24"/>
          <w:szCs w:val="24"/>
          <w:lang w:val="uk-UA" w:eastAsia="x-none"/>
        </w:rPr>
        <w:t>Обґрунтування, планування, ресурсне забезпечення проекту.</w:t>
      </w:r>
    </w:p>
    <w:p w14:paraId="36EA974A" w14:textId="77777777" w:rsidR="0028369D" w:rsidRPr="007E3414" w:rsidRDefault="0028369D" w:rsidP="0028369D">
      <w:pPr>
        <w:numPr>
          <w:ilvl w:val="0"/>
          <w:numId w:val="9"/>
        </w:numPr>
        <w:tabs>
          <w:tab w:val="left" w:pos="851"/>
        </w:tabs>
        <w:spacing w:after="0" w:line="240" w:lineRule="auto"/>
        <w:ind w:left="567" w:firstLine="0"/>
        <w:jc w:val="both"/>
        <w:rPr>
          <w:rFonts w:ascii="Times New Roman" w:hAnsi="Times New Roman"/>
          <w:color w:val="000000"/>
          <w:sz w:val="24"/>
          <w:szCs w:val="24"/>
          <w:lang w:val="uk-UA" w:eastAsia="x-none"/>
        </w:rPr>
      </w:pPr>
      <w:r w:rsidRPr="007E3414">
        <w:rPr>
          <w:rFonts w:ascii="Times New Roman" w:hAnsi="Times New Roman"/>
          <w:color w:val="000000"/>
          <w:sz w:val="24"/>
          <w:szCs w:val="24"/>
          <w:lang w:val="uk-UA" w:eastAsia="x-none"/>
        </w:rPr>
        <w:t>Контролювання виконання проекту.</w:t>
      </w:r>
    </w:p>
    <w:p w14:paraId="60BAC401" w14:textId="77777777" w:rsidR="0028369D" w:rsidRPr="007E3414" w:rsidRDefault="0028369D" w:rsidP="0028369D">
      <w:pPr>
        <w:numPr>
          <w:ilvl w:val="0"/>
          <w:numId w:val="9"/>
        </w:numPr>
        <w:tabs>
          <w:tab w:val="left" w:pos="851"/>
        </w:tabs>
        <w:spacing w:after="0" w:line="240" w:lineRule="auto"/>
        <w:ind w:left="567" w:firstLine="0"/>
        <w:jc w:val="both"/>
        <w:rPr>
          <w:rFonts w:ascii="Times New Roman" w:hAnsi="Times New Roman"/>
          <w:color w:val="000000"/>
          <w:sz w:val="24"/>
          <w:szCs w:val="24"/>
          <w:lang w:val="uk-UA" w:eastAsia="x-none"/>
        </w:rPr>
      </w:pPr>
      <w:r w:rsidRPr="007E3414">
        <w:rPr>
          <w:rFonts w:ascii="Times New Roman" w:hAnsi="Times New Roman"/>
          <w:color w:val="000000"/>
          <w:sz w:val="24"/>
          <w:szCs w:val="24"/>
          <w:lang w:val="uk-UA" w:eastAsia="x-none"/>
        </w:rPr>
        <w:t>Управління ризиками проектів.</w:t>
      </w:r>
    </w:p>
    <w:p w14:paraId="77FE3732" w14:textId="77777777" w:rsidR="0028369D" w:rsidRPr="007E3414" w:rsidRDefault="0028369D" w:rsidP="0028369D">
      <w:pPr>
        <w:tabs>
          <w:tab w:val="left" w:pos="851"/>
        </w:tabs>
        <w:spacing w:after="0" w:line="240" w:lineRule="auto"/>
        <w:ind w:left="567"/>
        <w:rPr>
          <w:rFonts w:ascii="Times New Roman" w:hAnsi="Times New Roman"/>
          <w:sz w:val="24"/>
          <w:szCs w:val="24"/>
          <w:lang w:val="uk-UA"/>
        </w:rPr>
      </w:pPr>
    </w:p>
    <w:p w14:paraId="3A99D841" w14:textId="77777777" w:rsidR="00885381" w:rsidRPr="007E3414" w:rsidRDefault="00326D8F" w:rsidP="00885381">
      <w:pPr>
        <w:spacing w:after="0" w:line="240" w:lineRule="auto"/>
        <w:jc w:val="center"/>
        <w:rPr>
          <w:rFonts w:ascii="Times New Roman" w:hAnsi="Times New Roman"/>
          <w:b/>
          <w:i/>
          <w:sz w:val="24"/>
          <w:szCs w:val="24"/>
          <w:lang w:val="uk-UA"/>
        </w:rPr>
      </w:pPr>
      <w:r w:rsidRPr="007E3414">
        <w:rPr>
          <w:rFonts w:ascii="Times New Roman" w:hAnsi="Times New Roman"/>
          <w:b/>
          <w:i/>
          <w:sz w:val="24"/>
          <w:szCs w:val="24"/>
          <w:lang w:val="uk-UA"/>
        </w:rPr>
        <w:t xml:space="preserve">ОК 11. </w:t>
      </w:r>
      <w:r w:rsidR="00885381" w:rsidRPr="007E3414">
        <w:rPr>
          <w:rFonts w:ascii="Times New Roman" w:hAnsi="Times New Roman"/>
          <w:b/>
          <w:i/>
          <w:sz w:val="24"/>
          <w:szCs w:val="24"/>
          <w:lang w:val="uk-UA"/>
        </w:rPr>
        <w:t>Інноваційні технології</w:t>
      </w:r>
      <w:r w:rsidR="00885381" w:rsidRPr="007E3414">
        <w:rPr>
          <w:sz w:val="24"/>
          <w:szCs w:val="24"/>
        </w:rPr>
        <w:t xml:space="preserve"> </w:t>
      </w:r>
      <w:r w:rsidR="00885381" w:rsidRPr="007E3414">
        <w:rPr>
          <w:rFonts w:ascii="Times New Roman" w:hAnsi="Times New Roman"/>
          <w:b/>
          <w:i/>
          <w:sz w:val="24"/>
          <w:szCs w:val="24"/>
          <w:lang w:val="uk-UA"/>
        </w:rPr>
        <w:t>в туризмі</w:t>
      </w:r>
    </w:p>
    <w:p w14:paraId="3B09F84D" w14:textId="77777777" w:rsidR="00885381" w:rsidRPr="007E3414" w:rsidRDefault="00885381" w:rsidP="00885381">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t>Мета вивчення курсу</w:t>
      </w:r>
      <w:r w:rsidRPr="007E3414">
        <w:rPr>
          <w:rFonts w:ascii="Times New Roman" w:hAnsi="Times New Roman"/>
          <w:sz w:val="24"/>
          <w:szCs w:val="24"/>
          <w:lang w:val="uk-UA"/>
        </w:rPr>
        <w:t>: ознайомлення студентів із теоретичними основами інноваційного менеджменту в туризмі, розроблення та запровадження інноваційного туристичного продукту, використання інноваційних технологій в його формуванні, обслуговуванні туристів; застосування нових інформаційних технологій комплектування, просування та продажу турів; формування знань щодо новітніх механізмів та методів управління міжнародними та вітчизняними підприємствами сфери туризму.</w:t>
      </w:r>
    </w:p>
    <w:p w14:paraId="08876EC7" w14:textId="77777777" w:rsidR="00885381" w:rsidRPr="007E3414" w:rsidRDefault="00885381" w:rsidP="00885381">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t>Завдання курсу</w:t>
      </w:r>
      <w:r w:rsidRPr="007E3414">
        <w:rPr>
          <w:rFonts w:ascii="Times New Roman" w:hAnsi="Times New Roman"/>
          <w:sz w:val="24"/>
          <w:szCs w:val="24"/>
          <w:lang w:val="uk-UA"/>
        </w:rPr>
        <w:t xml:space="preserve">: застосування теоретичних аспектів інноваційного менеджменту в практичній  діяльності; знайомство з інноваційними технологіями в сфері туристичних послуг, із спектром новітніх технологій, використовуваних в готельному і ресторанному сервісі, курортній справі і туризмі; розвиток уявлень про арсенал комп'ютерних засобів інформаційного забезпечення інновацій на основі функціональної моделі сучасного програмного забезпечення; розуміння взаємозв'язку технології надання послуги з технічними засобами, необхідними для її виконання.   </w:t>
      </w:r>
    </w:p>
    <w:p w14:paraId="4EB182BD" w14:textId="77777777" w:rsidR="00885381" w:rsidRPr="007E3414" w:rsidRDefault="00885381" w:rsidP="00885381">
      <w:pPr>
        <w:spacing w:after="0" w:line="240" w:lineRule="auto"/>
        <w:ind w:firstLine="567"/>
        <w:jc w:val="both"/>
        <w:rPr>
          <w:rFonts w:ascii="Times New Roman" w:hAnsi="Times New Roman"/>
          <w:sz w:val="24"/>
          <w:szCs w:val="24"/>
          <w:lang w:val="uk-UA"/>
        </w:rPr>
      </w:pPr>
      <w:r w:rsidRPr="007E3414">
        <w:rPr>
          <w:rFonts w:ascii="Times New Roman" w:hAnsi="Times New Roman"/>
          <w:sz w:val="24"/>
          <w:szCs w:val="24"/>
          <w:lang w:val="uk-UA"/>
        </w:rPr>
        <w:t xml:space="preserve"> </w:t>
      </w:r>
      <w:r w:rsidRPr="007E3414">
        <w:rPr>
          <w:rFonts w:ascii="Times New Roman" w:hAnsi="Times New Roman"/>
          <w:i/>
          <w:sz w:val="24"/>
          <w:szCs w:val="24"/>
          <w:lang w:val="uk-UA"/>
        </w:rPr>
        <w:t>Змістові модулі:</w:t>
      </w:r>
      <w:r w:rsidRPr="007E3414">
        <w:rPr>
          <w:rFonts w:ascii="Times New Roman" w:hAnsi="Times New Roman"/>
          <w:sz w:val="24"/>
          <w:szCs w:val="24"/>
          <w:lang w:val="uk-UA"/>
        </w:rPr>
        <w:t xml:space="preserve"> </w:t>
      </w:r>
    </w:p>
    <w:p w14:paraId="0AF15A37" w14:textId="77777777" w:rsidR="00885381" w:rsidRPr="007E3414" w:rsidRDefault="00885381" w:rsidP="00885381">
      <w:pPr>
        <w:numPr>
          <w:ilvl w:val="0"/>
          <w:numId w:val="17"/>
        </w:numPr>
        <w:tabs>
          <w:tab w:val="left" w:pos="851"/>
        </w:tabs>
        <w:spacing w:after="0" w:line="240" w:lineRule="auto"/>
        <w:ind w:hanging="720"/>
        <w:contextualSpacing/>
        <w:jc w:val="both"/>
        <w:rPr>
          <w:rFonts w:ascii="Times New Roman" w:hAnsi="Times New Roman"/>
          <w:sz w:val="24"/>
          <w:szCs w:val="24"/>
          <w:lang w:val="uk-UA"/>
        </w:rPr>
      </w:pPr>
      <w:r w:rsidRPr="007E3414">
        <w:rPr>
          <w:rFonts w:ascii="Times New Roman" w:hAnsi="Times New Roman"/>
          <w:sz w:val="24"/>
          <w:szCs w:val="24"/>
        </w:rPr>
        <w:t>Інноваційні технології в туризмі</w:t>
      </w:r>
      <w:r w:rsidRPr="007E3414">
        <w:rPr>
          <w:rFonts w:ascii="Times New Roman" w:hAnsi="Times New Roman"/>
          <w:sz w:val="24"/>
          <w:szCs w:val="24"/>
          <w:lang w:val="uk-UA"/>
        </w:rPr>
        <w:t>.</w:t>
      </w:r>
    </w:p>
    <w:p w14:paraId="681EA361" w14:textId="77777777" w:rsidR="00885381" w:rsidRPr="007E3414" w:rsidRDefault="00885381" w:rsidP="00885381">
      <w:pPr>
        <w:numPr>
          <w:ilvl w:val="0"/>
          <w:numId w:val="17"/>
        </w:numPr>
        <w:tabs>
          <w:tab w:val="left" w:pos="851"/>
        </w:tabs>
        <w:spacing w:after="0" w:line="240" w:lineRule="auto"/>
        <w:ind w:hanging="720"/>
        <w:contextualSpacing/>
        <w:jc w:val="both"/>
        <w:rPr>
          <w:rFonts w:ascii="Times New Roman" w:hAnsi="Times New Roman"/>
          <w:sz w:val="24"/>
          <w:szCs w:val="24"/>
        </w:rPr>
      </w:pPr>
      <w:r w:rsidRPr="007E3414">
        <w:rPr>
          <w:rFonts w:ascii="Times New Roman" w:hAnsi="Times New Roman"/>
          <w:sz w:val="24"/>
          <w:szCs w:val="24"/>
        </w:rPr>
        <w:t>Впровадження й використання</w:t>
      </w:r>
      <w:r w:rsidRPr="007E3414">
        <w:rPr>
          <w:rFonts w:ascii="Times New Roman" w:hAnsi="Times New Roman"/>
          <w:sz w:val="24"/>
          <w:szCs w:val="24"/>
          <w:lang w:val="uk-UA"/>
        </w:rPr>
        <w:t xml:space="preserve"> </w:t>
      </w:r>
      <w:r w:rsidRPr="007E3414">
        <w:rPr>
          <w:rFonts w:ascii="Times New Roman" w:hAnsi="Times New Roman"/>
          <w:sz w:val="24"/>
          <w:szCs w:val="24"/>
        </w:rPr>
        <w:t>інноваційних технологій у туризмі</w:t>
      </w:r>
      <w:r w:rsidRPr="007E3414">
        <w:rPr>
          <w:rFonts w:ascii="Times New Roman" w:hAnsi="Times New Roman"/>
          <w:sz w:val="24"/>
          <w:szCs w:val="24"/>
          <w:lang w:val="uk-UA"/>
        </w:rPr>
        <w:t>.</w:t>
      </w:r>
    </w:p>
    <w:p w14:paraId="2B2D94A0" w14:textId="7A6EB14D" w:rsidR="00885381" w:rsidRPr="00885381" w:rsidRDefault="00885381" w:rsidP="00885381">
      <w:pPr>
        <w:tabs>
          <w:tab w:val="left" w:pos="3119"/>
        </w:tabs>
        <w:spacing w:after="0" w:line="240" w:lineRule="auto"/>
        <w:jc w:val="center"/>
        <w:rPr>
          <w:rFonts w:ascii="Times New Roman" w:hAnsi="Times New Roman"/>
          <w:sz w:val="24"/>
          <w:szCs w:val="24"/>
        </w:rPr>
      </w:pPr>
    </w:p>
    <w:p w14:paraId="1BDD84DE" w14:textId="77777777" w:rsidR="00326D8F" w:rsidRPr="007E3414" w:rsidRDefault="00326D8F" w:rsidP="00326D8F">
      <w:pPr>
        <w:spacing w:after="0" w:line="240" w:lineRule="auto"/>
        <w:rPr>
          <w:rFonts w:ascii="Times New Roman" w:hAnsi="Times New Roman"/>
          <w:sz w:val="24"/>
          <w:szCs w:val="24"/>
          <w:lang w:val="uk-UA"/>
        </w:rPr>
      </w:pPr>
    </w:p>
    <w:p w14:paraId="25B9D107" w14:textId="11F6A9B6" w:rsidR="0028369D" w:rsidRPr="007E3414" w:rsidRDefault="0028369D" w:rsidP="0028369D">
      <w:pPr>
        <w:suppressLineNumbers/>
        <w:suppressAutoHyphens/>
        <w:spacing w:after="0" w:line="240" w:lineRule="auto"/>
        <w:jc w:val="center"/>
        <w:rPr>
          <w:rFonts w:ascii="Times New Roman" w:hAnsi="Times New Roman"/>
          <w:b/>
          <w:i/>
          <w:sz w:val="24"/>
          <w:szCs w:val="24"/>
          <w:lang w:val="uk-UA"/>
        </w:rPr>
      </w:pPr>
      <w:r w:rsidRPr="007E3414">
        <w:rPr>
          <w:rFonts w:ascii="Times New Roman" w:hAnsi="Times New Roman"/>
          <w:b/>
          <w:i/>
          <w:sz w:val="24"/>
          <w:szCs w:val="24"/>
          <w:lang w:val="uk-UA"/>
        </w:rPr>
        <w:t xml:space="preserve">ОК 12.  </w:t>
      </w:r>
      <w:r w:rsidRPr="007E3414">
        <w:rPr>
          <w:rFonts w:ascii="Times New Roman" w:hAnsi="Times New Roman"/>
          <w:b/>
          <w:i/>
          <w:sz w:val="24"/>
          <w:szCs w:val="24"/>
        </w:rPr>
        <w:t xml:space="preserve">Управління </w:t>
      </w:r>
      <w:r w:rsidRPr="007E3414">
        <w:rPr>
          <w:rFonts w:ascii="Times New Roman" w:hAnsi="Times New Roman"/>
          <w:b/>
          <w:i/>
          <w:sz w:val="24"/>
          <w:szCs w:val="24"/>
          <w:lang w:val="uk-UA"/>
        </w:rPr>
        <w:t>туристичними дестинаціями</w:t>
      </w:r>
    </w:p>
    <w:p w14:paraId="6494B03D" w14:textId="77777777" w:rsidR="0028369D" w:rsidRPr="007E3414" w:rsidRDefault="0028369D" w:rsidP="0028369D">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t>Мета вивчення курсу</w:t>
      </w:r>
      <w:r w:rsidRPr="007E3414">
        <w:rPr>
          <w:rFonts w:ascii="Times New Roman" w:hAnsi="Times New Roman"/>
          <w:sz w:val="24"/>
          <w:szCs w:val="24"/>
          <w:lang w:val="uk-UA"/>
        </w:rPr>
        <w:t xml:space="preserve">: формуванні базових теоретичних знань вчення про туристичні дестинації, набуття навиків управління формуванням та сталим розвитком туристичних дестинацій. </w:t>
      </w:r>
    </w:p>
    <w:p w14:paraId="373A04EE" w14:textId="77777777" w:rsidR="0028369D" w:rsidRPr="007E3414" w:rsidRDefault="0028369D" w:rsidP="0028369D">
      <w:pPr>
        <w:spacing w:after="0" w:line="240" w:lineRule="auto"/>
        <w:ind w:firstLine="567"/>
        <w:jc w:val="both"/>
        <w:rPr>
          <w:rFonts w:ascii="Times New Roman" w:hAnsi="Times New Roman"/>
          <w:sz w:val="24"/>
          <w:szCs w:val="24"/>
          <w:lang w:val="uk-UA"/>
        </w:rPr>
      </w:pPr>
      <w:r w:rsidRPr="007E3414">
        <w:rPr>
          <w:rFonts w:ascii="Times New Roman" w:hAnsi="Times New Roman"/>
          <w:i/>
          <w:sz w:val="24"/>
          <w:szCs w:val="24"/>
          <w:lang w:val="uk-UA"/>
        </w:rPr>
        <w:t>Завдання курсу</w:t>
      </w:r>
      <w:r w:rsidRPr="007E3414">
        <w:rPr>
          <w:rFonts w:ascii="Times New Roman" w:hAnsi="Times New Roman"/>
          <w:sz w:val="24"/>
          <w:szCs w:val="24"/>
          <w:lang w:val="uk-UA"/>
        </w:rPr>
        <w:t>:</w:t>
      </w:r>
      <w:r w:rsidRPr="007E3414">
        <w:rPr>
          <w:rFonts w:ascii="Times New Roman" w:hAnsi="Times New Roman"/>
          <w:sz w:val="24"/>
          <w:szCs w:val="24"/>
          <w:lang w:val="uk-UA"/>
        </w:rPr>
        <w:tab/>
        <w:t>набуття глибоких теоретичних знань студентами з питань формування дестинацій, принципів, функцій та механізмів управління ними, основних аспектів конкурентоспроможності туристичних дестинацій різних рівнів в умовах забезпечення їх сталого розвитку, особливостей управління маркетингом туристичних дестинацій.</w:t>
      </w:r>
    </w:p>
    <w:p w14:paraId="47DBE019" w14:textId="77777777" w:rsidR="0028369D" w:rsidRPr="007E3414" w:rsidRDefault="0028369D" w:rsidP="0028369D">
      <w:pPr>
        <w:spacing w:after="0" w:line="240" w:lineRule="auto"/>
        <w:ind w:firstLine="567"/>
        <w:jc w:val="both"/>
        <w:rPr>
          <w:rFonts w:ascii="Times New Roman" w:hAnsi="Times New Roman"/>
          <w:i/>
          <w:sz w:val="24"/>
          <w:szCs w:val="24"/>
          <w:lang w:val="uk-UA"/>
        </w:rPr>
      </w:pPr>
      <w:r w:rsidRPr="007E3414">
        <w:rPr>
          <w:rFonts w:ascii="Times New Roman" w:hAnsi="Times New Roman"/>
          <w:i/>
          <w:sz w:val="24"/>
          <w:szCs w:val="24"/>
          <w:lang w:val="uk-UA"/>
        </w:rPr>
        <w:t>Змістові модулі:</w:t>
      </w:r>
    </w:p>
    <w:p w14:paraId="5930FD6A" w14:textId="77777777" w:rsidR="0028369D" w:rsidRPr="007E3414" w:rsidRDefault="0028369D" w:rsidP="0028369D">
      <w:pPr>
        <w:numPr>
          <w:ilvl w:val="0"/>
          <w:numId w:val="10"/>
        </w:numPr>
        <w:suppressLineNumbers/>
        <w:suppressAutoHyphens/>
        <w:spacing w:after="0" w:line="240" w:lineRule="auto"/>
        <w:jc w:val="both"/>
        <w:rPr>
          <w:rFonts w:ascii="Times New Roman" w:hAnsi="Times New Roman"/>
          <w:color w:val="000000"/>
          <w:sz w:val="24"/>
          <w:szCs w:val="24"/>
          <w:lang w:val="uk-UA" w:eastAsia="x-none"/>
        </w:rPr>
      </w:pPr>
      <w:r w:rsidRPr="007E3414">
        <w:rPr>
          <w:rFonts w:ascii="Times New Roman" w:hAnsi="Times New Roman"/>
          <w:color w:val="000000"/>
          <w:sz w:val="24"/>
          <w:szCs w:val="24"/>
          <w:lang w:val="uk-UA" w:eastAsia="x-none"/>
        </w:rPr>
        <w:t>Основи функціонування туристичних дестинацій.</w:t>
      </w:r>
    </w:p>
    <w:p w14:paraId="4776BFA6" w14:textId="77777777" w:rsidR="0028369D" w:rsidRPr="007E3414" w:rsidRDefault="0028369D" w:rsidP="0028369D">
      <w:pPr>
        <w:numPr>
          <w:ilvl w:val="0"/>
          <w:numId w:val="10"/>
        </w:numPr>
        <w:suppressLineNumbers/>
        <w:suppressAutoHyphens/>
        <w:spacing w:after="0" w:line="240" w:lineRule="auto"/>
        <w:jc w:val="both"/>
        <w:rPr>
          <w:rFonts w:ascii="Times New Roman" w:hAnsi="Times New Roman"/>
          <w:color w:val="000000"/>
          <w:sz w:val="24"/>
          <w:szCs w:val="24"/>
          <w:lang w:val="uk-UA" w:eastAsia="x-none"/>
        </w:rPr>
      </w:pPr>
      <w:r w:rsidRPr="007E3414">
        <w:rPr>
          <w:rFonts w:ascii="Times New Roman" w:hAnsi="Times New Roman"/>
          <w:color w:val="000000"/>
          <w:sz w:val="24"/>
          <w:szCs w:val="24"/>
          <w:lang w:val="uk-UA" w:eastAsia="x-none"/>
        </w:rPr>
        <w:t>Організація управління туристичними дестинаціями.</w:t>
      </w:r>
    </w:p>
    <w:p w14:paraId="31A30B9D" w14:textId="77777777" w:rsidR="0028369D" w:rsidRPr="007E3414" w:rsidRDefault="0028369D" w:rsidP="0028369D">
      <w:pPr>
        <w:numPr>
          <w:ilvl w:val="0"/>
          <w:numId w:val="10"/>
        </w:numPr>
        <w:suppressLineNumbers/>
        <w:suppressAutoHyphens/>
        <w:spacing w:after="0" w:line="240" w:lineRule="auto"/>
        <w:jc w:val="both"/>
        <w:rPr>
          <w:rFonts w:ascii="Times New Roman" w:hAnsi="Times New Roman"/>
          <w:color w:val="000000"/>
          <w:sz w:val="24"/>
          <w:szCs w:val="24"/>
          <w:lang w:val="uk-UA" w:eastAsia="x-none"/>
        </w:rPr>
      </w:pPr>
      <w:r w:rsidRPr="007E3414">
        <w:rPr>
          <w:rFonts w:ascii="Times New Roman" w:hAnsi="Times New Roman"/>
          <w:color w:val="000000"/>
          <w:sz w:val="24"/>
          <w:szCs w:val="24"/>
          <w:lang w:val="uk-UA" w:eastAsia="x-none"/>
        </w:rPr>
        <w:t>Управління маркетингом туристичних дестинацій.</w:t>
      </w:r>
    </w:p>
    <w:p w14:paraId="57014460" w14:textId="77777777" w:rsidR="0028369D" w:rsidRPr="007E3414" w:rsidRDefault="0028369D" w:rsidP="0028369D">
      <w:pPr>
        <w:spacing w:after="0" w:line="240" w:lineRule="auto"/>
        <w:jc w:val="center"/>
        <w:rPr>
          <w:rFonts w:ascii="Times New Roman" w:hAnsi="Times New Roman"/>
          <w:b/>
          <w:i/>
          <w:sz w:val="24"/>
          <w:szCs w:val="24"/>
          <w:lang w:val="uk-UA"/>
        </w:rPr>
      </w:pPr>
    </w:p>
    <w:p w14:paraId="404B60F7" w14:textId="77777777" w:rsidR="00076A50" w:rsidRPr="007A0E58" w:rsidRDefault="00076A50" w:rsidP="00076A50">
      <w:pPr>
        <w:tabs>
          <w:tab w:val="left" w:pos="284"/>
        </w:tabs>
        <w:spacing w:after="0" w:line="240" w:lineRule="auto"/>
        <w:ind w:firstLine="709"/>
        <w:contextualSpacing/>
        <w:jc w:val="center"/>
        <w:rPr>
          <w:rFonts w:ascii="Times New Roman" w:hAnsi="Times New Roman"/>
          <w:b/>
          <w:i/>
          <w:sz w:val="24"/>
          <w:szCs w:val="24"/>
          <w:lang w:val="uk-UA"/>
        </w:rPr>
      </w:pPr>
      <w:r w:rsidRPr="007A0E58">
        <w:rPr>
          <w:rFonts w:ascii="Times New Roman" w:hAnsi="Times New Roman"/>
          <w:b/>
          <w:i/>
          <w:sz w:val="24"/>
          <w:szCs w:val="24"/>
          <w:lang w:val="uk-UA"/>
        </w:rPr>
        <w:t>ОК 13. Виробнича практика</w:t>
      </w:r>
    </w:p>
    <w:p w14:paraId="71E74A2A" w14:textId="77777777" w:rsidR="007A0E58" w:rsidRPr="007A0E58" w:rsidRDefault="00076A50" w:rsidP="007A0E58">
      <w:pPr>
        <w:shd w:val="clear" w:color="auto" w:fill="FFFFFF"/>
        <w:spacing w:after="0" w:line="240" w:lineRule="auto"/>
        <w:ind w:firstLine="709"/>
        <w:jc w:val="both"/>
        <w:rPr>
          <w:rFonts w:ascii="Times New Roman" w:hAnsi="Times New Roman"/>
          <w:lang w:val="uk-UA"/>
        </w:rPr>
      </w:pPr>
      <w:r w:rsidRPr="007A0E58">
        <w:rPr>
          <w:rFonts w:ascii="Times New Roman" w:hAnsi="Times New Roman"/>
          <w:i/>
          <w:iCs/>
          <w:color w:val="222222"/>
          <w:sz w:val="24"/>
          <w:szCs w:val="24"/>
          <w:lang w:val="uk-UA" w:eastAsia="uk-UA"/>
        </w:rPr>
        <w:t>Мета</w:t>
      </w:r>
      <w:r w:rsidR="007A0E58" w:rsidRPr="007A0E58">
        <w:rPr>
          <w:rFonts w:ascii="Times New Roman" w:hAnsi="Times New Roman"/>
          <w:lang w:val="uk-UA"/>
        </w:rPr>
        <w:t xml:space="preserve"> </w:t>
      </w:r>
      <w:r w:rsidR="007A0E58" w:rsidRPr="007A0E58">
        <w:rPr>
          <w:rFonts w:ascii="Times New Roman" w:hAnsi="Times New Roman"/>
          <w:i/>
          <w:iCs/>
          <w:lang w:val="uk-UA"/>
        </w:rPr>
        <w:t>виробничої практики</w:t>
      </w:r>
      <w:r w:rsidR="007A0E58" w:rsidRPr="007A0E58">
        <w:rPr>
          <w:rFonts w:ascii="Times New Roman" w:hAnsi="Times New Roman"/>
          <w:lang w:val="uk-UA"/>
        </w:rPr>
        <w:t xml:space="preserve"> полягає у: закріпленні знань й опануванні практичних навичок з організації виробничо-обслуговуючої та виробничо-організаційної діяльності на підприємствах індустрії туризму та в органах держаного управління туризмом України різного рівня, в громадських організаціях туристичного профілю. </w:t>
      </w:r>
    </w:p>
    <w:p w14:paraId="222D1207" w14:textId="10C702BF" w:rsidR="00076A50" w:rsidRPr="007A0E58" w:rsidRDefault="007A0E58" w:rsidP="007A0E58">
      <w:pPr>
        <w:shd w:val="clear" w:color="auto" w:fill="FFFFFF"/>
        <w:spacing w:after="0" w:line="240" w:lineRule="auto"/>
        <w:ind w:firstLine="709"/>
        <w:jc w:val="both"/>
        <w:rPr>
          <w:rFonts w:ascii="Times New Roman" w:hAnsi="Times New Roman"/>
          <w:lang w:val="uk-UA"/>
        </w:rPr>
      </w:pPr>
      <w:r w:rsidRPr="007A0E58">
        <w:rPr>
          <w:rFonts w:ascii="Times New Roman" w:hAnsi="Times New Roman"/>
          <w:lang w:val="uk-UA"/>
        </w:rPr>
        <w:t>Завдання: набуття навичок практичної виробничоорганізаційної діяльності на підприємстві індустрії туризму, в органах державного управління туризмом і в громадській організації сприяння розвитку туризму і їх демонстрація під час проходження практики; підготовка аналітичного звіту (відповідно до місця проходження виробничої практики).</w:t>
      </w:r>
    </w:p>
    <w:p w14:paraId="3DC10119" w14:textId="77777777" w:rsidR="007A0E58" w:rsidRPr="007A0E58" w:rsidRDefault="007A0E58" w:rsidP="007A0E58">
      <w:pPr>
        <w:shd w:val="clear" w:color="auto" w:fill="FFFFFF"/>
        <w:spacing w:after="0" w:line="240" w:lineRule="auto"/>
        <w:ind w:firstLine="709"/>
        <w:jc w:val="both"/>
        <w:rPr>
          <w:rFonts w:ascii="Times New Roman" w:hAnsi="Times New Roman"/>
          <w:sz w:val="24"/>
          <w:szCs w:val="24"/>
          <w:highlight w:val="yellow"/>
          <w:lang w:val="uk-UA"/>
        </w:rPr>
      </w:pPr>
    </w:p>
    <w:p w14:paraId="36196C56" w14:textId="77777777" w:rsidR="00076A50" w:rsidRDefault="00076A50" w:rsidP="00076A50">
      <w:pPr>
        <w:tabs>
          <w:tab w:val="left" w:pos="284"/>
        </w:tabs>
        <w:spacing w:after="0" w:line="240" w:lineRule="auto"/>
        <w:ind w:firstLine="709"/>
        <w:contextualSpacing/>
        <w:jc w:val="center"/>
        <w:rPr>
          <w:rFonts w:ascii="Times New Roman" w:hAnsi="Times New Roman"/>
          <w:b/>
          <w:i/>
          <w:sz w:val="24"/>
          <w:szCs w:val="24"/>
          <w:lang w:val="uk-UA"/>
        </w:rPr>
      </w:pPr>
      <w:r>
        <w:rPr>
          <w:rFonts w:ascii="Times New Roman" w:hAnsi="Times New Roman"/>
          <w:b/>
          <w:i/>
          <w:sz w:val="24"/>
          <w:szCs w:val="24"/>
          <w:lang w:val="uk-UA"/>
        </w:rPr>
        <w:t>ОК 14. Переддипломна практика</w:t>
      </w:r>
    </w:p>
    <w:p w14:paraId="07CC5774" w14:textId="77777777" w:rsidR="007A0E58" w:rsidRPr="00C83B76" w:rsidRDefault="00076A50" w:rsidP="00076A50">
      <w:pPr>
        <w:shd w:val="clear" w:color="auto" w:fill="FFFFFF"/>
        <w:spacing w:after="0" w:line="240" w:lineRule="auto"/>
        <w:ind w:firstLine="709"/>
        <w:jc w:val="both"/>
        <w:rPr>
          <w:rFonts w:ascii="Times New Roman" w:hAnsi="Times New Roman"/>
          <w:sz w:val="24"/>
          <w:szCs w:val="24"/>
          <w:lang w:val="uk-UA" w:eastAsia="uk-UA"/>
        </w:rPr>
      </w:pPr>
      <w:r w:rsidRPr="00C83B76">
        <w:rPr>
          <w:rFonts w:ascii="Times New Roman" w:hAnsi="Times New Roman"/>
          <w:i/>
          <w:iCs/>
          <w:sz w:val="24"/>
          <w:szCs w:val="24"/>
          <w:lang w:val="uk-UA" w:eastAsia="uk-UA"/>
        </w:rPr>
        <w:t>Мета переддипломної практики: </w:t>
      </w:r>
      <w:r w:rsidRPr="00C83B76">
        <w:rPr>
          <w:rFonts w:ascii="Times New Roman" w:hAnsi="Times New Roman"/>
          <w:sz w:val="24"/>
          <w:szCs w:val="24"/>
          <w:lang w:val="uk-UA" w:eastAsia="uk-UA"/>
        </w:rPr>
        <w:t xml:space="preserve">є </w:t>
      </w:r>
      <w:r w:rsidR="007A0E58" w:rsidRPr="00C83B76">
        <w:rPr>
          <w:rFonts w:ascii="Times New Roman" w:hAnsi="Times New Roman"/>
          <w:sz w:val="24"/>
          <w:szCs w:val="24"/>
          <w:lang w:val="uk-UA" w:eastAsia="uk-UA"/>
        </w:rPr>
        <w:t xml:space="preserve">це поглиблення та розширення теоретичних і практичних знань у галузі туризму та економіковиробничої діяльності туристичних </w:t>
      </w:r>
      <w:r w:rsidR="007A0E58" w:rsidRPr="00C83B76">
        <w:rPr>
          <w:rFonts w:ascii="Times New Roman" w:hAnsi="Times New Roman"/>
          <w:sz w:val="24"/>
          <w:szCs w:val="24"/>
          <w:lang w:val="uk-UA" w:eastAsia="uk-UA"/>
        </w:rPr>
        <w:lastRenderedPageBreak/>
        <w:t xml:space="preserve">підприємств та установ; формування умінь, навичок та необхідних компетенцій для прийняття самостійних рішень для застосування надбаних теоретичних та практичних знань при виконанні фінансово-економічних розрахунків та використанні методів управління для самостійного прийняття рішень; практична підготовка до самостійної діяльності. </w:t>
      </w:r>
    </w:p>
    <w:p w14:paraId="1809CDBA" w14:textId="14DCE7DE" w:rsidR="00076A50" w:rsidRPr="00C83B76" w:rsidRDefault="007A0E58" w:rsidP="00076A50">
      <w:pPr>
        <w:shd w:val="clear" w:color="auto" w:fill="FFFFFF"/>
        <w:spacing w:after="0" w:line="240" w:lineRule="auto"/>
        <w:ind w:firstLine="709"/>
        <w:jc w:val="both"/>
        <w:rPr>
          <w:rFonts w:ascii="Arial" w:hAnsi="Arial" w:cs="Arial"/>
          <w:sz w:val="24"/>
          <w:szCs w:val="24"/>
          <w:lang w:val="uk-UA" w:eastAsia="uk-UA"/>
        </w:rPr>
      </w:pPr>
      <w:r w:rsidRPr="00C83B76">
        <w:rPr>
          <w:rFonts w:ascii="Times New Roman" w:hAnsi="Times New Roman"/>
          <w:i/>
          <w:iCs/>
          <w:sz w:val="24"/>
          <w:szCs w:val="24"/>
          <w:lang w:val="uk-UA" w:eastAsia="uk-UA"/>
        </w:rPr>
        <w:t xml:space="preserve">Завдання: </w:t>
      </w:r>
      <w:r w:rsidRPr="00C83B76">
        <w:rPr>
          <w:rFonts w:ascii="Times New Roman" w:hAnsi="Times New Roman"/>
          <w:sz w:val="24"/>
          <w:szCs w:val="24"/>
          <w:lang w:val="uk-UA" w:eastAsia="uk-UA"/>
        </w:rPr>
        <w:t>оволодіння новітніми технологіями, навичками роботи на одному з робочих місць підприємства туристичної індустрії; отримання цілісного уявлення про роботу підприємства, що працює в індустрії туризму, за допомогою вивчення функціональної взаємодії підрозділів і зв'язків з «зовнішнім середовищем»; закріплення і поглиблення знань, отриманих в період проходження усіх видів практик; отримання навиків самостійного вирішення завдань, що стоять перед штатними працівниками підприємств, діяльність яких вивчається; вивчення практичних методів аналізу і організації роботи фахівців того або іншого сектору туристичної індустрії і можливості їх оптимізації на основі отриманих теоретичних знань; участь в організаційно-масових заходах і розвиток практики ділового спілкування з фахівцями і керівниками бази практики; виявлення проблем, що мають місце на підприємствах індустрії туризму; підготовка практичного і аналітичного матеріалу для виконання кваліфікаційної роботи.</w:t>
      </w:r>
    </w:p>
    <w:p w14:paraId="4B261291" w14:textId="77777777" w:rsidR="00076A50" w:rsidRPr="00C83B76" w:rsidRDefault="00076A50" w:rsidP="00076A50">
      <w:pPr>
        <w:tabs>
          <w:tab w:val="left" w:pos="284"/>
        </w:tabs>
        <w:spacing w:after="0" w:line="240" w:lineRule="auto"/>
        <w:ind w:firstLine="709"/>
        <w:contextualSpacing/>
        <w:jc w:val="center"/>
        <w:rPr>
          <w:rFonts w:ascii="Times New Roman" w:hAnsi="Times New Roman"/>
          <w:b/>
          <w:i/>
          <w:sz w:val="24"/>
          <w:szCs w:val="24"/>
          <w:lang w:val="uk-UA"/>
        </w:rPr>
      </w:pPr>
    </w:p>
    <w:p w14:paraId="0EA30EC8" w14:textId="77777777" w:rsidR="00076A50" w:rsidRPr="00C83B76" w:rsidRDefault="00076A50" w:rsidP="00076A50">
      <w:pPr>
        <w:tabs>
          <w:tab w:val="left" w:pos="284"/>
        </w:tabs>
        <w:spacing w:after="0" w:line="240" w:lineRule="auto"/>
        <w:ind w:firstLine="709"/>
        <w:contextualSpacing/>
        <w:jc w:val="center"/>
        <w:rPr>
          <w:rFonts w:ascii="Times New Roman" w:hAnsi="Times New Roman"/>
          <w:sz w:val="24"/>
          <w:szCs w:val="24"/>
          <w:lang w:val="uk-UA" w:eastAsia="x-none"/>
        </w:rPr>
      </w:pPr>
      <w:r w:rsidRPr="00C83B76">
        <w:rPr>
          <w:rFonts w:ascii="Times New Roman" w:hAnsi="Times New Roman"/>
          <w:b/>
          <w:i/>
          <w:sz w:val="24"/>
          <w:szCs w:val="24"/>
          <w:lang w:val="uk-UA"/>
        </w:rPr>
        <w:t>ОК 15. Кваліфікаційна робота</w:t>
      </w:r>
    </w:p>
    <w:p w14:paraId="207ADAC9" w14:textId="547E5EF8" w:rsidR="00076A50" w:rsidRPr="00C83B76" w:rsidRDefault="00076A50" w:rsidP="00076A50">
      <w:pPr>
        <w:shd w:val="clear" w:color="auto" w:fill="FFFFFF"/>
        <w:spacing w:after="0" w:line="240" w:lineRule="auto"/>
        <w:ind w:firstLine="709"/>
        <w:jc w:val="both"/>
        <w:rPr>
          <w:rFonts w:ascii="Arial" w:hAnsi="Arial" w:cs="Arial"/>
          <w:sz w:val="24"/>
          <w:szCs w:val="24"/>
          <w:lang w:val="uk-UA" w:eastAsia="uk-UA"/>
        </w:rPr>
      </w:pPr>
      <w:r w:rsidRPr="00C83B76">
        <w:rPr>
          <w:rFonts w:ascii="Times New Roman" w:hAnsi="Times New Roman"/>
          <w:i/>
          <w:iCs/>
          <w:sz w:val="24"/>
          <w:szCs w:val="24"/>
          <w:lang w:val="uk-UA" w:eastAsia="uk-UA"/>
        </w:rPr>
        <w:t>Метою написання кваліфікаційної роботи</w:t>
      </w:r>
      <w:r w:rsidRPr="00C83B76">
        <w:rPr>
          <w:rFonts w:ascii="Times New Roman" w:hAnsi="Times New Roman"/>
          <w:sz w:val="24"/>
          <w:szCs w:val="24"/>
          <w:lang w:val="uk-UA" w:eastAsia="uk-UA"/>
        </w:rPr>
        <w:t>: є оволодіння студентами інтегрованої здатності розв’язувати складні завдання і проблеми в сфері туризму, що передбачає проведення дослідницько-пошукових дій на основі засвоєння за весь період навчання освітніх компонентів загальної та професійної підготовки.</w:t>
      </w:r>
    </w:p>
    <w:p w14:paraId="2428197A" w14:textId="4BC8FDC1" w:rsidR="00076A50" w:rsidRPr="00C83B76" w:rsidRDefault="00076A50" w:rsidP="00076A50">
      <w:pPr>
        <w:shd w:val="clear" w:color="auto" w:fill="FFFFFF"/>
        <w:spacing w:after="0" w:line="240" w:lineRule="auto"/>
        <w:ind w:firstLine="709"/>
        <w:jc w:val="both"/>
        <w:rPr>
          <w:rFonts w:ascii="Times New Roman" w:hAnsi="Times New Roman"/>
          <w:sz w:val="24"/>
          <w:szCs w:val="24"/>
          <w:lang w:val="uk-UA" w:eastAsia="uk-UA"/>
        </w:rPr>
      </w:pPr>
      <w:r w:rsidRPr="00C83B76">
        <w:rPr>
          <w:rFonts w:ascii="Times New Roman" w:hAnsi="Times New Roman"/>
          <w:i/>
          <w:iCs/>
          <w:sz w:val="24"/>
          <w:szCs w:val="24"/>
          <w:lang w:val="uk-UA" w:eastAsia="uk-UA"/>
        </w:rPr>
        <w:t>Завдання: </w:t>
      </w:r>
      <w:r w:rsidR="007A0E58" w:rsidRPr="00C83B76">
        <w:rPr>
          <w:rFonts w:ascii="Times New Roman" w:hAnsi="Times New Roman"/>
          <w:lang w:val="uk-UA"/>
        </w:rPr>
        <w:t>систематизація, закріплення, розширення та застосування теоретичних та практичних знань при вирішенні конкретних науково-дослідних завдань; розвиток навичок самостійної роботи, оволодіння методикою дослідження та проведення експериментів при вирішенні наукових проблем;  діагностика рівня підготовленості студента до професійної практичної або науково-дослідної діяльності;  вирішення професійно-орієнтованої проблеми, що ґрунтується на комплексному опануванні прикладного матеріалу та результатах власних досліджень практичної ситуації, послідовному викладенні рекомендацій щодо вдосконалення управління підприємствами туристичної індустрії.</w:t>
      </w:r>
    </w:p>
    <w:p w14:paraId="31662999" w14:textId="77777777" w:rsidR="00076A50" w:rsidRPr="007A0E58" w:rsidRDefault="00076A50" w:rsidP="00076A50">
      <w:pPr>
        <w:spacing w:after="0" w:line="240" w:lineRule="auto"/>
        <w:contextualSpacing/>
        <w:rPr>
          <w:rFonts w:ascii="Times New Roman" w:hAnsi="Times New Roman"/>
          <w:sz w:val="24"/>
          <w:szCs w:val="24"/>
          <w:lang w:val="uk-UA" w:eastAsia="ru-RU"/>
        </w:rPr>
      </w:pPr>
    </w:p>
    <w:p w14:paraId="73A5F90A" w14:textId="414FE746" w:rsidR="00326D8F" w:rsidRPr="007E3414" w:rsidRDefault="00326D8F" w:rsidP="0028331B">
      <w:pPr>
        <w:tabs>
          <w:tab w:val="left" w:pos="2472"/>
        </w:tabs>
        <w:rPr>
          <w:sz w:val="24"/>
          <w:szCs w:val="24"/>
          <w:lang w:val="uk-UA"/>
        </w:rPr>
      </w:pPr>
    </w:p>
    <w:sectPr w:rsidR="00326D8F" w:rsidRPr="007E3414" w:rsidSect="001417FA">
      <w:pgSz w:w="11906" w:h="16838"/>
      <w:pgMar w:top="1134" w:right="992"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7679" w14:textId="77777777" w:rsidR="00C7541C" w:rsidRDefault="00C7541C">
      <w:pPr>
        <w:spacing w:after="0" w:line="240" w:lineRule="auto"/>
      </w:pPr>
      <w:r>
        <w:separator/>
      </w:r>
    </w:p>
  </w:endnote>
  <w:endnote w:type="continuationSeparator" w:id="0">
    <w:p w14:paraId="451ACF17" w14:textId="77777777" w:rsidR="00C7541C" w:rsidRDefault="00C7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senal">
    <w:panose1 w:val="020B0604020202020204"/>
    <w:charset w:val="00"/>
    <w:family w:val="auto"/>
    <w:notTrueType/>
    <w:pitch w:val="variable"/>
    <w:sig w:usb0="A000022F" w:usb1="5000C0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A8CD" w14:textId="77777777" w:rsidR="003D2AA2" w:rsidRDefault="003D2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C302" w14:textId="77777777" w:rsidR="003D2AA2" w:rsidRDefault="003D2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B29F" w14:textId="77777777" w:rsidR="003D2AA2" w:rsidRDefault="003D2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6EE0" w14:textId="77777777" w:rsidR="00C7541C" w:rsidRDefault="00C7541C">
      <w:pPr>
        <w:spacing w:after="0" w:line="240" w:lineRule="auto"/>
      </w:pPr>
      <w:r>
        <w:separator/>
      </w:r>
    </w:p>
  </w:footnote>
  <w:footnote w:type="continuationSeparator" w:id="0">
    <w:p w14:paraId="3F8C3407" w14:textId="77777777" w:rsidR="00C7541C" w:rsidRDefault="00C75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3A02" w14:textId="77777777" w:rsidR="003D2AA2" w:rsidRDefault="003D2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FB4C" w14:textId="77777777" w:rsidR="003D2AA2" w:rsidRDefault="003D2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08CA" w14:textId="77777777" w:rsidR="003D2AA2" w:rsidRDefault="003D2A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6A30" w14:textId="77777777" w:rsidR="003D2AA2" w:rsidRDefault="003D2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09CF92E"/>
    <w:lvl w:ilvl="0" w:tplc="B3D0B9AC">
      <w:start w:val="1"/>
      <w:numFmt w:val="decimal"/>
      <w:lvlText w:val="%1."/>
      <w:lvlJc w:val="left"/>
    </w:lvl>
    <w:lvl w:ilvl="1" w:tplc="6FB29A12">
      <w:start w:val="1"/>
      <w:numFmt w:val="bullet"/>
      <w:lvlText w:val=""/>
      <w:lvlJc w:val="left"/>
    </w:lvl>
    <w:lvl w:ilvl="2" w:tplc="2CA03CB2">
      <w:start w:val="1"/>
      <w:numFmt w:val="bullet"/>
      <w:lvlText w:val=""/>
      <w:lvlJc w:val="left"/>
    </w:lvl>
    <w:lvl w:ilvl="3" w:tplc="EA067518">
      <w:start w:val="1"/>
      <w:numFmt w:val="bullet"/>
      <w:lvlText w:val=""/>
      <w:lvlJc w:val="left"/>
    </w:lvl>
    <w:lvl w:ilvl="4" w:tplc="91D4EAB8">
      <w:start w:val="1"/>
      <w:numFmt w:val="bullet"/>
      <w:lvlText w:val=""/>
      <w:lvlJc w:val="left"/>
    </w:lvl>
    <w:lvl w:ilvl="5" w:tplc="4BD6BEB6">
      <w:start w:val="1"/>
      <w:numFmt w:val="bullet"/>
      <w:lvlText w:val=""/>
      <w:lvlJc w:val="left"/>
    </w:lvl>
    <w:lvl w:ilvl="6" w:tplc="D9542C86">
      <w:start w:val="1"/>
      <w:numFmt w:val="bullet"/>
      <w:lvlText w:val=""/>
      <w:lvlJc w:val="left"/>
    </w:lvl>
    <w:lvl w:ilvl="7" w:tplc="94AACD2E">
      <w:start w:val="1"/>
      <w:numFmt w:val="bullet"/>
      <w:lvlText w:val=""/>
      <w:lvlJc w:val="left"/>
    </w:lvl>
    <w:lvl w:ilvl="8" w:tplc="EC82B54A">
      <w:start w:val="1"/>
      <w:numFmt w:val="bullet"/>
      <w:lvlText w:val=""/>
      <w:lvlJc w:val="left"/>
    </w:lvl>
  </w:abstractNum>
  <w:abstractNum w:abstractNumId="1" w15:restartNumberingAfterBreak="0">
    <w:nsid w:val="00000002"/>
    <w:multiLevelType w:val="hybridMultilevel"/>
    <w:tmpl w:val="0DED7262"/>
    <w:lvl w:ilvl="0" w:tplc="B03A1396">
      <w:start w:val="4"/>
      <w:numFmt w:val="decimal"/>
      <w:lvlText w:val="%1."/>
      <w:lvlJc w:val="left"/>
    </w:lvl>
    <w:lvl w:ilvl="1" w:tplc="DD56E29E">
      <w:start w:val="1"/>
      <w:numFmt w:val="bullet"/>
      <w:lvlText w:val=""/>
      <w:lvlJc w:val="left"/>
    </w:lvl>
    <w:lvl w:ilvl="2" w:tplc="551C97EA">
      <w:start w:val="1"/>
      <w:numFmt w:val="bullet"/>
      <w:lvlText w:val=""/>
      <w:lvlJc w:val="left"/>
    </w:lvl>
    <w:lvl w:ilvl="3" w:tplc="97AE5246">
      <w:start w:val="1"/>
      <w:numFmt w:val="bullet"/>
      <w:lvlText w:val=""/>
      <w:lvlJc w:val="left"/>
    </w:lvl>
    <w:lvl w:ilvl="4" w:tplc="D99CF2DC">
      <w:start w:val="1"/>
      <w:numFmt w:val="bullet"/>
      <w:lvlText w:val=""/>
      <w:lvlJc w:val="left"/>
    </w:lvl>
    <w:lvl w:ilvl="5" w:tplc="A75620BA">
      <w:start w:val="1"/>
      <w:numFmt w:val="bullet"/>
      <w:lvlText w:val=""/>
      <w:lvlJc w:val="left"/>
    </w:lvl>
    <w:lvl w:ilvl="6" w:tplc="D294FFCA">
      <w:start w:val="1"/>
      <w:numFmt w:val="bullet"/>
      <w:lvlText w:val=""/>
      <w:lvlJc w:val="left"/>
    </w:lvl>
    <w:lvl w:ilvl="7" w:tplc="7B7C9F44">
      <w:start w:val="1"/>
      <w:numFmt w:val="bullet"/>
      <w:lvlText w:val=""/>
      <w:lvlJc w:val="left"/>
    </w:lvl>
    <w:lvl w:ilvl="8" w:tplc="6F326EAE">
      <w:start w:val="1"/>
      <w:numFmt w:val="bullet"/>
      <w:lvlText w:val=""/>
      <w:lvlJc w:val="left"/>
    </w:lvl>
  </w:abstractNum>
  <w:abstractNum w:abstractNumId="2" w15:restartNumberingAfterBreak="0">
    <w:nsid w:val="00000003"/>
    <w:multiLevelType w:val="hybridMultilevel"/>
    <w:tmpl w:val="7FDCC232"/>
    <w:lvl w:ilvl="0" w:tplc="F1E6CFA8">
      <w:start w:val="1"/>
      <w:numFmt w:val="bullet"/>
      <w:lvlText w:val="з"/>
      <w:lvlJc w:val="left"/>
    </w:lvl>
    <w:lvl w:ilvl="1" w:tplc="D904251E">
      <w:start w:val="1"/>
      <w:numFmt w:val="bullet"/>
      <w:lvlText w:val=""/>
      <w:lvlJc w:val="left"/>
    </w:lvl>
    <w:lvl w:ilvl="2" w:tplc="5D9A7390">
      <w:start w:val="1"/>
      <w:numFmt w:val="bullet"/>
      <w:lvlText w:val=""/>
      <w:lvlJc w:val="left"/>
    </w:lvl>
    <w:lvl w:ilvl="3" w:tplc="BA4C94F6">
      <w:start w:val="1"/>
      <w:numFmt w:val="bullet"/>
      <w:lvlText w:val=""/>
      <w:lvlJc w:val="left"/>
    </w:lvl>
    <w:lvl w:ilvl="4" w:tplc="19927090">
      <w:start w:val="1"/>
      <w:numFmt w:val="bullet"/>
      <w:lvlText w:val=""/>
      <w:lvlJc w:val="left"/>
    </w:lvl>
    <w:lvl w:ilvl="5" w:tplc="C18C90C0">
      <w:start w:val="1"/>
      <w:numFmt w:val="bullet"/>
      <w:lvlText w:val=""/>
      <w:lvlJc w:val="left"/>
    </w:lvl>
    <w:lvl w:ilvl="6" w:tplc="A5D68028">
      <w:start w:val="1"/>
      <w:numFmt w:val="bullet"/>
      <w:lvlText w:val=""/>
      <w:lvlJc w:val="left"/>
    </w:lvl>
    <w:lvl w:ilvl="7" w:tplc="00EE1160">
      <w:start w:val="1"/>
      <w:numFmt w:val="bullet"/>
      <w:lvlText w:val=""/>
      <w:lvlJc w:val="left"/>
    </w:lvl>
    <w:lvl w:ilvl="8" w:tplc="D4E4E23E">
      <w:start w:val="1"/>
      <w:numFmt w:val="bullet"/>
      <w:lvlText w:val=""/>
      <w:lvlJc w:val="left"/>
    </w:lvl>
  </w:abstractNum>
  <w:abstractNum w:abstractNumId="3" w15:restartNumberingAfterBreak="0">
    <w:nsid w:val="00000004"/>
    <w:multiLevelType w:val="hybridMultilevel"/>
    <w:tmpl w:val="1BEFD79E"/>
    <w:lvl w:ilvl="0" w:tplc="42D6714A">
      <w:start w:val="5"/>
      <w:numFmt w:val="decimal"/>
      <w:lvlText w:val="%1."/>
      <w:lvlJc w:val="left"/>
    </w:lvl>
    <w:lvl w:ilvl="1" w:tplc="AAD66F72">
      <w:start w:val="1"/>
      <w:numFmt w:val="bullet"/>
      <w:lvlText w:val=""/>
      <w:lvlJc w:val="left"/>
    </w:lvl>
    <w:lvl w:ilvl="2" w:tplc="F4F28588">
      <w:start w:val="1"/>
      <w:numFmt w:val="bullet"/>
      <w:lvlText w:val=""/>
      <w:lvlJc w:val="left"/>
    </w:lvl>
    <w:lvl w:ilvl="3" w:tplc="598236E8">
      <w:start w:val="1"/>
      <w:numFmt w:val="bullet"/>
      <w:lvlText w:val=""/>
      <w:lvlJc w:val="left"/>
    </w:lvl>
    <w:lvl w:ilvl="4" w:tplc="A98CEB54">
      <w:start w:val="1"/>
      <w:numFmt w:val="bullet"/>
      <w:lvlText w:val=""/>
      <w:lvlJc w:val="left"/>
    </w:lvl>
    <w:lvl w:ilvl="5" w:tplc="7304DDF6">
      <w:start w:val="1"/>
      <w:numFmt w:val="bullet"/>
      <w:lvlText w:val=""/>
      <w:lvlJc w:val="left"/>
    </w:lvl>
    <w:lvl w:ilvl="6" w:tplc="B394E23C">
      <w:start w:val="1"/>
      <w:numFmt w:val="bullet"/>
      <w:lvlText w:val=""/>
      <w:lvlJc w:val="left"/>
    </w:lvl>
    <w:lvl w:ilvl="7" w:tplc="AA5E5ED2">
      <w:start w:val="1"/>
      <w:numFmt w:val="bullet"/>
      <w:lvlText w:val=""/>
      <w:lvlJc w:val="left"/>
    </w:lvl>
    <w:lvl w:ilvl="8" w:tplc="FE387880">
      <w:start w:val="1"/>
      <w:numFmt w:val="bullet"/>
      <w:lvlText w:val=""/>
      <w:lvlJc w:val="left"/>
    </w:lvl>
  </w:abstractNum>
  <w:abstractNum w:abstractNumId="4" w15:restartNumberingAfterBreak="0">
    <w:nsid w:val="0000000D"/>
    <w:multiLevelType w:val="hybridMultilevel"/>
    <w:tmpl w:val="257130A2"/>
    <w:lvl w:ilvl="0" w:tplc="EB3E6E8C">
      <w:start w:val="1"/>
      <w:numFmt w:val="decimal"/>
      <w:lvlText w:val="%1."/>
      <w:lvlJc w:val="left"/>
    </w:lvl>
    <w:lvl w:ilvl="1" w:tplc="895C013A">
      <w:start w:val="1"/>
      <w:numFmt w:val="bullet"/>
      <w:lvlText w:val=""/>
      <w:lvlJc w:val="left"/>
    </w:lvl>
    <w:lvl w:ilvl="2" w:tplc="71261AB0">
      <w:start w:val="1"/>
      <w:numFmt w:val="bullet"/>
      <w:lvlText w:val=""/>
      <w:lvlJc w:val="left"/>
    </w:lvl>
    <w:lvl w:ilvl="3" w:tplc="17FCA22C">
      <w:start w:val="1"/>
      <w:numFmt w:val="bullet"/>
      <w:lvlText w:val=""/>
      <w:lvlJc w:val="left"/>
    </w:lvl>
    <w:lvl w:ilvl="4" w:tplc="E0A812D2">
      <w:start w:val="1"/>
      <w:numFmt w:val="bullet"/>
      <w:lvlText w:val=""/>
      <w:lvlJc w:val="left"/>
    </w:lvl>
    <w:lvl w:ilvl="5" w:tplc="4C9426BE">
      <w:start w:val="1"/>
      <w:numFmt w:val="bullet"/>
      <w:lvlText w:val=""/>
      <w:lvlJc w:val="left"/>
    </w:lvl>
    <w:lvl w:ilvl="6" w:tplc="B7EA2AA4">
      <w:start w:val="1"/>
      <w:numFmt w:val="bullet"/>
      <w:lvlText w:val=""/>
      <w:lvlJc w:val="left"/>
    </w:lvl>
    <w:lvl w:ilvl="7" w:tplc="507624C8">
      <w:start w:val="1"/>
      <w:numFmt w:val="bullet"/>
      <w:lvlText w:val=""/>
      <w:lvlJc w:val="left"/>
    </w:lvl>
    <w:lvl w:ilvl="8" w:tplc="5F7C9AE2">
      <w:start w:val="1"/>
      <w:numFmt w:val="bullet"/>
      <w:lvlText w:val=""/>
      <w:lvlJc w:val="left"/>
    </w:lvl>
  </w:abstractNum>
  <w:abstractNum w:abstractNumId="5" w15:restartNumberingAfterBreak="0">
    <w:nsid w:val="00000011"/>
    <w:multiLevelType w:val="hybridMultilevel"/>
    <w:tmpl w:val="333AB104"/>
    <w:lvl w:ilvl="0" w:tplc="03E8140C">
      <w:start w:val="1"/>
      <w:numFmt w:val="bullet"/>
      <w:lvlText w:val="у"/>
      <w:lvlJc w:val="left"/>
    </w:lvl>
    <w:lvl w:ilvl="1" w:tplc="59DC9ECC">
      <w:start w:val="1"/>
      <w:numFmt w:val="decimal"/>
      <w:lvlText w:val="%2."/>
      <w:lvlJc w:val="left"/>
    </w:lvl>
    <w:lvl w:ilvl="2" w:tplc="6C14C3B6">
      <w:start w:val="1"/>
      <w:numFmt w:val="bullet"/>
      <w:lvlText w:val=""/>
      <w:lvlJc w:val="left"/>
    </w:lvl>
    <w:lvl w:ilvl="3" w:tplc="8FE4979E">
      <w:start w:val="1"/>
      <w:numFmt w:val="bullet"/>
      <w:lvlText w:val=""/>
      <w:lvlJc w:val="left"/>
    </w:lvl>
    <w:lvl w:ilvl="4" w:tplc="F8D6DE94">
      <w:start w:val="1"/>
      <w:numFmt w:val="bullet"/>
      <w:lvlText w:val=""/>
      <w:lvlJc w:val="left"/>
    </w:lvl>
    <w:lvl w:ilvl="5" w:tplc="6A22F508">
      <w:start w:val="1"/>
      <w:numFmt w:val="bullet"/>
      <w:lvlText w:val=""/>
      <w:lvlJc w:val="left"/>
    </w:lvl>
    <w:lvl w:ilvl="6" w:tplc="BC8CD4DE">
      <w:start w:val="1"/>
      <w:numFmt w:val="bullet"/>
      <w:lvlText w:val=""/>
      <w:lvlJc w:val="left"/>
    </w:lvl>
    <w:lvl w:ilvl="7" w:tplc="FB0CC48C">
      <w:start w:val="1"/>
      <w:numFmt w:val="bullet"/>
      <w:lvlText w:val=""/>
      <w:lvlJc w:val="left"/>
    </w:lvl>
    <w:lvl w:ilvl="8" w:tplc="CC06BD0E">
      <w:start w:val="1"/>
      <w:numFmt w:val="bullet"/>
      <w:lvlText w:val=""/>
      <w:lvlJc w:val="left"/>
    </w:lvl>
  </w:abstractNum>
  <w:abstractNum w:abstractNumId="6" w15:restartNumberingAfterBreak="0">
    <w:nsid w:val="00000012"/>
    <w:multiLevelType w:val="hybridMultilevel"/>
    <w:tmpl w:val="721DA316"/>
    <w:lvl w:ilvl="0" w:tplc="3B28FFE2">
      <w:start w:val="1"/>
      <w:numFmt w:val="bullet"/>
      <w:lvlText w:val="у"/>
      <w:lvlJc w:val="left"/>
    </w:lvl>
    <w:lvl w:ilvl="1" w:tplc="409CF57A">
      <w:start w:val="1"/>
      <w:numFmt w:val="decimal"/>
      <w:lvlText w:val="%2."/>
      <w:lvlJc w:val="left"/>
    </w:lvl>
    <w:lvl w:ilvl="2" w:tplc="FB72F9F4">
      <w:start w:val="1"/>
      <w:numFmt w:val="bullet"/>
      <w:lvlText w:val=""/>
      <w:lvlJc w:val="left"/>
    </w:lvl>
    <w:lvl w:ilvl="3" w:tplc="977E21F2">
      <w:start w:val="1"/>
      <w:numFmt w:val="bullet"/>
      <w:lvlText w:val=""/>
      <w:lvlJc w:val="left"/>
    </w:lvl>
    <w:lvl w:ilvl="4" w:tplc="9AB47CA4">
      <w:start w:val="1"/>
      <w:numFmt w:val="bullet"/>
      <w:lvlText w:val=""/>
      <w:lvlJc w:val="left"/>
    </w:lvl>
    <w:lvl w:ilvl="5" w:tplc="3C8ACBF8">
      <w:start w:val="1"/>
      <w:numFmt w:val="bullet"/>
      <w:lvlText w:val=""/>
      <w:lvlJc w:val="left"/>
    </w:lvl>
    <w:lvl w:ilvl="6" w:tplc="8B54906C">
      <w:start w:val="1"/>
      <w:numFmt w:val="bullet"/>
      <w:lvlText w:val=""/>
      <w:lvlJc w:val="left"/>
    </w:lvl>
    <w:lvl w:ilvl="7" w:tplc="108AD852">
      <w:start w:val="1"/>
      <w:numFmt w:val="bullet"/>
      <w:lvlText w:val=""/>
      <w:lvlJc w:val="left"/>
    </w:lvl>
    <w:lvl w:ilvl="8" w:tplc="3D72CEB6">
      <w:start w:val="1"/>
      <w:numFmt w:val="bullet"/>
      <w:lvlText w:val=""/>
      <w:lvlJc w:val="left"/>
    </w:lvl>
  </w:abstractNum>
  <w:abstractNum w:abstractNumId="7" w15:restartNumberingAfterBreak="0">
    <w:nsid w:val="00000013"/>
    <w:multiLevelType w:val="hybridMultilevel"/>
    <w:tmpl w:val="2443A858"/>
    <w:lvl w:ilvl="0" w:tplc="02C46F76">
      <w:start w:val="1"/>
      <w:numFmt w:val="bullet"/>
      <w:lvlText w:val="у"/>
      <w:lvlJc w:val="left"/>
    </w:lvl>
    <w:lvl w:ilvl="1" w:tplc="5ACE1DD0">
      <w:start w:val="1"/>
      <w:numFmt w:val="decimal"/>
      <w:lvlText w:val="%2."/>
      <w:lvlJc w:val="left"/>
    </w:lvl>
    <w:lvl w:ilvl="2" w:tplc="19DC71AE">
      <w:start w:val="1"/>
      <w:numFmt w:val="bullet"/>
      <w:lvlText w:val=""/>
      <w:lvlJc w:val="left"/>
    </w:lvl>
    <w:lvl w:ilvl="3" w:tplc="A8D2022A">
      <w:start w:val="1"/>
      <w:numFmt w:val="bullet"/>
      <w:lvlText w:val=""/>
      <w:lvlJc w:val="left"/>
    </w:lvl>
    <w:lvl w:ilvl="4" w:tplc="6EE488CC">
      <w:start w:val="1"/>
      <w:numFmt w:val="bullet"/>
      <w:lvlText w:val=""/>
      <w:lvlJc w:val="left"/>
    </w:lvl>
    <w:lvl w:ilvl="5" w:tplc="5C64EBF4">
      <w:start w:val="1"/>
      <w:numFmt w:val="bullet"/>
      <w:lvlText w:val=""/>
      <w:lvlJc w:val="left"/>
    </w:lvl>
    <w:lvl w:ilvl="6" w:tplc="AB403D84">
      <w:start w:val="1"/>
      <w:numFmt w:val="bullet"/>
      <w:lvlText w:val=""/>
      <w:lvlJc w:val="left"/>
    </w:lvl>
    <w:lvl w:ilvl="7" w:tplc="441AFD1C">
      <w:start w:val="1"/>
      <w:numFmt w:val="bullet"/>
      <w:lvlText w:val=""/>
      <w:lvlJc w:val="left"/>
    </w:lvl>
    <w:lvl w:ilvl="8" w:tplc="E7CE4A7E">
      <w:start w:val="1"/>
      <w:numFmt w:val="bullet"/>
      <w:lvlText w:val=""/>
      <w:lvlJc w:val="left"/>
    </w:lvl>
  </w:abstractNum>
  <w:abstractNum w:abstractNumId="8" w15:restartNumberingAfterBreak="0">
    <w:nsid w:val="007709BD"/>
    <w:multiLevelType w:val="hybridMultilevel"/>
    <w:tmpl w:val="9AF42016"/>
    <w:lvl w:ilvl="0" w:tplc="1F06866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99277E"/>
    <w:multiLevelType w:val="hybridMultilevel"/>
    <w:tmpl w:val="850A5298"/>
    <w:lvl w:ilvl="0" w:tplc="BD921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B880BCC"/>
    <w:multiLevelType w:val="hybridMultilevel"/>
    <w:tmpl w:val="71AE79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EE62DAD"/>
    <w:multiLevelType w:val="hybridMultilevel"/>
    <w:tmpl w:val="0CAC8F2C"/>
    <w:lvl w:ilvl="0" w:tplc="08B8C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BD4491"/>
    <w:multiLevelType w:val="hybridMultilevel"/>
    <w:tmpl w:val="415CE92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1C5D5680"/>
    <w:multiLevelType w:val="multilevel"/>
    <w:tmpl w:val="588A3BD0"/>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15:restartNumberingAfterBreak="0">
    <w:nsid w:val="1E960F78"/>
    <w:multiLevelType w:val="hybridMultilevel"/>
    <w:tmpl w:val="1F60F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1C7A6C"/>
    <w:multiLevelType w:val="hybridMultilevel"/>
    <w:tmpl w:val="CBE6DF24"/>
    <w:lvl w:ilvl="0" w:tplc="D31C80F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1C77AA6"/>
    <w:multiLevelType w:val="hybridMultilevel"/>
    <w:tmpl w:val="5630C964"/>
    <w:lvl w:ilvl="0" w:tplc="61E05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D67AB9"/>
    <w:multiLevelType w:val="multilevel"/>
    <w:tmpl w:val="588A3BD0"/>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8" w15:restartNumberingAfterBreak="0">
    <w:nsid w:val="25863EFE"/>
    <w:multiLevelType w:val="hybridMultilevel"/>
    <w:tmpl w:val="F8A092E2"/>
    <w:lvl w:ilvl="0" w:tplc="5AD4CAE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647AED"/>
    <w:multiLevelType w:val="hybridMultilevel"/>
    <w:tmpl w:val="C0DC7300"/>
    <w:lvl w:ilvl="0" w:tplc="3EA23676">
      <w:start w:val="1"/>
      <w:numFmt w:val="decimal"/>
      <w:lvlText w:val="%1."/>
      <w:lvlJc w:val="left"/>
      <w:pPr>
        <w:ind w:left="1167" w:hanging="360"/>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20" w15:restartNumberingAfterBreak="0">
    <w:nsid w:val="267510B2"/>
    <w:multiLevelType w:val="hybridMultilevel"/>
    <w:tmpl w:val="23ACDDC2"/>
    <w:lvl w:ilvl="0" w:tplc="34065C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12646E"/>
    <w:multiLevelType w:val="hybridMultilevel"/>
    <w:tmpl w:val="51662290"/>
    <w:lvl w:ilvl="0" w:tplc="79B8F684">
      <w:start w:val="1"/>
      <w:numFmt w:val="decimal"/>
      <w:lvlText w:val="%1."/>
      <w:lvlJc w:val="left"/>
      <w:pPr>
        <w:ind w:left="644" w:hanging="360"/>
      </w:pPr>
      <w:rPr>
        <w:rFonts w:hint="default"/>
        <w:b/>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2" w15:restartNumberingAfterBreak="0">
    <w:nsid w:val="39D31BFA"/>
    <w:multiLevelType w:val="hybridMultilevel"/>
    <w:tmpl w:val="0606609C"/>
    <w:lvl w:ilvl="0" w:tplc="08B8C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847D5C"/>
    <w:multiLevelType w:val="hybridMultilevel"/>
    <w:tmpl w:val="E63C5250"/>
    <w:lvl w:ilvl="0" w:tplc="59081FAC">
      <w:numFmt w:val="bullet"/>
      <w:lvlText w:val="-"/>
      <w:lvlJc w:val="left"/>
      <w:pPr>
        <w:ind w:left="109" w:hanging="166"/>
      </w:pPr>
      <w:rPr>
        <w:rFonts w:ascii="Times New Roman" w:eastAsia="Times New Roman" w:hAnsi="Times New Roman" w:cs="Times New Roman" w:hint="default"/>
        <w:w w:val="100"/>
        <w:sz w:val="28"/>
        <w:szCs w:val="28"/>
        <w:lang w:val="uk" w:eastAsia="uk" w:bidi="uk"/>
      </w:rPr>
    </w:lvl>
    <w:lvl w:ilvl="1" w:tplc="744854F8">
      <w:numFmt w:val="bullet"/>
      <w:lvlText w:val="•"/>
      <w:lvlJc w:val="left"/>
      <w:pPr>
        <w:ind w:left="800" w:hanging="166"/>
      </w:pPr>
      <w:rPr>
        <w:rFonts w:hint="default"/>
        <w:lang w:val="uk" w:eastAsia="uk" w:bidi="uk"/>
      </w:rPr>
    </w:lvl>
    <w:lvl w:ilvl="2" w:tplc="1842F758">
      <w:numFmt w:val="bullet"/>
      <w:lvlText w:val="•"/>
      <w:lvlJc w:val="left"/>
      <w:pPr>
        <w:ind w:left="1501" w:hanging="166"/>
      </w:pPr>
      <w:rPr>
        <w:rFonts w:hint="default"/>
        <w:lang w:val="uk" w:eastAsia="uk" w:bidi="uk"/>
      </w:rPr>
    </w:lvl>
    <w:lvl w:ilvl="3" w:tplc="9380383A">
      <w:numFmt w:val="bullet"/>
      <w:lvlText w:val="•"/>
      <w:lvlJc w:val="left"/>
      <w:pPr>
        <w:ind w:left="2202" w:hanging="166"/>
      </w:pPr>
      <w:rPr>
        <w:rFonts w:hint="default"/>
        <w:lang w:val="uk" w:eastAsia="uk" w:bidi="uk"/>
      </w:rPr>
    </w:lvl>
    <w:lvl w:ilvl="4" w:tplc="8D206A50">
      <w:numFmt w:val="bullet"/>
      <w:lvlText w:val="•"/>
      <w:lvlJc w:val="left"/>
      <w:pPr>
        <w:ind w:left="2903" w:hanging="166"/>
      </w:pPr>
      <w:rPr>
        <w:rFonts w:hint="default"/>
        <w:lang w:val="uk" w:eastAsia="uk" w:bidi="uk"/>
      </w:rPr>
    </w:lvl>
    <w:lvl w:ilvl="5" w:tplc="102819FE">
      <w:numFmt w:val="bullet"/>
      <w:lvlText w:val="•"/>
      <w:lvlJc w:val="left"/>
      <w:pPr>
        <w:ind w:left="3604" w:hanging="166"/>
      </w:pPr>
      <w:rPr>
        <w:rFonts w:hint="default"/>
        <w:lang w:val="uk" w:eastAsia="uk" w:bidi="uk"/>
      </w:rPr>
    </w:lvl>
    <w:lvl w:ilvl="6" w:tplc="9BCEA0B6">
      <w:numFmt w:val="bullet"/>
      <w:lvlText w:val="•"/>
      <w:lvlJc w:val="left"/>
      <w:pPr>
        <w:ind w:left="4304" w:hanging="166"/>
      </w:pPr>
      <w:rPr>
        <w:rFonts w:hint="default"/>
        <w:lang w:val="uk" w:eastAsia="uk" w:bidi="uk"/>
      </w:rPr>
    </w:lvl>
    <w:lvl w:ilvl="7" w:tplc="EFA073EA">
      <w:numFmt w:val="bullet"/>
      <w:lvlText w:val="•"/>
      <w:lvlJc w:val="left"/>
      <w:pPr>
        <w:ind w:left="5005" w:hanging="166"/>
      </w:pPr>
      <w:rPr>
        <w:rFonts w:hint="default"/>
        <w:lang w:val="uk" w:eastAsia="uk" w:bidi="uk"/>
      </w:rPr>
    </w:lvl>
    <w:lvl w:ilvl="8" w:tplc="6C3A5BE6">
      <w:numFmt w:val="bullet"/>
      <w:lvlText w:val="•"/>
      <w:lvlJc w:val="left"/>
      <w:pPr>
        <w:ind w:left="5706" w:hanging="166"/>
      </w:pPr>
      <w:rPr>
        <w:rFonts w:hint="default"/>
        <w:lang w:val="uk" w:eastAsia="uk" w:bidi="uk"/>
      </w:rPr>
    </w:lvl>
  </w:abstractNum>
  <w:abstractNum w:abstractNumId="24" w15:restartNumberingAfterBreak="0">
    <w:nsid w:val="403858F4"/>
    <w:multiLevelType w:val="hybridMultilevel"/>
    <w:tmpl w:val="8206A18E"/>
    <w:lvl w:ilvl="0" w:tplc="7554750E">
      <w:numFmt w:val="bullet"/>
      <w:lvlText w:val="-"/>
      <w:lvlJc w:val="left"/>
      <w:pPr>
        <w:ind w:left="107" w:hanging="708"/>
      </w:pPr>
      <w:rPr>
        <w:rFonts w:ascii="Times New Roman" w:eastAsia="Times New Roman" w:hAnsi="Times New Roman" w:cs="Times New Roman" w:hint="default"/>
        <w:w w:val="100"/>
        <w:sz w:val="28"/>
        <w:szCs w:val="28"/>
        <w:lang w:val="uk-UA" w:eastAsia="en-US" w:bidi="ar-SA"/>
      </w:rPr>
    </w:lvl>
    <w:lvl w:ilvl="1" w:tplc="0DA60B50">
      <w:numFmt w:val="bullet"/>
      <w:lvlText w:val="•"/>
      <w:lvlJc w:val="left"/>
      <w:pPr>
        <w:ind w:left="712" w:hanging="708"/>
      </w:pPr>
      <w:rPr>
        <w:rFonts w:hint="default"/>
        <w:lang w:val="uk-UA" w:eastAsia="en-US" w:bidi="ar-SA"/>
      </w:rPr>
    </w:lvl>
    <w:lvl w:ilvl="2" w:tplc="4DC8829E">
      <w:numFmt w:val="bullet"/>
      <w:lvlText w:val="•"/>
      <w:lvlJc w:val="left"/>
      <w:pPr>
        <w:ind w:left="1325" w:hanging="708"/>
      </w:pPr>
      <w:rPr>
        <w:rFonts w:hint="default"/>
        <w:lang w:val="uk-UA" w:eastAsia="en-US" w:bidi="ar-SA"/>
      </w:rPr>
    </w:lvl>
    <w:lvl w:ilvl="3" w:tplc="8ADA392E">
      <w:numFmt w:val="bullet"/>
      <w:lvlText w:val="•"/>
      <w:lvlJc w:val="left"/>
      <w:pPr>
        <w:ind w:left="1937" w:hanging="708"/>
      </w:pPr>
      <w:rPr>
        <w:rFonts w:hint="default"/>
        <w:lang w:val="uk-UA" w:eastAsia="en-US" w:bidi="ar-SA"/>
      </w:rPr>
    </w:lvl>
    <w:lvl w:ilvl="4" w:tplc="013CD8BA">
      <w:numFmt w:val="bullet"/>
      <w:lvlText w:val="•"/>
      <w:lvlJc w:val="left"/>
      <w:pPr>
        <w:ind w:left="2550" w:hanging="708"/>
      </w:pPr>
      <w:rPr>
        <w:rFonts w:hint="default"/>
        <w:lang w:val="uk-UA" w:eastAsia="en-US" w:bidi="ar-SA"/>
      </w:rPr>
    </w:lvl>
    <w:lvl w:ilvl="5" w:tplc="E21A9852">
      <w:numFmt w:val="bullet"/>
      <w:lvlText w:val="•"/>
      <w:lvlJc w:val="left"/>
      <w:pPr>
        <w:ind w:left="3163" w:hanging="708"/>
      </w:pPr>
      <w:rPr>
        <w:rFonts w:hint="default"/>
        <w:lang w:val="uk-UA" w:eastAsia="en-US" w:bidi="ar-SA"/>
      </w:rPr>
    </w:lvl>
    <w:lvl w:ilvl="6" w:tplc="0CA6A7EC">
      <w:numFmt w:val="bullet"/>
      <w:lvlText w:val="•"/>
      <w:lvlJc w:val="left"/>
      <w:pPr>
        <w:ind w:left="3775" w:hanging="708"/>
      </w:pPr>
      <w:rPr>
        <w:rFonts w:hint="default"/>
        <w:lang w:val="uk-UA" w:eastAsia="en-US" w:bidi="ar-SA"/>
      </w:rPr>
    </w:lvl>
    <w:lvl w:ilvl="7" w:tplc="A54E2CF6">
      <w:numFmt w:val="bullet"/>
      <w:lvlText w:val="•"/>
      <w:lvlJc w:val="left"/>
      <w:pPr>
        <w:ind w:left="4388" w:hanging="708"/>
      </w:pPr>
      <w:rPr>
        <w:rFonts w:hint="default"/>
        <w:lang w:val="uk-UA" w:eastAsia="en-US" w:bidi="ar-SA"/>
      </w:rPr>
    </w:lvl>
    <w:lvl w:ilvl="8" w:tplc="38767DCA">
      <w:numFmt w:val="bullet"/>
      <w:lvlText w:val="•"/>
      <w:lvlJc w:val="left"/>
      <w:pPr>
        <w:ind w:left="5000" w:hanging="708"/>
      </w:pPr>
      <w:rPr>
        <w:rFonts w:hint="default"/>
        <w:lang w:val="uk-UA" w:eastAsia="en-US" w:bidi="ar-SA"/>
      </w:rPr>
    </w:lvl>
  </w:abstractNum>
  <w:abstractNum w:abstractNumId="25" w15:restartNumberingAfterBreak="0">
    <w:nsid w:val="42FE483F"/>
    <w:multiLevelType w:val="hybridMultilevel"/>
    <w:tmpl w:val="34E6DD44"/>
    <w:lvl w:ilvl="0" w:tplc="FD28698A">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38B71E4"/>
    <w:multiLevelType w:val="hybridMultilevel"/>
    <w:tmpl w:val="FA369814"/>
    <w:lvl w:ilvl="0" w:tplc="08B8C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926009"/>
    <w:multiLevelType w:val="hybridMultilevel"/>
    <w:tmpl w:val="F2EA8308"/>
    <w:lvl w:ilvl="0" w:tplc="2E9C8872">
      <w:start w:val="242"/>
      <w:numFmt w:val="decimal"/>
      <w:lvlText w:val="%1"/>
      <w:lvlJc w:val="left"/>
      <w:pPr>
        <w:ind w:left="107" w:hanging="708"/>
      </w:pPr>
      <w:rPr>
        <w:rFonts w:ascii="Times New Roman" w:eastAsia="Times New Roman" w:hAnsi="Times New Roman" w:cs="Times New Roman" w:hint="default"/>
        <w:w w:val="100"/>
        <w:sz w:val="24"/>
        <w:szCs w:val="24"/>
        <w:lang w:val="uk-UA" w:eastAsia="en-US" w:bidi="ar-SA"/>
      </w:rPr>
    </w:lvl>
    <w:lvl w:ilvl="1" w:tplc="103890D0">
      <w:numFmt w:val="bullet"/>
      <w:lvlText w:val="•"/>
      <w:lvlJc w:val="left"/>
      <w:pPr>
        <w:ind w:left="581" w:hanging="708"/>
      </w:pPr>
      <w:rPr>
        <w:rFonts w:hint="default"/>
        <w:lang w:val="uk-UA" w:eastAsia="en-US" w:bidi="ar-SA"/>
      </w:rPr>
    </w:lvl>
    <w:lvl w:ilvl="2" w:tplc="1868C24A">
      <w:numFmt w:val="bullet"/>
      <w:lvlText w:val="•"/>
      <w:lvlJc w:val="left"/>
      <w:pPr>
        <w:ind w:left="1063" w:hanging="708"/>
      </w:pPr>
      <w:rPr>
        <w:rFonts w:hint="default"/>
        <w:lang w:val="uk-UA" w:eastAsia="en-US" w:bidi="ar-SA"/>
      </w:rPr>
    </w:lvl>
    <w:lvl w:ilvl="3" w:tplc="45240458">
      <w:numFmt w:val="bullet"/>
      <w:lvlText w:val="•"/>
      <w:lvlJc w:val="left"/>
      <w:pPr>
        <w:ind w:left="1545" w:hanging="708"/>
      </w:pPr>
      <w:rPr>
        <w:rFonts w:hint="default"/>
        <w:lang w:val="uk-UA" w:eastAsia="en-US" w:bidi="ar-SA"/>
      </w:rPr>
    </w:lvl>
    <w:lvl w:ilvl="4" w:tplc="27566274">
      <w:numFmt w:val="bullet"/>
      <w:lvlText w:val="•"/>
      <w:lvlJc w:val="left"/>
      <w:pPr>
        <w:ind w:left="2027" w:hanging="708"/>
      </w:pPr>
      <w:rPr>
        <w:rFonts w:hint="default"/>
        <w:lang w:val="uk-UA" w:eastAsia="en-US" w:bidi="ar-SA"/>
      </w:rPr>
    </w:lvl>
    <w:lvl w:ilvl="5" w:tplc="992CD82C">
      <w:numFmt w:val="bullet"/>
      <w:lvlText w:val="•"/>
      <w:lvlJc w:val="left"/>
      <w:pPr>
        <w:ind w:left="2509" w:hanging="708"/>
      </w:pPr>
      <w:rPr>
        <w:rFonts w:hint="default"/>
        <w:lang w:val="uk-UA" w:eastAsia="en-US" w:bidi="ar-SA"/>
      </w:rPr>
    </w:lvl>
    <w:lvl w:ilvl="6" w:tplc="887EAFFC">
      <w:numFmt w:val="bullet"/>
      <w:lvlText w:val="•"/>
      <w:lvlJc w:val="left"/>
      <w:pPr>
        <w:ind w:left="2990" w:hanging="708"/>
      </w:pPr>
      <w:rPr>
        <w:rFonts w:hint="default"/>
        <w:lang w:val="uk-UA" w:eastAsia="en-US" w:bidi="ar-SA"/>
      </w:rPr>
    </w:lvl>
    <w:lvl w:ilvl="7" w:tplc="E864E384">
      <w:numFmt w:val="bullet"/>
      <w:lvlText w:val="•"/>
      <w:lvlJc w:val="left"/>
      <w:pPr>
        <w:ind w:left="3472" w:hanging="708"/>
      </w:pPr>
      <w:rPr>
        <w:rFonts w:hint="default"/>
        <w:lang w:val="uk-UA" w:eastAsia="en-US" w:bidi="ar-SA"/>
      </w:rPr>
    </w:lvl>
    <w:lvl w:ilvl="8" w:tplc="C298FE02">
      <w:numFmt w:val="bullet"/>
      <w:lvlText w:val="•"/>
      <w:lvlJc w:val="left"/>
      <w:pPr>
        <w:ind w:left="3954" w:hanging="708"/>
      </w:pPr>
      <w:rPr>
        <w:rFonts w:hint="default"/>
        <w:lang w:val="uk-UA" w:eastAsia="en-US" w:bidi="ar-SA"/>
      </w:rPr>
    </w:lvl>
  </w:abstractNum>
  <w:abstractNum w:abstractNumId="28" w15:restartNumberingAfterBreak="0">
    <w:nsid w:val="4B4566D5"/>
    <w:multiLevelType w:val="hybridMultilevel"/>
    <w:tmpl w:val="7CBA7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41F23"/>
    <w:multiLevelType w:val="hybridMultilevel"/>
    <w:tmpl w:val="FE4893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12B2333"/>
    <w:multiLevelType w:val="hybridMultilevel"/>
    <w:tmpl w:val="F7E016A2"/>
    <w:lvl w:ilvl="0" w:tplc="1F06866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DF79FE"/>
    <w:multiLevelType w:val="hybridMultilevel"/>
    <w:tmpl w:val="A632612C"/>
    <w:lvl w:ilvl="0" w:tplc="08B8C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DB7FBE"/>
    <w:multiLevelType w:val="hybridMultilevel"/>
    <w:tmpl w:val="F55C917C"/>
    <w:lvl w:ilvl="0" w:tplc="FD28698A">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DA367D0"/>
    <w:multiLevelType w:val="hybridMultilevel"/>
    <w:tmpl w:val="036A42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B049C6"/>
    <w:multiLevelType w:val="hybridMultilevel"/>
    <w:tmpl w:val="847C219E"/>
    <w:lvl w:ilvl="0" w:tplc="5C78BE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E3A6969"/>
    <w:multiLevelType w:val="hybridMultilevel"/>
    <w:tmpl w:val="5882E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F90C71"/>
    <w:multiLevelType w:val="hybridMultilevel"/>
    <w:tmpl w:val="E83A8C9C"/>
    <w:lvl w:ilvl="0" w:tplc="4614C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F4A152B"/>
    <w:multiLevelType w:val="hybridMultilevel"/>
    <w:tmpl w:val="FC643748"/>
    <w:lvl w:ilvl="0" w:tplc="55482A94">
      <w:start w:val="3"/>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16cid:durableId="1247762906">
    <w:abstractNumId w:val="25"/>
  </w:num>
  <w:num w:numId="2" w16cid:durableId="916666226">
    <w:abstractNumId w:val="32"/>
  </w:num>
  <w:num w:numId="3" w16cid:durableId="430852873">
    <w:abstractNumId w:val="33"/>
  </w:num>
  <w:num w:numId="4" w16cid:durableId="65078390">
    <w:abstractNumId w:val="28"/>
  </w:num>
  <w:num w:numId="5" w16cid:durableId="198708623">
    <w:abstractNumId w:val="20"/>
  </w:num>
  <w:num w:numId="6" w16cid:durableId="859124237">
    <w:abstractNumId w:val="29"/>
  </w:num>
  <w:num w:numId="7" w16cid:durableId="1684085634">
    <w:abstractNumId w:val="21"/>
  </w:num>
  <w:num w:numId="8" w16cid:durableId="1705403083">
    <w:abstractNumId w:val="15"/>
  </w:num>
  <w:num w:numId="9" w16cid:durableId="415253643">
    <w:abstractNumId w:val="18"/>
  </w:num>
  <w:num w:numId="10" w16cid:durableId="1519078481">
    <w:abstractNumId w:val="30"/>
  </w:num>
  <w:num w:numId="11" w16cid:durableId="1965959753">
    <w:abstractNumId w:val="34"/>
  </w:num>
  <w:num w:numId="12" w16cid:durableId="2118715810">
    <w:abstractNumId w:val="8"/>
  </w:num>
  <w:num w:numId="13" w16cid:durableId="176695877">
    <w:abstractNumId w:val="16"/>
  </w:num>
  <w:num w:numId="14" w16cid:durableId="1404181906">
    <w:abstractNumId w:val="35"/>
  </w:num>
  <w:num w:numId="15" w16cid:durableId="1752896845">
    <w:abstractNumId w:val="12"/>
  </w:num>
  <w:num w:numId="16" w16cid:durableId="1504317257">
    <w:abstractNumId w:val="14"/>
  </w:num>
  <w:num w:numId="17" w16cid:durableId="534775050">
    <w:abstractNumId w:val="10"/>
  </w:num>
  <w:num w:numId="18" w16cid:durableId="1034968196">
    <w:abstractNumId w:val="36"/>
  </w:num>
  <w:num w:numId="19" w16cid:durableId="1917207912">
    <w:abstractNumId w:val="22"/>
  </w:num>
  <w:num w:numId="20" w16cid:durableId="1026908142">
    <w:abstractNumId w:val="26"/>
  </w:num>
  <w:num w:numId="21" w16cid:durableId="1092698725">
    <w:abstractNumId w:val="11"/>
  </w:num>
  <w:num w:numId="22" w16cid:durableId="747535804">
    <w:abstractNumId w:val="31"/>
  </w:num>
  <w:num w:numId="23" w16cid:durableId="1673022684">
    <w:abstractNumId w:val="23"/>
  </w:num>
  <w:num w:numId="24" w16cid:durableId="2090419240">
    <w:abstractNumId w:val="17"/>
  </w:num>
  <w:num w:numId="25" w16cid:durableId="1366178263">
    <w:abstractNumId w:val="13"/>
  </w:num>
  <w:num w:numId="26" w16cid:durableId="1599753126">
    <w:abstractNumId w:val="37"/>
  </w:num>
  <w:num w:numId="27" w16cid:durableId="2048984866">
    <w:abstractNumId w:val="0"/>
  </w:num>
  <w:num w:numId="28" w16cid:durableId="406076620">
    <w:abstractNumId w:val="1"/>
  </w:num>
  <w:num w:numId="29" w16cid:durableId="550001204">
    <w:abstractNumId w:val="2"/>
  </w:num>
  <w:num w:numId="30" w16cid:durableId="1210649856">
    <w:abstractNumId w:val="3"/>
  </w:num>
  <w:num w:numId="31" w16cid:durableId="1154101639">
    <w:abstractNumId w:val="5"/>
  </w:num>
  <w:num w:numId="32" w16cid:durableId="1631747484">
    <w:abstractNumId w:val="6"/>
  </w:num>
  <w:num w:numId="33" w16cid:durableId="61493121">
    <w:abstractNumId w:val="7"/>
  </w:num>
  <w:num w:numId="34" w16cid:durableId="587889071">
    <w:abstractNumId w:val="4"/>
  </w:num>
  <w:num w:numId="35" w16cid:durableId="216204759">
    <w:abstractNumId w:val="9"/>
  </w:num>
  <w:num w:numId="36" w16cid:durableId="345404942">
    <w:abstractNumId w:val="24"/>
  </w:num>
  <w:num w:numId="37" w16cid:durableId="533345822">
    <w:abstractNumId w:val="27"/>
  </w:num>
  <w:num w:numId="38" w16cid:durableId="111799153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64"/>
    <w:rsid w:val="0000391F"/>
    <w:rsid w:val="000111EA"/>
    <w:rsid w:val="00014283"/>
    <w:rsid w:val="00017EAC"/>
    <w:rsid w:val="0002111B"/>
    <w:rsid w:val="00025B5F"/>
    <w:rsid w:val="000305CC"/>
    <w:rsid w:val="0003228E"/>
    <w:rsid w:val="00033126"/>
    <w:rsid w:val="0004392B"/>
    <w:rsid w:val="00044DCA"/>
    <w:rsid w:val="00045E5D"/>
    <w:rsid w:val="00046597"/>
    <w:rsid w:val="00046C82"/>
    <w:rsid w:val="00075ECE"/>
    <w:rsid w:val="00076A50"/>
    <w:rsid w:val="00083B16"/>
    <w:rsid w:val="00091835"/>
    <w:rsid w:val="000942BC"/>
    <w:rsid w:val="000A364B"/>
    <w:rsid w:val="000F03D3"/>
    <w:rsid w:val="000F4BC7"/>
    <w:rsid w:val="000F619E"/>
    <w:rsid w:val="001001C7"/>
    <w:rsid w:val="001003FE"/>
    <w:rsid w:val="00102AA6"/>
    <w:rsid w:val="00106112"/>
    <w:rsid w:val="00125A77"/>
    <w:rsid w:val="0012642A"/>
    <w:rsid w:val="00126D35"/>
    <w:rsid w:val="00133602"/>
    <w:rsid w:val="00136C08"/>
    <w:rsid w:val="001417FA"/>
    <w:rsid w:val="00144CE9"/>
    <w:rsid w:val="0015263E"/>
    <w:rsid w:val="00157DF4"/>
    <w:rsid w:val="00163EAF"/>
    <w:rsid w:val="001729FA"/>
    <w:rsid w:val="0017486C"/>
    <w:rsid w:val="001774FF"/>
    <w:rsid w:val="00177C29"/>
    <w:rsid w:val="001A0196"/>
    <w:rsid w:val="001B0B08"/>
    <w:rsid w:val="001B1599"/>
    <w:rsid w:val="001B3E6C"/>
    <w:rsid w:val="001B5F76"/>
    <w:rsid w:val="001D5221"/>
    <w:rsid w:val="001E1DBE"/>
    <w:rsid w:val="002016DD"/>
    <w:rsid w:val="00202E7D"/>
    <w:rsid w:val="00204355"/>
    <w:rsid w:val="00214DF0"/>
    <w:rsid w:val="00221163"/>
    <w:rsid w:val="002312B1"/>
    <w:rsid w:val="00234C47"/>
    <w:rsid w:val="00237E25"/>
    <w:rsid w:val="00252957"/>
    <w:rsid w:val="002530FA"/>
    <w:rsid w:val="00254B10"/>
    <w:rsid w:val="002663BE"/>
    <w:rsid w:val="00267D3C"/>
    <w:rsid w:val="00275C5F"/>
    <w:rsid w:val="0027675C"/>
    <w:rsid w:val="0028042B"/>
    <w:rsid w:val="00281E6C"/>
    <w:rsid w:val="0028331B"/>
    <w:rsid w:val="0028369D"/>
    <w:rsid w:val="00284737"/>
    <w:rsid w:val="00285749"/>
    <w:rsid w:val="00286029"/>
    <w:rsid w:val="002A2BD5"/>
    <w:rsid w:val="002A7E07"/>
    <w:rsid w:val="002C15E6"/>
    <w:rsid w:val="002C2416"/>
    <w:rsid w:val="002D38BE"/>
    <w:rsid w:val="002E0E75"/>
    <w:rsid w:val="002E1707"/>
    <w:rsid w:val="002F03B0"/>
    <w:rsid w:val="002F26F5"/>
    <w:rsid w:val="002F48BC"/>
    <w:rsid w:val="00302F17"/>
    <w:rsid w:val="00303556"/>
    <w:rsid w:val="00303F2A"/>
    <w:rsid w:val="00303FC0"/>
    <w:rsid w:val="00304DBE"/>
    <w:rsid w:val="00311474"/>
    <w:rsid w:val="00326D8F"/>
    <w:rsid w:val="00327A6F"/>
    <w:rsid w:val="00331422"/>
    <w:rsid w:val="00344437"/>
    <w:rsid w:val="003465BA"/>
    <w:rsid w:val="003638D5"/>
    <w:rsid w:val="00373599"/>
    <w:rsid w:val="003A49E1"/>
    <w:rsid w:val="003C4FF7"/>
    <w:rsid w:val="003C65C1"/>
    <w:rsid w:val="003D0271"/>
    <w:rsid w:val="003D1536"/>
    <w:rsid w:val="003D2AA2"/>
    <w:rsid w:val="003D6768"/>
    <w:rsid w:val="003D7A4B"/>
    <w:rsid w:val="003F3EA2"/>
    <w:rsid w:val="003F4C9E"/>
    <w:rsid w:val="003F4D39"/>
    <w:rsid w:val="003F54A4"/>
    <w:rsid w:val="003F5D22"/>
    <w:rsid w:val="003F5FC7"/>
    <w:rsid w:val="003F5FCA"/>
    <w:rsid w:val="0040234D"/>
    <w:rsid w:val="00414F2B"/>
    <w:rsid w:val="00417DDB"/>
    <w:rsid w:val="004200F8"/>
    <w:rsid w:val="00421CB1"/>
    <w:rsid w:val="0042479E"/>
    <w:rsid w:val="00425D13"/>
    <w:rsid w:val="004312B9"/>
    <w:rsid w:val="00444045"/>
    <w:rsid w:val="004446FA"/>
    <w:rsid w:val="00455A7F"/>
    <w:rsid w:val="004727E0"/>
    <w:rsid w:val="0047445F"/>
    <w:rsid w:val="00477BEE"/>
    <w:rsid w:val="00482130"/>
    <w:rsid w:val="004975A3"/>
    <w:rsid w:val="004A551D"/>
    <w:rsid w:val="004B5674"/>
    <w:rsid w:val="004B5E58"/>
    <w:rsid w:val="004B6327"/>
    <w:rsid w:val="004C1468"/>
    <w:rsid w:val="004C2E61"/>
    <w:rsid w:val="004E19E8"/>
    <w:rsid w:val="00501E1E"/>
    <w:rsid w:val="00502592"/>
    <w:rsid w:val="00505F13"/>
    <w:rsid w:val="00513335"/>
    <w:rsid w:val="00516EB7"/>
    <w:rsid w:val="0051729B"/>
    <w:rsid w:val="0052468B"/>
    <w:rsid w:val="0053105F"/>
    <w:rsid w:val="00543C63"/>
    <w:rsid w:val="0054687C"/>
    <w:rsid w:val="00554941"/>
    <w:rsid w:val="00560CFF"/>
    <w:rsid w:val="00564E42"/>
    <w:rsid w:val="00572945"/>
    <w:rsid w:val="005743DB"/>
    <w:rsid w:val="0057508C"/>
    <w:rsid w:val="0059150E"/>
    <w:rsid w:val="005A32B7"/>
    <w:rsid w:val="005A3840"/>
    <w:rsid w:val="005A506B"/>
    <w:rsid w:val="005C18C6"/>
    <w:rsid w:val="005C5A9F"/>
    <w:rsid w:val="005D3F7A"/>
    <w:rsid w:val="005D40B4"/>
    <w:rsid w:val="005E0CE4"/>
    <w:rsid w:val="006014C1"/>
    <w:rsid w:val="006105E9"/>
    <w:rsid w:val="00616280"/>
    <w:rsid w:val="0062017D"/>
    <w:rsid w:val="00635C68"/>
    <w:rsid w:val="00636B15"/>
    <w:rsid w:val="00670C50"/>
    <w:rsid w:val="00673A77"/>
    <w:rsid w:val="006803D4"/>
    <w:rsid w:val="0068434F"/>
    <w:rsid w:val="00691D38"/>
    <w:rsid w:val="006947FA"/>
    <w:rsid w:val="006A1A2C"/>
    <w:rsid w:val="006A3A60"/>
    <w:rsid w:val="006A631F"/>
    <w:rsid w:val="006C3E7E"/>
    <w:rsid w:val="006D4271"/>
    <w:rsid w:val="006E1759"/>
    <w:rsid w:val="006E2BE6"/>
    <w:rsid w:val="006E2DAA"/>
    <w:rsid w:val="006E3D19"/>
    <w:rsid w:val="006E4A36"/>
    <w:rsid w:val="006E6D17"/>
    <w:rsid w:val="00700D21"/>
    <w:rsid w:val="00706934"/>
    <w:rsid w:val="00710219"/>
    <w:rsid w:val="0071244F"/>
    <w:rsid w:val="00716121"/>
    <w:rsid w:val="00717695"/>
    <w:rsid w:val="00720977"/>
    <w:rsid w:val="00720A3A"/>
    <w:rsid w:val="00722C40"/>
    <w:rsid w:val="00727750"/>
    <w:rsid w:val="00735664"/>
    <w:rsid w:val="00753E53"/>
    <w:rsid w:val="00754598"/>
    <w:rsid w:val="00774B7F"/>
    <w:rsid w:val="00784900"/>
    <w:rsid w:val="00787C28"/>
    <w:rsid w:val="007A0E58"/>
    <w:rsid w:val="007A7164"/>
    <w:rsid w:val="007B49EF"/>
    <w:rsid w:val="007B5126"/>
    <w:rsid w:val="007C0EF7"/>
    <w:rsid w:val="007C4086"/>
    <w:rsid w:val="007C536F"/>
    <w:rsid w:val="007C62C3"/>
    <w:rsid w:val="007C6CF1"/>
    <w:rsid w:val="007D0E2E"/>
    <w:rsid w:val="007D1E55"/>
    <w:rsid w:val="007D5BB8"/>
    <w:rsid w:val="007E3414"/>
    <w:rsid w:val="007E3E2D"/>
    <w:rsid w:val="007F0711"/>
    <w:rsid w:val="008027B4"/>
    <w:rsid w:val="00814D2C"/>
    <w:rsid w:val="00815EBE"/>
    <w:rsid w:val="00822ABC"/>
    <w:rsid w:val="00822CF7"/>
    <w:rsid w:val="00824B8A"/>
    <w:rsid w:val="008331B1"/>
    <w:rsid w:val="00833396"/>
    <w:rsid w:val="0083489D"/>
    <w:rsid w:val="008352D9"/>
    <w:rsid w:val="00840495"/>
    <w:rsid w:val="00841146"/>
    <w:rsid w:val="00851CC2"/>
    <w:rsid w:val="00852994"/>
    <w:rsid w:val="00854038"/>
    <w:rsid w:val="008555AC"/>
    <w:rsid w:val="008646BE"/>
    <w:rsid w:val="0086787F"/>
    <w:rsid w:val="008678A0"/>
    <w:rsid w:val="008719E2"/>
    <w:rsid w:val="0087384F"/>
    <w:rsid w:val="00875D8D"/>
    <w:rsid w:val="008764C5"/>
    <w:rsid w:val="00885381"/>
    <w:rsid w:val="00893E58"/>
    <w:rsid w:val="00897036"/>
    <w:rsid w:val="00897260"/>
    <w:rsid w:val="008A48D1"/>
    <w:rsid w:val="008B048A"/>
    <w:rsid w:val="008B2B2C"/>
    <w:rsid w:val="008C036D"/>
    <w:rsid w:val="008C3A7C"/>
    <w:rsid w:val="008C6E71"/>
    <w:rsid w:val="008D5681"/>
    <w:rsid w:val="008E32B0"/>
    <w:rsid w:val="008F3A5E"/>
    <w:rsid w:val="00913CEB"/>
    <w:rsid w:val="00921AFE"/>
    <w:rsid w:val="00926CC5"/>
    <w:rsid w:val="00927D0F"/>
    <w:rsid w:val="00934D10"/>
    <w:rsid w:val="009462C3"/>
    <w:rsid w:val="00946A4B"/>
    <w:rsid w:val="009620FF"/>
    <w:rsid w:val="00966411"/>
    <w:rsid w:val="00966939"/>
    <w:rsid w:val="009810C5"/>
    <w:rsid w:val="00984B74"/>
    <w:rsid w:val="00985F41"/>
    <w:rsid w:val="009865CA"/>
    <w:rsid w:val="009A0323"/>
    <w:rsid w:val="009A78BC"/>
    <w:rsid w:val="009C0FEA"/>
    <w:rsid w:val="009D093A"/>
    <w:rsid w:val="009D3725"/>
    <w:rsid w:val="009D3E3E"/>
    <w:rsid w:val="009D6534"/>
    <w:rsid w:val="009D7ADD"/>
    <w:rsid w:val="00A0206B"/>
    <w:rsid w:val="00A16CC9"/>
    <w:rsid w:val="00A25E80"/>
    <w:rsid w:val="00A35054"/>
    <w:rsid w:val="00A362C7"/>
    <w:rsid w:val="00A36B25"/>
    <w:rsid w:val="00A407CC"/>
    <w:rsid w:val="00A40F5D"/>
    <w:rsid w:val="00A4254D"/>
    <w:rsid w:val="00A438CE"/>
    <w:rsid w:val="00A44284"/>
    <w:rsid w:val="00A44436"/>
    <w:rsid w:val="00A5232A"/>
    <w:rsid w:val="00A634AD"/>
    <w:rsid w:val="00A802FE"/>
    <w:rsid w:val="00A817B6"/>
    <w:rsid w:val="00A837D8"/>
    <w:rsid w:val="00A850F6"/>
    <w:rsid w:val="00A85EAE"/>
    <w:rsid w:val="00A86A07"/>
    <w:rsid w:val="00A87971"/>
    <w:rsid w:val="00A919EF"/>
    <w:rsid w:val="00A91C05"/>
    <w:rsid w:val="00AA2758"/>
    <w:rsid w:val="00AB0435"/>
    <w:rsid w:val="00AB3EF7"/>
    <w:rsid w:val="00AB6A02"/>
    <w:rsid w:val="00AB7043"/>
    <w:rsid w:val="00B10883"/>
    <w:rsid w:val="00B14DB9"/>
    <w:rsid w:val="00B20F8A"/>
    <w:rsid w:val="00B30848"/>
    <w:rsid w:val="00B339FF"/>
    <w:rsid w:val="00B50AFD"/>
    <w:rsid w:val="00B5397A"/>
    <w:rsid w:val="00B54786"/>
    <w:rsid w:val="00B57C4C"/>
    <w:rsid w:val="00B74A46"/>
    <w:rsid w:val="00B86E32"/>
    <w:rsid w:val="00B871A7"/>
    <w:rsid w:val="00B871FE"/>
    <w:rsid w:val="00B90E24"/>
    <w:rsid w:val="00BA0AE2"/>
    <w:rsid w:val="00BA546C"/>
    <w:rsid w:val="00BB003A"/>
    <w:rsid w:val="00BB35A9"/>
    <w:rsid w:val="00BB432E"/>
    <w:rsid w:val="00BD2282"/>
    <w:rsid w:val="00C04F5B"/>
    <w:rsid w:val="00C05053"/>
    <w:rsid w:val="00C05581"/>
    <w:rsid w:val="00C12088"/>
    <w:rsid w:val="00C14813"/>
    <w:rsid w:val="00C15926"/>
    <w:rsid w:val="00C16652"/>
    <w:rsid w:val="00C24F39"/>
    <w:rsid w:val="00C263AA"/>
    <w:rsid w:val="00C30923"/>
    <w:rsid w:val="00C420C0"/>
    <w:rsid w:val="00C45A50"/>
    <w:rsid w:val="00C50762"/>
    <w:rsid w:val="00C65842"/>
    <w:rsid w:val="00C73736"/>
    <w:rsid w:val="00C7541C"/>
    <w:rsid w:val="00C83B76"/>
    <w:rsid w:val="00C8415F"/>
    <w:rsid w:val="00C8500A"/>
    <w:rsid w:val="00C85249"/>
    <w:rsid w:val="00C86654"/>
    <w:rsid w:val="00C930E6"/>
    <w:rsid w:val="00C96D1C"/>
    <w:rsid w:val="00CA04C7"/>
    <w:rsid w:val="00CA369F"/>
    <w:rsid w:val="00CA4ED3"/>
    <w:rsid w:val="00CB0BC3"/>
    <w:rsid w:val="00CB1FA0"/>
    <w:rsid w:val="00CB280C"/>
    <w:rsid w:val="00CC295B"/>
    <w:rsid w:val="00CC7310"/>
    <w:rsid w:val="00CD4D4D"/>
    <w:rsid w:val="00CD70E7"/>
    <w:rsid w:val="00CE4B9B"/>
    <w:rsid w:val="00CE6D20"/>
    <w:rsid w:val="00CF0925"/>
    <w:rsid w:val="00D008D2"/>
    <w:rsid w:val="00D1042F"/>
    <w:rsid w:val="00D2301D"/>
    <w:rsid w:val="00D34894"/>
    <w:rsid w:val="00D3633C"/>
    <w:rsid w:val="00D42964"/>
    <w:rsid w:val="00D45C9D"/>
    <w:rsid w:val="00D50A00"/>
    <w:rsid w:val="00D61AC8"/>
    <w:rsid w:val="00D62C62"/>
    <w:rsid w:val="00D760DC"/>
    <w:rsid w:val="00D76D16"/>
    <w:rsid w:val="00D76DE5"/>
    <w:rsid w:val="00D8108B"/>
    <w:rsid w:val="00D838F6"/>
    <w:rsid w:val="00D93E9E"/>
    <w:rsid w:val="00D97044"/>
    <w:rsid w:val="00DB1FFC"/>
    <w:rsid w:val="00DB3BA6"/>
    <w:rsid w:val="00DC637E"/>
    <w:rsid w:val="00DD5558"/>
    <w:rsid w:val="00DD5D1E"/>
    <w:rsid w:val="00DE3FCB"/>
    <w:rsid w:val="00DE7F86"/>
    <w:rsid w:val="00DF2D7E"/>
    <w:rsid w:val="00E06C91"/>
    <w:rsid w:val="00E2485D"/>
    <w:rsid w:val="00E27DF5"/>
    <w:rsid w:val="00E50AEF"/>
    <w:rsid w:val="00E54D55"/>
    <w:rsid w:val="00E82BAD"/>
    <w:rsid w:val="00E87219"/>
    <w:rsid w:val="00E93DF3"/>
    <w:rsid w:val="00EA07E0"/>
    <w:rsid w:val="00EA41F2"/>
    <w:rsid w:val="00EA694B"/>
    <w:rsid w:val="00EB39F2"/>
    <w:rsid w:val="00EB7671"/>
    <w:rsid w:val="00ED3E96"/>
    <w:rsid w:val="00EE4CB7"/>
    <w:rsid w:val="00F16F5C"/>
    <w:rsid w:val="00F3355C"/>
    <w:rsid w:val="00F4499B"/>
    <w:rsid w:val="00F5207B"/>
    <w:rsid w:val="00F521D8"/>
    <w:rsid w:val="00F53007"/>
    <w:rsid w:val="00F54746"/>
    <w:rsid w:val="00F730F2"/>
    <w:rsid w:val="00F84A54"/>
    <w:rsid w:val="00F908C8"/>
    <w:rsid w:val="00FA2643"/>
    <w:rsid w:val="00FB3810"/>
    <w:rsid w:val="00FD3076"/>
    <w:rsid w:val="00FD453A"/>
    <w:rsid w:val="00FF0917"/>
    <w:rsid w:val="00FF538F"/>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028F5"/>
  <w15:docId w15:val="{B22DE94C-04F2-46A4-835C-972AB361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9" w:unhideWhenUsed="1" w:qFormat="1"/>
    <w:lsdException w:name="heading 3" w:locked="1" w:semiHidden="1" w:unhideWhenUsed="1" w:qFormat="1"/>
    <w:lsdException w:name="heading 4" w:locked="1" w:semiHidden="1" w:unhideWhenUsed="1" w:qFormat="1"/>
    <w:lsdException w:name="heading 5" w:locked="1" w:semiHidden="1" w:uiPriority="9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0E7"/>
    <w:pPr>
      <w:spacing w:after="160" w:line="259" w:lineRule="auto"/>
    </w:pPr>
    <w:rPr>
      <w:sz w:val="22"/>
      <w:szCs w:val="22"/>
      <w:lang w:eastAsia="en-US"/>
    </w:rPr>
  </w:style>
  <w:style w:type="paragraph" w:styleId="Heading1">
    <w:name w:val="heading 1"/>
    <w:basedOn w:val="Normal"/>
    <w:next w:val="Normal"/>
    <w:link w:val="Heading1Char"/>
    <w:qFormat/>
    <w:locked/>
    <w:rsid w:val="00326D8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unhideWhenUsed/>
    <w:qFormat/>
    <w:locked/>
    <w:rsid w:val="00326D8F"/>
    <w:pPr>
      <w:keepNext/>
      <w:spacing w:before="240" w:after="60"/>
      <w:outlineLvl w:val="1"/>
    </w:pPr>
    <w:rPr>
      <w:rFonts w:ascii="Calibri Light" w:eastAsia="Times New Roman" w:hAnsi="Calibri Light"/>
      <w:b/>
      <w:bCs/>
      <w:i/>
      <w:iCs/>
      <w:sz w:val="28"/>
      <w:szCs w:val="28"/>
      <w:lang w:val="x-none"/>
    </w:rPr>
  </w:style>
  <w:style w:type="paragraph" w:styleId="Heading5">
    <w:name w:val="heading 5"/>
    <w:basedOn w:val="Normal"/>
    <w:next w:val="Normal"/>
    <w:link w:val="Heading5Char"/>
    <w:uiPriority w:val="99"/>
    <w:qFormat/>
    <w:locked/>
    <w:rsid w:val="00326D8F"/>
    <w:pPr>
      <w:suppressAutoHyphens/>
      <w:spacing w:before="240" w:after="60" w:line="240" w:lineRule="auto"/>
      <w:outlineLvl w:val="4"/>
    </w:pPr>
    <w:rPr>
      <w:rFonts w:eastAsia="Times New Roman"/>
      <w:b/>
      <w:bCs/>
      <w:i/>
      <w:iCs/>
      <w:sz w:val="26"/>
      <w:szCs w:val="26"/>
      <w:lang w:val="uk-U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D8F"/>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9"/>
    <w:rsid w:val="00326D8F"/>
    <w:rPr>
      <w:rFonts w:ascii="Calibri Light" w:eastAsia="Times New Roman" w:hAnsi="Calibri Light"/>
      <w:b/>
      <w:bCs/>
      <w:i/>
      <w:iCs/>
      <w:sz w:val="28"/>
      <w:szCs w:val="28"/>
      <w:lang w:val="x-none" w:eastAsia="en-US"/>
    </w:rPr>
  </w:style>
  <w:style w:type="character" w:customStyle="1" w:styleId="Heading5Char">
    <w:name w:val="Heading 5 Char"/>
    <w:basedOn w:val="DefaultParagraphFont"/>
    <w:link w:val="Heading5"/>
    <w:uiPriority w:val="99"/>
    <w:rsid w:val="00326D8F"/>
    <w:rPr>
      <w:rFonts w:eastAsia="Times New Roman"/>
      <w:b/>
      <w:bCs/>
      <w:i/>
      <w:iCs/>
      <w:sz w:val="26"/>
      <w:szCs w:val="26"/>
      <w:lang w:val="uk-UA" w:eastAsia="ar-SA"/>
    </w:rPr>
  </w:style>
  <w:style w:type="paragraph" w:styleId="BalloonText">
    <w:name w:val="Balloon Text"/>
    <w:basedOn w:val="Normal"/>
    <w:link w:val="BalloonTextChar"/>
    <w:uiPriority w:val="99"/>
    <w:semiHidden/>
    <w:rsid w:val="004B6327"/>
    <w:pPr>
      <w:spacing w:after="0" w:line="240" w:lineRule="auto"/>
    </w:pPr>
    <w:rPr>
      <w:rFonts w:ascii="Segoe UI" w:hAnsi="Segoe UI"/>
      <w:sz w:val="18"/>
      <w:szCs w:val="18"/>
    </w:rPr>
  </w:style>
  <w:style w:type="character" w:customStyle="1" w:styleId="BalloonTextChar">
    <w:name w:val="Balloon Text Char"/>
    <w:link w:val="BalloonText"/>
    <w:uiPriority w:val="99"/>
    <w:semiHidden/>
    <w:locked/>
    <w:rsid w:val="004B6327"/>
    <w:rPr>
      <w:rFonts w:ascii="Segoe UI" w:hAnsi="Segoe UI" w:cs="Segoe UI"/>
      <w:sz w:val="18"/>
      <w:szCs w:val="18"/>
    </w:rPr>
  </w:style>
  <w:style w:type="character" w:customStyle="1" w:styleId="rvts0">
    <w:name w:val="rvts0"/>
    <w:uiPriority w:val="99"/>
    <w:rsid w:val="00CD70E7"/>
    <w:rPr>
      <w:rFonts w:ascii="Times New Roman" w:hAnsi="Times New Roman" w:cs="Times New Roman" w:hint="default"/>
    </w:rPr>
  </w:style>
  <w:style w:type="paragraph" w:customStyle="1" w:styleId="Default">
    <w:name w:val="Default"/>
    <w:uiPriority w:val="99"/>
    <w:rsid w:val="00833396"/>
    <w:pPr>
      <w:autoSpaceDE w:val="0"/>
      <w:autoSpaceDN w:val="0"/>
      <w:adjustRightInd w:val="0"/>
      <w:jc w:val="center"/>
    </w:pPr>
    <w:rPr>
      <w:rFonts w:ascii="Arial" w:eastAsia="Times New Roman" w:hAnsi="Arial" w:cs="Arial"/>
      <w:color w:val="000000"/>
      <w:sz w:val="24"/>
      <w:szCs w:val="24"/>
    </w:rPr>
  </w:style>
  <w:style w:type="paragraph" w:styleId="NormalWeb">
    <w:name w:val="Normal (Web)"/>
    <w:basedOn w:val="Normal"/>
    <w:uiPriority w:val="99"/>
    <w:unhideWhenUsed/>
    <w:rsid w:val="002F48BC"/>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Emphasis">
    <w:name w:val="Emphasis"/>
    <w:uiPriority w:val="20"/>
    <w:qFormat/>
    <w:locked/>
    <w:rsid w:val="004C1468"/>
    <w:rPr>
      <w:i/>
      <w:iCs/>
    </w:rPr>
  </w:style>
  <w:style w:type="paragraph" w:styleId="ListParagraph">
    <w:name w:val="List Paragraph"/>
    <w:basedOn w:val="Normal"/>
    <w:uiPriority w:val="1"/>
    <w:qFormat/>
    <w:rsid w:val="008764C5"/>
    <w:pPr>
      <w:ind w:left="720"/>
      <w:contextualSpacing/>
    </w:pPr>
  </w:style>
  <w:style w:type="paragraph" w:customStyle="1" w:styleId="1">
    <w:name w:val="Абзац списка1"/>
    <w:basedOn w:val="Normal"/>
    <w:uiPriority w:val="99"/>
    <w:qFormat/>
    <w:rsid w:val="00841146"/>
    <w:pPr>
      <w:spacing w:after="200" w:line="276" w:lineRule="auto"/>
      <w:ind w:left="720"/>
      <w:contextualSpacing/>
    </w:pPr>
    <w:rPr>
      <w:rFonts w:eastAsia="Times New Roman"/>
    </w:rPr>
  </w:style>
  <w:style w:type="character" w:customStyle="1" w:styleId="apple-converted-space">
    <w:name w:val="apple-converted-space"/>
    <w:basedOn w:val="DefaultParagraphFont"/>
    <w:rsid w:val="004200F8"/>
  </w:style>
  <w:style w:type="character" w:styleId="CommentReference">
    <w:name w:val="annotation reference"/>
    <w:basedOn w:val="DefaultParagraphFont"/>
    <w:semiHidden/>
    <w:unhideWhenUsed/>
    <w:rsid w:val="00237E25"/>
    <w:rPr>
      <w:sz w:val="16"/>
      <w:szCs w:val="16"/>
    </w:rPr>
  </w:style>
  <w:style w:type="paragraph" w:styleId="CommentText">
    <w:name w:val="annotation text"/>
    <w:basedOn w:val="Normal"/>
    <w:link w:val="CommentTextChar"/>
    <w:semiHidden/>
    <w:unhideWhenUsed/>
    <w:rsid w:val="00237E25"/>
    <w:pPr>
      <w:spacing w:line="240" w:lineRule="auto"/>
    </w:pPr>
    <w:rPr>
      <w:sz w:val="20"/>
      <w:szCs w:val="20"/>
    </w:rPr>
  </w:style>
  <w:style w:type="character" w:customStyle="1" w:styleId="CommentTextChar">
    <w:name w:val="Comment Text Char"/>
    <w:basedOn w:val="DefaultParagraphFont"/>
    <w:link w:val="CommentText"/>
    <w:semiHidden/>
    <w:rsid w:val="00237E25"/>
    <w:rPr>
      <w:lang w:eastAsia="en-US"/>
    </w:rPr>
  </w:style>
  <w:style w:type="paragraph" w:styleId="CommentSubject">
    <w:name w:val="annotation subject"/>
    <w:basedOn w:val="CommentText"/>
    <w:next w:val="CommentText"/>
    <w:link w:val="CommentSubjectChar"/>
    <w:uiPriority w:val="99"/>
    <w:semiHidden/>
    <w:unhideWhenUsed/>
    <w:rsid w:val="00237E25"/>
    <w:rPr>
      <w:b/>
      <w:bCs/>
    </w:rPr>
  </w:style>
  <w:style w:type="character" w:customStyle="1" w:styleId="CommentSubjectChar">
    <w:name w:val="Comment Subject Char"/>
    <w:basedOn w:val="CommentTextChar"/>
    <w:link w:val="CommentSubject"/>
    <w:uiPriority w:val="99"/>
    <w:semiHidden/>
    <w:rsid w:val="00237E25"/>
    <w:rPr>
      <w:b/>
      <w:bCs/>
      <w:lang w:eastAsia="en-US"/>
    </w:rPr>
  </w:style>
  <w:style w:type="character" w:customStyle="1" w:styleId="7">
    <w:name w:val="Основной текст (7)"/>
    <w:rsid w:val="00326D8F"/>
    <w:rPr>
      <w:rFonts w:ascii="Times New Roman" w:hAnsi="Times New Roman"/>
      <w:color w:val="000000"/>
      <w:spacing w:val="0"/>
      <w:w w:val="100"/>
      <w:position w:val="0"/>
      <w:sz w:val="23"/>
      <w:u w:val="none"/>
      <w:lang w:val="uk-UA" w:eastAsia="x-none"/>
    </w:rPr>
  </w:style>
  <w:style w:type="paragraph" w:customStyle="1" w:styleId="rvps2">
    <w:name w:val="rvps2"/>
    <w:basedOn w:val="Normal"/>
    <w:uiPriority w:val="99"/>
    <w:rsid w:val="00326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Обычный с отступом"/>
    <w:basedOn w:val="Normal"/>
    <w:autoRedefine/>
    <w:uiPriority w:val="99"/>
    <w:rsid w:val="00326D8F"/>
    <w:pPr>
      <w:spacing w:before="120" w:after="0" w:line="240" w:lineRule="auto"/>
      <w:ind w:firstLine="720"/>
      <w:jc w:val="both"/>
    </w:pPr>
    <w:rPr>
      <w:rFonts w:ascii="Times New Roman" w:eastAsia="Times New Roman" w:hAnsi="Times New Roman"/>
      <w:i/>
      <w:sz w:val="28"/>
      <w:szCs w:val="28"/>
      <w:lang w:val="uk-UA" w:eastAsia="ru-RU"/>
    </w:rPr>
  </w:style>
  <w:style w:type="character" w:styleId="Hyperlink">
    <w:name w:val="Hyperlink"/>
    <w:uiPriority w:val="99"/>
    <w:rsid w:val="00326D8F"/>
    <w:rPr>
      <w:rFonts w:cs="Times New Roman"/>
      <w:color w:val="0563C1"/>
      <w:u w:val="single"/>
    </w:rPr>
  </w:style>
  <w:style w:type="paragraph" w:styleId="FootnoteText">
    <w:name w:val="footnote text"/>
    <w:basedOn w:val="Normal"/>
    <w:link w:val="FootnoteTextChar"/>
    <w:uiPriority w:val="99"/>
    <w:semiHidden/>
    <w:rsid w:val="00326D8F"/>
    <w:pPr>
      <w:spacing w:after="200" w:line="276" w:lineRule="auto"/>
    </w:pPr>
    <w:rPr>
      <w:rFonts w:eastAsia="Times New Roman"/>
      <w:sz w:val="20"/>
      <w:szCs w:val="20"/>
      <w:lang w:val="x-none" w:eastAsia="x-none"/>
    </w:rPr>
  </w:style>
  <w:style w:type="character" w:customStyle="1" w:styleId="FootnoteTextChar">
    <w:name w:val="Footnote Text Char"/>
    <w:basedOn w:val="DefaultParagraphFont"/>
    <w:link w:val="FootnoteText"/>
    <w:uiPriority w:val="99"/>
    <w:semiHidden/>
    <w:rsid w:val="00326D8F"/>
    <w:rPr>
      <w:rFonts w:eastAsia="Times New Roman"/>
      <w:lang w:val="x-none" w:eastAsia="x-none"/>
    </w:rPr>
  </w:style>
  <w:style w:type="paragraph" w:customStyle="1" w:styleId="10">
    <w:name w:val="Обычный1"/>
    <w:uiPriority w:val="99"/>
    <w:rsid w:val="00326D8F"/>
    <w:pPr>
      <w:spacing w:line="276" w:lineRule="auto"/>
    </w:pPr>
    <w:rPr>
      <w:rFonts w:ascii="Arial" w:eastAsia="Times New Roman" w:hAnsi="Arial" w:cs="Arial"/>
      <w:color w:val="000000"/>
      <w:sz w:val="22"/>
    </w:rPr>
  </w:style>
  <w:style w:type="paragraph" w:styleId="BodyTextIndent3">
    <w:name w:val="Body Text Indent 3"/>
    <w:basedOn w:val="Normal"/>
    <w:link w:val="BodyTextIndent3Char"/>
    <w:uiPriority w:val="99"/>
    <w:rsid w:val="00326D8F"/>
    <w:pPr>
      <w:suppressAutoHyphens/>
      <w:spacing w:after="120" w:line="240" w:lineRule="auto"/>
      <w:ind w:left="283"/>
    </w:pPr>
    <w:rPr>
      <w:rFonts w:ascii="Times New Roman" w:eastAsia="Times New Roman" w:hAnsi="Times New Roman"/>
      <w:sz w:val="16"/>
      <w:szCs w:val="16"/>
      <w:lang w:val="uk-UA" w:eastAsia="ar-SA"/>
    </w:rPr>
  </w:style>
  <w:style w:type="character" w:customStyle="1" w:styleId="BodyTextIndent3Char">
    <w:name w:val="Body Text Indent 3 Char"/>
    <w:basedOn w:val="DefaultParagraphFont"/>
    <w:link w:val="BodyTextIndent3"/>
    <w:uiPriority w:val="99"/>
    <w:rsid w:val="00326D8F"/>
    <w:rPr>
      <w:rFonts w:ascii="Times New Roman" w:eastAsia="Times New Roman" w:hAnsi="Times New Roman"/>
      <w:sz w:val="16"/>
      <w:szCs w:val="16"/>
      <w:lang w:val="uk-UA" w:eastAsia="ar-SA"/>
    </w:rPr>
  </w:style>
  <w:style w:type="character" w:customStyle="1" w:styleId="78pt">
    <w:name w:val="Основной текст (7) + 8 pt"/>
    <w:aliases w:val="Полужирный"/>
    <w:uiPriority w:val="99"/>
    <w:rsid w:val="00326D8F"/>
    <w:rPr>
      <w:rFonts w:ascii="Times New Roman" w:hAnsi="Times New Roman"/>
      <w:b/>
      <w:color w:val="000000"/>
      <w:spacing w:val="0"/>
      <w:w w:val="100"/>
      <w:position w:val="0"/>
      <w:sz w:val="16"/>
      <w:u w:val="none"/>
      <w:lang w:val="uk-UA" w:eastAsia="x-none"/>
    </w:rPr>
  </w:style>
  <w:style w:type="character" w:customStyle="1" w:styleId="79">
    <w:name w:val="Основной текст (7) + 9"/>
    <w:aliases w:val="5 pt"/>
    <w:uiPriority w:val="99"/>
    <w:rsid w:val="00326D8F"/>
    <w:rPr>
      <w:rFonts w:ascii="Times New Roman" w:hAnsi="Times New Roman"/>
      <w:color w:val="000000"/>
      <w:spacing w:val="0"/>
      <w:w w:val="100"/>
      <w:position w:val="0"/>
      <w:sz w:val="19"/>
      <w:u w:val="none"/>
      <w:lang w:val="uk-UA" w:eastAsia="x-none"/>
    </w:rPr>
  </w:style>
  <w:style w:type="character" w:customStyle="1" w:styleId="791">
    <w:name w:val="Основной текст (7) + 91"/>
    <w:aliases w:val="5 pt3,Полужирный3"/>
    <w:uiPriority w:val="99"/>
    <w:rsid w:val="00326D8F"/>
    <w:rPr>
      <w:rFonts w:ascii="Times New Roman" w:hAnsi="Times New Roman"/>
      <w:b/>
      <w:color w:val="000000"/>
      <w:spacing w:val="0"/>
      <w:w w:val="100"/>
      <w:position w:val="0"/>
      <w:sz w:val="19"/>
      <w:u w:val="none"/>
      <w:lang w:val="uk-UA" w:eastAsia="x-none"/>
    </w:rPr>
  </w:style>
  <w:style w:type="paragraph" w:customStyle="1" w:styleId="Style4">
    <w:name w:val="Style4"/>
    <w:basedOn w:val="Normal"/>
    <w:uiPriority w:val="99"/>
    <w:rsid w:val="00326D8F"/>
    <w:pPr>
      <w:widowControl w:val="0"/>
      <w:autoSpaceDE w:val="0"/>
      <w:autoSpaceDN w:val="0"/>
      <w:adjustRightInd w:val="0"/>
      <w:spacing w:after="0" w:line="235" w:lineRule="exact"/>
      <w:jc w:val="both"/>
    </w:pPr>
    <w:rPr>
      <w:rFonts w:ascii="Times New Roman" w:eastAsia="Times New Roman" w:hAnsi="Times New Roman"/>
      <w:sz w:val="24"/>
      <w:szCs w:val="24"/>
      <w:lang w:eastAsia="ru-RU"/>
    </w:rPr>
  </w:style>
  <w:style w:type="character" w:customStyle="1" w:styleId="FontStyle127">
    <w:name w:val="Font Style127"/>
    <w:uiPriority w:val="99"/>
    <w:rsid w:val="00326D8F"/>
    <w:rPr>
      <w:rFonts w:ascii="Times New Roman" w:hAnsi="Times New Roman"/>
      <w:sz w:val="20"/>
    </w:rPr>
  </w:style>
  <w:style w:type="paragraph" w:styleId="Header">
    <w:name w:val="header"/>
    <w:basedOn w:val="Normal"/>
    <w:link w:val="HeaderChar"/>
    <w:uiPriority w:val="99"/>
    <w:rsid w:val="00326D8F"/>
    <w:pPr>
      <w:tabs>
        <w:tab w:val="center" w:pos="4677"/>
        <w:tab w:val="right" w:pos="9355"/>
      </w:tabs>
      <w:suppressAutoHyphens/>
      <w:spacing w:after="0" w:line="240" w:lineRule="auto"/>
    </w:pPr>
    <w:rPr>
      <w:rFonts w:ascii="Times New Roman" w:eastAsia="Times New Roman" w:hAnsi="Times New Roman"/>
      <w:sz w:val="20"/>
      <w:szCs w:val="20"/>
      <w:lang w:val="uk-UA" w:eastAsia="ar-SA"/>
    </w:rPr>
  </w:style>
  <w:style w:type="character" w:customStyle="1" w:styleId="HeaderChar">
    <w:name w:val="Header Char"/>
    <w:basedOn w:val="DefaultParagraphFont"/>
    <w:link w:val="Header"/>
    <w:uiPriority w:val="99"/>
    <w:rsid w:val="00326D8F"/>
    <w:rPr>
      <w:rFonts w:ascii="Times New Roman" w:eastAsia="Times New Roman" w:hAnsi="Times New Roman"/>
      <w:lang w:val="uk-UA" w:eastAsia="ar-SA"/>
    </w:rPr>
  </w:style>
  <w:style w:type="paragraph" w:customStyle="1" w:styleId="Style29">
    <w:name w:val="Style29"/>
    <w:basedOn w:val="Normal"/>
    <w:uiPriority w:val="99"/>
    <w:rsid w:val="00326D8F"/>
    <w:pPr>
      <w:widowControl w:val="0"/>
      <w:autoSpaceDE w:val="0"/>
      <w:autoSpaceDN w:val="0"/>
      <w:adjustRightInd w:val="0"/>
      <w:spacing w:after="0" w:line="199" w:lineRule="exact"/>
      <w:jc w:val="center"/>
    </w:pPr>
    <w:rPr>
      <w:rFonts w:ascii="Times New Roman" w:eastAsia="Times New Roman" w:hAnsi="Times New Roman"/>
      <w:sz w:val="24"/>
      <w:szCs w:val="24"/>
      <w:lang w:eastAsia="ru-RU"/>
    </w:rPr>
  </w:style>
  <w:style w:type="character" w:customStyle="1" w:styleId="FontStyle97">
    <w:name w:val="Font Style97"/>
    <w:uiPriority w:val="99"/>
    <w:rsid w:val="00326D8F"/>
    <w:rPr>
      <w:rFonts w:ascii="Times New Roman" w:hAnsi="Times New Roman"/>
      <w:b/>
      <w:sz w:val="18"/>
    </w:rPr>
  </w:style>
  <w:style w:type="paragraph" w:customStyle="1" w:styleId="a0">
    <w:name w:val="Абзац списку"/>
    <w:basedOn w:val="Normal"/>
    <w:uiPriority w:val="99"/>
    <w:qFormat/>
    <w:rsid w:val="00326D8F"/>
    <w:pPr>
      <w:spacing w:after="200" w:line="276" w:lineRule="auto"/>
      <w:ind w:left="720"/>
      <w:contextualSpacing/>
    </w:pPr>
    <w:rPr>
      <w:rFonts w:eastAsia="Times New Roman"/>
    </w:rPr>
  </w:style>
  <w:style w:type="paragraph" w:styleId="BodyTextIndent">
    <w:name w:val="Body Text Indent"/>
    <w:basedOn w:val="Normal"/>
    <w:link w:val="BodyTextIndentChar"/>
    <w:uiPriority w:val="99"/>
    <w:semiHidden/>
    <w:unhideWhenUsed/>
    <w:rsid w:val="00326D8F"/>
    <w:pPr>
      <w:spacing w:after="120"/>
      <w:ind w:left="283"/>
    </w:pPr>
    <w:rPr>
      <w:rFonts w:eastAsia="Times New Roman"/>
      <w:sz w:val="20"/>
      <w:szCs w:val="20"/>
      <w:lang w:val="x-none"/>
    </w:rPr>
  </w:style>
  <w:style w:type="character" w:customStyle="1" w:styleId="BodyTextIndentChar">
    <w:name w:val="Body Text Indent Char"/>
    <w:basedOn w:val="DefaultParagraphFont"/>
    <w:link w:val="BodyTextIndent"/>
    <w:uiPriority w:val="99"/>
    <w:semiHidden/>
    <w:rsid w:val="00326D8F"/>
    <w:rPr>
      <w:rFonts w:eastAsia="Times New Roman"/>
      <w:lang w:val="x-none" w:eastAsia="en-US"/>
    </w:rPr>
  </w:style>
  <w:style w:type="paragraph" w:styleId="Title">
    <w:name w:val="Title"/>
    <w:basedOn w:val="Normal"/>
    <w:link w:val="TitleChar"/>
    <w:uiPriority w:val="99"/>
    <w:qFormat/>
    <w:locked/>
    <w:rsid w:val="00326D8F"/>
    <w:pPr>
      <w:spacing w:after="0" w:line="240" w:lineRule="auto"/>
      <w:jc w:val="center"/>
    </w:pPr>
    <w:rPr>
      <w:rFonts w:ascii="Times New Roman" w:eastAsia="Times New Roman" w:hAnsi="Times New Roman"/>
      <w:sz w:val="24"/>
      <w:szCs w:val="24"/>
      <w:lang w:val="uk-UA" w:eastAsia="x-none"/>
    </w:rPr>
  </w:style>
  <w:style w:type="character" w:customStyle="1" w:styleId="TitleChar">
    <w:name w:val="Title Char"/>
    <w:basedOn w:val="DefaultParagraphFont"/>
    <w:link w:val="Title"/>
    <w:uiPriority w:val="99"/>
    <w:rsid w:val="00326D8F"/>
    <w:rPr>
      <w:rFonts w:ascii="Times New Roman" w:eastAsia="Times New Roman" w:hAnsi="Times New Roman"/>
      <w:sz w:val="24"/>
      <w:szCs w:val="24"/>
      <w:lang w:val="uk-UA" w:eastAsia="x-none"/>
    </w:rPr>
  </w:style>
  <w:style w:type="character" w:customStyle="1" w:styleId="link1">
    <w:name w:val="link1"/>
    <w:uiPriority w:val="99"/>
    <w:rsid w:val="00326D8F"/>
  </w:style>
  <w:style w:type="paragraph" w:customStyle="1" w:styleId="a1">
    <w:basedOn w:val="Normal"/>
    <w:next w:val="NormalWeb"/>
    <w:uiPriority w:val="99"/>
    <w:unhideWhenUsed/>
    <w:rsid w:val="00326D8F"/>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locked/>
    <w:rsid w:val="00326D8F"/>
    <w:rPr>
      <w:rFonts w:cs="Times New Roman"/>
      <w:b/>
      <w:bCs/>
    </w:rPr>
  </w:style>
  <w:style w:type="paragraph" w:customStyle="1" w:styleId="TableParagraph">
    <w:name w:val="Table Paragraph"/>
    <w:basedOn w:val="Normal"/>
    <w:uiPriority w:val="1"/>
    <w:qFormat/>
    <w:rsid w:val="00C04F5B"/>
    <w:pPr>
      <w:widowControl w:val="0"/>
      <w:autoSpaceDE w:val="0"/>
      <w:autoSpaceDN w:val="0"/>
      <w:spacing w:after="0" w:line="240" w:lineRule="auto"/>
    </w:pPr>
    <w:rPr>
      <w:rFonts w:ascii="Times New Roman" w:eastAsia="Times New Roman" w:hAnsi="Times New Roman"/>
      <w:lang w:val="uk" w:eastAsia="uk"/>
    </w:rPr>
  </w:style>
  <w:style w:type="paragraph" w:styleId="BodyText">
    <w:name w:val="Body Text"/>
    <w:basedOn w:val="Normal"/>
    <w:link w:val="BodyTextChar"/>
    <w:uiPriority w:val="99"/>
    <w:unhideWhenUsed/>
    <w:rsid w:val="001B1599"/>
    <w:pPr>
      <w:spacing w:after="120" w:line="240" w:lineRule="auto"/>
    </w:pPr>
    <w:rPr>
      <w:rFonts w:eastAsia="Times New Roman"/>
    </w:rPr>
  </w:style>
  <w:style w:type="character" w:customStyle="1" w:styleId="BodyTextChar">
    <w:name w:val="Body Text Char"/>
    <w:basedOn w:val="DefaultParagraphFont"/>
    <w:link w:val="BodyText"/>
    <w:uiPriority w:val="99"/>
    <w:rsid w:val="001B1599"/>
    <w:rPr>
      <w:rFonts w:eastAsia="Times New Roman"/>
      <w:sz w:val="22"/>
      <w:szCs w:val="22"/>
      <w:lang w:eastAsia="en-US"/>
    </w:rPr>
  </w:style>
  <w:style w:type="paragraph" w:customStyle="1" w:styleId="FR3">
    <w:name w:val="FR3"/>
    <w:rsid w:val="0028331B"/>
    <w:pPr>
      <w:widowControl w:val="0"/>
    </w:pPr>
    <w:rPr>
      <w:rFonts w:ascii="Courier New" w:eastAsia="Times New Roman" w:hAnsi="Courier New"/>
      <w:snapToGrid w:val="0"/>
      <w:sz w:val="16"/>
    </w:rPr>
  </w:style>
  <w:style w:type="paragraph" w:styleId="Footer">
    <w:name w:val="footer"/>
    <w:basedOn w:val="Normal"/>
    <w:link w:val="FooterChar"/>
    <w:uiPriority w:val="99"/>
    <w:unhideWhenUsed/>
    <w:rsid w:val="007C536F"/>
    <w:pPr>
      <w:tabs>
        <w:tab w:val="center" w:pos="4677"/>
        <w:tab w:val="right" w:pos="9355"/>
      </w:tabs>
      <w:spacing w:after="0" w:line="240" w:lineRule="auto"/>
    </w:pPr>
    <w:rPr>
      <w:rFonts w:cs="Arial"/>
      <w:sz w:val="20"/>
      <w:szCs w:val="20"/>
      <w:lang w:eastAsia="ru-RU"/>
    </w:rPr>
  </w:style>
  <w:style w:type="character" w:customStyle="1" w:styleId="FooterChar">
    <w:name w:val="Footer Char"/>
    <w:basedOn w:val="DefaultParagraphFont"/>
    <w:link w:val="Footer"/>
    <w:uiPriority w:val="99"/>
    <w:rsid w:val="007C536F"/>
    <w:rPr>
      <w:rFonts w:cs="Arial"/>
    </w:rPr>
  </w:style>
  <w:style w:type="table" w:customStyle="1" w:styleId="Calendario1">
    <w:name w:val="Calendario 1"/>
    <w:basedOn w:val="TableNormal"/>
    <w:uiPriority w:val="99"/>
    <w:qFormat/>
    <w:rsid w:val="003F5FC7"/>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Normal1">
    <w:name w:val="Table Normal1"/>
    <w:uiPriority w:val="2"/>
    <w:semiHidden/>
    <w:unhideWhenUsed/>
    <w:qFormat/>
    <w:rsid w:val="00102AA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docdata">
    <w:name w:val="docdata"/>
    <w:aliases w:val="docy,v5,2934,baiaagaaboqcaaadnwkaaawtcqaaaaaaaaaaaaaaaaaaaaaaaaaaaaaaaaaaaaaaaaaaaaaaaaaaaaaaaaaaaaaaaaaaaaaaaaaaaaaaaaaaaaaaaaaaaaaaaaaaaaaaaaaaaaaaaaaaaaaaaaaaaaaaaaaaaaaaaaaaaaaaaaaaaaaaaaaaaaaaaaaaaaaaaaaaaaaaaaaaaaaaaaaaaaaaaaaaaaaaaaaaaaaa"/>
    <w:basedOn w:val="Normal"/>
    <w:rsid w:val="006803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fmc1">
    <w:name w:val="xfmc1"/>
    <w:basedOn w:val="Normal"/>
    <w:rsid w:val="006803D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7365">
      <w:bodyDiv w:val="1"/>
      <w:marLeft w:val="0"/>
      <w:marRight w:val="0"/>
      <w:marTop w:val="0"/>
      <w:marBottom w:val="0"/>
      <w:divBdr>
        <w:top w:val="none" w:sz="0" w:space="0" w:color="auto"/>
        <w:left w:val="none" w:sz="0" w:space="0" w:color="auto"/>
        <w:bottom w:val="none" w:sz="0" w:space="0" w:color="auto"/>
        <w:right w:val="none" w:sz="0" w:space="0" w:color="auto"/>
      </w:divBdr>
    </w:div>
    <w:div w:id="1619870069">
      <w:bodyDiv w:val="1"/>
      <w:marLeft w:val="0"/>
      <w:marRight w:val="0"/>
      <w:marTop w:val="0"/>
      <w:marBottom w:val="0"/>
      <w:divBdr>
        <w:top w:val="none" w:sz="0" w:space="0" w:color="auto"/>
        <w:left w:val="none" w:sz="0" w:space="0" w:color="auto"/>
        <w:bottom w:val="none" w:sz="0" w:space="0" w:color="auto"/>
        <w:right w:val="none" w:sz="0" w:space="0" w:color="auto"/>
      </w:divBdr>
    </w:div>
    <w:div w:id="1672681786">
      <w:bodyDiv w:val="1"/>
      <w:marLeft w:val="0"/>
      <w:marRight w:val="0"/>
      <w:marTop w:val="0"/>
      <w:marBottom w:val="0"/>
      <w:divBdr>
        <w:top w:val="none" w:sz="0" w:space="0" w:color="auto"/>
        <w:left w:val="none" w:sz="0" w:space="0" w:color="auto"/>
        <w:bottom w:val="none" w:sz="0" w:space="0" w:color="auto"/>
        <w:right w:val="none" w:sz="0" w:space="0" w:color="auto"/>
      </w:divBdr>
    </w:div>
    <w:div w:id="2055501176">
      <w:bodyDiv w:val="1"/>
      <w:marLeft w:val="0"/>
      <w:marRight w:val="0"/>
      <w:marTop w:val="0"/>
      <w:marBottom w:val="0"/>
      <w:divBdr>
        <w:top w:val="none" w:sz="0" w:space="0" w:color="auto"/>
        <w:left w:val="none" w:sz="0" w:space="0" w:color="auto"/>
        <w:bottom w:val="none" w:sz="0" w:space="0" w:color="auto"/>
        <w:right w:val="none" w:sz="0" w:space="0" w:color="auto"/>
      </w:divBdr>
    </w:div>
    <w:div w:id="21138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784C-F8C7-493E-B543-228E8355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28</Pages>
  <Words>8481</Words>
  <Characters>48345</Characters>
  <Application>Microsoft Office Word</Application>
  <DocSecurity>0</DocSecurity>
  <Lines>402</Lines>
  <Paragraphs>113</Paragraphs>
  <ScaleCrop>false</ScaleCrop>
  <HeadingPairs>
    <vt:vector size="4" baseType="variant">
      <vt:variant>
        <vt:lpstr>Titolo</vt:lpstr>
      </vt:variant>
      <vt:variant>
        <vt:i4>1</vt:i4>
      </vt:variant>
      <vt:variant>
        <vt:lpstr>Название</vt:lpstr>
      </vt:variant>
      <vt:variant>
        <vt:i4>1</vt:i4>
      </vt:variant>
    </vt:vector>
  </HeadingPairs>
  <TitlesOfParts>
    <vt:vector size="2" baseType="lpstr">
      <vt:lpstr>Профіль освітньо-професійної програми першого рівня вищої освіти – бакалавр</vt:lpstr>
      <vt:lpstr>Профіль освітньо-професійної програми першого рівня вищої освіти – бакалавр</vt:lpstr>
    </vt:vector>
  </TitlesOfParts>
  <Company>Hewlett-Packard</Company>
  <LinksUpToDate>false</LinksUpToDate>
  <CharactersWithSpaces>56713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 освітньо-професійної програми першого рівня вищої освіти – бакалавр</dc:title>
  <dc:creator>terrrab</dc:creator>
  <cp:lastModifiedBy>andreystoyka@ukr.net</cp:lastModifiedBy>
  <cp:revision>19</cp:revision>
  <cp:lastPrinted>2020-09-08T11:37:00Z</cp:lastPrinted>
  <dcterms:created xsi:type="dcterms:W3CDTF">2022-07-01T20:25:00Z</dcterms:created>
  <dcterms:modified xsi:type="dcterms:W3CDTF">2023-04-30T07:24:00Z</dcterms:modified>
</cp:coreProperties>
</file>